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5010" w14:textId="77777777" w:rsidR="00286555" w:rsidRDefault="00286555" w:rsidP="00286555">
      <w:pPr>
        <w:spacing w:after="103"/>
        <w:ind w:firstLineChars="200" w:firstLine="420"/>
        <w:rPr>
          <w:rFonts w:ascii="Century" w:eastAsia="Century" w:hAnsi="Century" w:cs="Century"/>
        </w:rPr>
      </w:pPr>
      <w:r>
        <w:rPr>
          <w:rFonts w:ascii="ＭＳ 明朝" w:eastAsia="ＭＳ 明朝" w:hAnsi="ＭＳ 明朝" w:cs="ＭＳ 明朝"/>
        </w:rPr>
        <w:t>立命館大学新歓実行委員会</w:t>
      </w:r>
      <w:r>
        <w:rPr>
          <w:rFonts w:ascii="Century" w:eastAsia="Century" w:hAnsi="Century" w:cs="Century"/>
        </w:rPr>
        <w:t xml:space="preserve"> </w:t>
      </w:r>
    </w:p>
    <w:p w14:paraId="3EDF727E" w14:textId="4BB4D8F1" w:rsidR="00286555" w:rsidRDefault="00286555" w:rsidP="008829BD">
      <w:pPr>
        <w:spacing w:after="103"/>
        <w:rPr>
          <w:rFonts w:hint="eastAsia"/>
        </w:rPr>
      </w:pPr>
    </w:p>
    <w:p w14:paraId="0F77B928" w14:textId="3C49DD25" w:rsidR="00286555" w:rsidRPr="0073702D" w:rsidRDefault="00286555" w:rsidP="009315BC">
      <w:pPr>
        <w:pStyle w:val="2"/>
        <w:keepNext w:val="0"/>
        <w:keepLines w:val="0"/>
        <w:spacing w:after="0"/>
        <w:ind w:left="11" w:right="142"/>
        <w:jc w:val="center"/>
        <w:rPr>
          <w:rFonts w:ascii="ＭＳ 明朝" w:eastAsia="ＭＳ 明朝" w:hAnsi="ＭＳ 明朝"/>
          <w:sz w:val="40"/>
          <w:szCs w:val="40"/>
        </w:rPr>
      </w:pPr>
      <w:r w:rsidRPr="0073702D">
        <w:rPr>
          <w:rFonts w:ascii="ＭＳ 明朝" w:eastAsia="ＭＳ 明朝" w:hAnsi="ＭＳ 明朝"/>
          <w:sz w:val="40"/>
          <w:szCs w:val="40"/>
        </w:rPr>
        <w:t>誓約書</w:t>
      </w:r>
    </w:p>
    <w:p w14:paraId="4837B99F" w14:textId="5C25C838" w:rsidR="00286555" w:rsidRPr="00A74824" w:rsidRDefault="00286555" w:rsidP="00A74824">
      <w:pPr>
        <w:spacing w:after="59" w:line="269" w:lineRule="auto"/>
        <w:ind w:left="393" w:right="106" w:hanging="10"/>
      </w:pPr>
      <w:r>
        <w:rPr>
          <w:rFonts w:ascii="ＭＳ 明朝" w:eastAsia="ＭＳ 明朝" w:hAnsi="ＭＳ 明朝" w:cs="ＭＳ 明朝"/>
        </w:rPr>
        <w:t xml:space="preserve">私たちは </w:t>
      </w:r>
      <w:r>
        <w:rPr>
          <w:rFonts w:ascii="Century" w:eastAsia="Century" w:hAnsi="Century" w:cs="Century"/>
        </w:rPr>
        <w:t>20</w:t>
      </w:r>
      <w:r w:rsidRPr="00514785">
        <w:rPr>
          <w:rFonts w:ascii="Century" w:hAnsi="Century" w:cs="Century"/>
        </w:rPr>
        <w:t>2</w:t>
      </w:r>
      <w:r w:rsidR="00916B35">
        <w:rPr>
          <w:rFonts w:ascii="Century" w:hAnsi="Century" w:cs="Century" w:hint="eastAsia"/>
        </w:rPr>
        <w:t>5</w:t>
      </w:r>
      <w:r>
        <w:rPr>
          <w:rFonts w:ascii="ＭＳ 明朝" w:eastAsia="ＭＳ 明朝" w:hAnsi="ＭＳ 明朝" w:cs="ＭＳ 明朝"/>
        </w:rPr>
        <w:t>年度</w:t>
      </w:r>
      <w:r w:rsidR="003E5D78">
        <w:rPr>
          <w:rFonts w:ascii="ＭＳ 明朝" w:eastAsia="ＭＳ 明朝" w:hAnsi="ＭＳ 明朝" w:cs="ＭＳ 明朝" w:hint="eastAsia"/>
        </w:rPr>
        <w:t>BKC</w:t>
      </w:r>
      <w:r>
        <w:rPr>
          <w:rFonts w:ascii="ＭＳ 明朝" w:eastAsia="ＭＳ 明朝" w:hAnsi="ＭＳ 明朝" w:cs="ＭＳ 明朝"/>
        </w:rPr>
        <w:t>ウェルカムフェスティバルにおいて、企画に参加するにあたり、</w:t>
      </w:r>
      <w:r>
        <w:rPr>
          <w:rFonts w:ascii="Century" w:eastAsia="Century" w:hAnsi="Century" w:cs="Century"/>
        </w:rPr>
        <w:t xml:space="preserve"> </w:t>
      </w:r>
      <w:r>
        <w:rPr>
          <w:rFonts w:ascii="ＭＳ 明朝" w:eastAsia="ＭＳ 明朝" w:hAnsi="ＭＳ 明朝" w:cs="ＭＳ 明朝"/>
        </w:rPr>
        <w:t>下記の事項を厳守することを誓います。下記の事項に反した場合は、いかなる処罰を受けても異議はありません。</w:t>
      </w:r>
      <w:r>
        <w:rPr>
          <w:rFonts w:ascii="Century" w:eastAsia="Century" w:hAnsi="Century" w:cs="Century"/>
        </w:rPr>
        <w:t xml:space="preserve">  </w:t>
      </w:r>
    </w:p>
    <w:p w14:paraId="1CD8DE1C" w14:textId="77777777" w:rsidR="00286555" w:rsidRDefault="00286555" w:rsidP="00286555">
      <w:pPr>
        <w:spacing w:after="65"/>
        <w:ind w:left="32" w:right="67" w:hanging="10"/>
        <w:jc w:val="center"/>
      </w:pPr>
      <w:r>
        <w:rPr>
          <w:rFonts w:ascii="ＭＳ 明朝" w:eastAsia="ＭＳ 明朝" w:hAnsi="ＭＳ 明朝" w:cs="ＭＳ 明朝"/>
        </w:rPr>
        <w:t>記</w:t>
      </w:r>
      <w:r>
        <w:rPr>
          <w:rFonts w:ascii="Century" w:eastAsia="Century" w:hAnsi="Century" w:cs="Century"/>
        </w:rPr>
        <w:t xml:space="preserve"> </w:t>
      </w:r>
      <w:r>
        <w:rPr>
          <w:rFonts w:ascii="Century" w:eastAsia="Century" w:hAnsi="Century" w:cs="Century"/>
          <w:sz w:val="24"/>
        </w:rPr>
        <w:t xml:space="preserve"> </w:t>
      </w:r>
    </w:p>
    <w:p w14:paraId="46CD8760" w14:textId="77777777" w:rsidR="00286555" w:rsidRDefault="00286555" w:rsidP="00286555">
      <w:pPr>
        <w:spacing w:after="44"/>
        <w:ind w:left="158"/>
      </w:pPr>
      <w:r>
        <w:rPr>
          <w:rFonts w:ascii="Century" w:eastAsia="Century" w:hAnsi="Century" w:cs="Century"/>
        </w:rPr>
        <w:t xml:space="preserve"> </w:t>
      </w:r>
      <w:r>
        <w:rPr>
          <w:rFonts w:ascii="Century" w:eastAsia="Century" w:hAnsi="Century" w:cs="Century"/>
          <w:sz w:val="24"/>
        </w:rPr>
        <w:t xml:space="preserve"> </w:t>
      </w:r>
    </w:p>
    <w:p w14:paraId="55CF5859" w14:textId="033E37DD" w:rsidR="00286555" w:rsidRDefault="00286555" w:rsidP="00286555">
      <w:pPr>
        <w:snapToGrid w:val="0"/>
        <w:spacing w:after="59" w:line="360" w:lineRule="auto"/>
        <w:ind w:left="384" w:right="108" w:hanging="241"/>
      </w:pPr>
      <w:r>
        <w:rPr>
          <w:rFonts w:ascii="ＭＳ 明朝" w:eastAsia="ＭＳ 明朝" w:hAnsi="ＭＳ 明朝" w:cs="ＭＳ 明朝"/>
        </w:rPr>
        <w:t>①企画中及びリハーサル中において暴力行為、差別的行為、宗教的行為、反社会的行為は行わないこと</w:t>
      </w:r>
      <w:r>
        <w:rPr>
          <w:rFonts w:ascii="Century" w:eastAsia="Century" w:hAnsi="Century" w:cs="Century"/>
        </w:rPr>
        <w:t xml:space="preserve"> </w:t>
      </w:r>
      <w:r>
        <w:rPr>
          <w:rFonts w:ascii="Century" w:eastAsia="Century" w:hAnsi="Century" w:cs="Century"/>
          <w:sz w:val="24"/>
        </w:rPr>
        <w:t xml:space="preserve"> </w:t>
      </w:r>
    </w:p>
    <w:p w14:paraId="0E7D2C72" w14:textId="77777777" w:rsidR="00286555" w:rsidRDefault="00286555" w:rsidP="00286555">
      <w:pPr>
        <w:snapToGrid w:val="0"/>
        <w:spacing w:after="59" w:line="360" w:lineRule="auto"/>
        <w:ind w:left="608" w:right="108" w:hanging="225"/>
      </w:pPr>
      <w:r>
        <w:rPr>
          <w:rFonts w:ascii="Century" w:eastAsia="Century" w:hAnsi="Century" w:cs="Century"/>
        </w:rPr>
        <w:t>(</w:t>
      </w:r>
      <w:r>
        <w:rPr>
          <w:rFonts w:ascii="ＭＳ 明朝" w:eastAsia="ＭＳ 明朝" w:hAnsi="ＭＳ 明朝" w:cs="ＭＳ 明朝"/>
        </w:rPr>
        <w:t>※立命館大学学友会新歓実行委員会及び</w:t>
      </w:r>
      <w:r>
        <w:rPr>
          <w:rFonts w:ascii="ＭＳ 明朝" w:eastAsia="ＭＳ 明朝" w:hAnsi="ＭＳ 明朝" w:cs="ＭＳ 明朝" w:hint="eastAsia"/>
        </w:rPr>
        <w:t>立命館大学学友会中央事務局</w:t>
      </w:r>
      <w:r>
        <w:rPr>
          <w:rFonts w:ascii="ＭＳ 明朝" w:eastAsia="ＭＳ 明朝" w:hAnsi="ＭＳ 明朝" w:cs="ＭＳ 明朝"/>
        </w:rPr>
        <w:t>特別事業部に相談の上、許可された企画及びリハーサルを除く</w:t>
      </w:r>
      <w:r>
        <w:rPr>
          <w:rFonts w:ascii="Century" w:eastAsia="Century" w:hAnsi="Century" w:cs="Century"/>
        </w:rPr>
        <w:t xml:space="preserve">) </w:t>
      </w:r>
      <w:r>
        <w:rPr>
          <w:rFonts w:ascii="Century" w:eastAsia="Century" w:hAnsi="Century" w:cs="Century"/>
          <w:sz w:val="24"/>
        </w:rPr>
        <w:t xml:space="preserve"> </w:t>
      </w:r>
    </w:p>
    <w:p w14:paraId="731ECA48" w14:textId="77777777" w:rsidR="00286555" w:rsidRDefault="00286555" w:rsidP="00286555">
      <w:pPr>
        <w:snapToGrid w:val="0"/>
        <w:spacing w:after="59" w:line="360" w:lineRule="auto"/>
        <w:ind w:left="153" w:right="108" w:hanging="10"/>
      </w:pPr>
      <w:r>
        <w:rPr>
          <w:rFonts w:ascii="ＭＳ 明朝" w:eastAsia="ＭＳ 明朝" w:hAnsi="ＭＳ 明朝" w:cs="ＭＳ 明朝"/>
        </w:rPr>
        <w:t>②企画参加中に不可抗力以外の理由で発生した事故に関する責任は団体が負うこと</w:t>
      </w:r>
      <w:r>
        <w:rPr>
          <w:rFonts w:ascii="Century" w:eastAsia="Century" w:hAnsi="Century" w:cs="Century"/>
        </w:rPr>
        <w:t xml:space="preserve"> </w:t>
      </w:r>
      <w:r>
        <w:rPr>
          <w:rFonts w:ascii="Century" w:eastAsia="Century" w:hAnsi="Century" w:cs="Century"/>
          <w:sz w:val="24"/>
        </w:rPr>
        <w:t xml:space="preserve"> </w:t>
      </w:r>
    </w:p>
    <w:p w14:paraId="7F43272F" w14:textId="77777777" w:rsidR="00286555" w:rsidRDefault="00286555" w:rsidP="00286555">
      <w:pPr>
        <w:snapToGrid w:val="0"/>
        <w:spacing w:after="59" w:line="360" w:lineRule="auto"/>
        <w:ind w:left="153" w:right="108" w:hanging="10"/>
      </w:pPr>
      <w:r>
        <w:rPr>
          <w:rFonts w:ascii="ＭＳ 明朝" w:eastAsia="ＭＳ 明朝" w:hAnsi="ＭＳ 明朝" w:cs="ＭＳ 明朝"/>
        </w:rPr>
        <w:t>③備品の破損・紛失または施設の破壊をした際には団体の責任において弁償すること</w:t>
      </w:r>
      <w:r>
        <w:rPr>
          <w:rFonts w:ascii="Century" w:eastAsia="Century" w:hAnsi="Century" w:cs="Century"/>
        </w:rPr>
        <w:t xml:space="preserve"> </w:t>
      </w:r>
      <w:r>
        <w:rPr>
          <w:rFonts w:ascii="Century" w:eastAsia="Century" w:hAnsi="Century" w:cs="Century"/>
          <w:sz w:val="24"/>
        </w:rPr>
        <w:t xml:space="preserve"> </w:t>
      </w:r>
    </w:p>
    <w:p w14:paraId="4E43402B" w14:textId="77777777" w:rsidR="00286555" w:rsidRDefault="00286555" w:rsidP="00286555">
      <w:pPr>
        <w:snapToGrid w:val="0"/>
        <w:spacing w:after="59" w:line="360" w:lineRule="auto"/>
        <w:ind w:left="384" w:right="108" w:hanging="241"/>
        <w:rPr>
          <w:rFonts w:ascii="Century" w:eastAsia="Century" w:hAnsi="Century" w:cs="Century"/>
          <w:sz w:val="24"/>
          <w:szCs w:val="24"/>
        </w:rPr>
      </w:pPr>
      <w:r>
        <w:rPr>
          <w:rFonts w:ascii="ＭＳ 明朝" w:eastAsia="ＭＳ 明朝" w:hAnsi="ＭＳ 明朝" w:cs="ＭＳ 明朝"/>
        </w:rPr>
        <w:t>④立命館大学学友会新歓実行委員及び</w:t>
      </w:r>
      <w:r w:rsidRPr="79630539">
        <w:rPr>
          <w:rFonts w:ascii="ＭＳ 明朝" w:eastAsia="ＭＳ 明朝" w:hAnsi="ＭＳ 明朝" w:cs="ＭＳ 明朝"/>
        </w:rPr>
        <w:t>立命館大学</w:t>
      </w:r>
      <w:r w:rsidRPr="30F573D0">
        <w:rPr>
          <w:rFonts w:ascii="ＭＳ 明朝" w:eastAsia="ＭＳ 明朝" w:hAnsi="ＭＳ 明朝" w:cs="ＭＳ 明朝"/>
        </w:rPr>
        <w:t>学友会中央事務局</w:t>
      </w:r>
      <w:r>
        <w:rPr>
          <w:rFonts w:ascii="ＭＳ 明朝" w:eastAsia="ＭＳ 明朝" w:hAnsi="ＭＳ 明朝" w:cs="ＭＳ 明朝"/>
        </w:rPr>
        <w:t>特別事業部員、大学関係者からの中止の判断が言い</w:t>
      </w:r>
      <w:r>
        <w:rPr>
          <w:rFonts w:ascii="Century" w:eastAsia="Century" w:hAnsi="Century" w:cs="Century"/>
        </w:rPr>
        <w:t xml:space="preserve"> </w:t>
      </w:r>
      <w:r w:rsidRPr="79630539">
        <w:rPr>
          <w:rFonts w:ascii="Century" w:eastAsia="Century" w:hAnsi="Century" w:cs="Century"/>
          <w:sz w:val="24"/>
          <w:szCs w:val="24"/>
        </w:rPr>
        <w:t xml:space="preserve"> </w:t>
      </w:r>
      <w:r>
        <w:rPr>
          <w:rFonts w:ascii="ＭＳ 明朝" w:eastAsia="ＭＳ 明朝" w:hAnsi="ＭＳ 明朝" w:cs="ＭＳ 明朝"/>
        </w:rPr>
        <w:t>渡された場合には、直ちにその指示に従うこと</w:t>
      </w:r>
      <w:r>
        <w:rPr>
          <w:rFonts w:ascii="Century" w:eastAsia="Century" w:hAnsi="Century" w:cs="Century"/>
        </w:rPr>
        <w:t xml:space="preserve"> </w:t>
      </w:r>
      <w:r w:rsidRPr="79630539">
        <w:rPr>
          <w:rFonts w:ascii="Century" w:eastAsia="Century" w:hAnsi="Century" w:cs="Century"/>
          <w:sz w:val="24"/>
          <w:szCs w:val="24"/>
        </w:rPr>
        <w:t xml:space="preserve"> </w:t>
      </w:r>
    </w:p>
    <w:p w14:paraId="05018279" w14:textId="77777777" w:rsidR="00286555" w:rsidRDefault="00286555" w:rsidP="00286555">
      <w:pPr>
        <w:snapToGrid w:val="0"/>
        <w:spacing w:after="59" w:line="360" w:lineRule="auto"/>
        <w:ind w:left="153" w:right="108" w:hanging="10"/>
      </w:pPr>
      <w:r>
        <w:rPr>
          <w:rFonts w:ascii="ＭＳ 明朝" w:eastAsia="ＭＳ 明朝" w:hAnsi="ＭＳ 明朝" w:cs="ＭＳ 明朝"/>
        </w:rPr>
        <w:t>⑤本冊子に記載された事項を遵守すること</w:t>
      </w:r>
      <w:r>
        <w:rPr>
          <w:rFonts w:ascii="Century" w:eastAsia="Century" w:hAnsi="Century" w:cs="Century"/>
        </w:rPr>
        <w:t xml:space="preserve"> </w:t>
      </w:r>
      <w:r>
        <w:rPr>
          <w:rFonts w:ascii="Century" w:eastAsia="Century" w:hAnsi="Century" w:cs="Century"/>
          <w:sz w:val="24"/>
        </w:rPr>
        <w:t xml:space="preserve"> </w:t>
      </w:r>
    </w:p>
    <w:p w14:paraId="120987A5" w14:textId="6FC8F28E" w:rsidR="00286555" w:rsidRPr="00916B35" w:rsidRDefault="00286555" w:rsidP="00916B35">
      <w:pPr>
        <w:snapToGrid w:val="0"/>
        <w:spacing w:after="59" w:line="360" w:lineRule="auto"/>
        <w:ind w:left="153" w:right="108" w:hanging="10"/>
        <w:rPr>
          <w:rFonts w:ascii="Century" w:hAnsi="Century" w:cs="Century"/>
        </w:rPr>
      </w:pPr>
      <w:r>
        <w:rPr>
          <w:rFonts w:ascii="ＭＳ 明朝" w:eastAsia="ＭＳ 明朝" w:hAnsi="ＭＳ 明朝" w:cs="ＭＳ 明朝"/>
        </w:rPr>
        <w:t>⑥中央事務局特別事業部個人情報保護に関する規約に同意すること</w:t>
      </w:r>
      <w:r>
        <w:rPr>
          <w:rFonts w:ascii="Century" w:eastAsia="Century" w:hAnsi="Century" w:cs="Century"/>
        </w:rPr>
        <w:t xml:space="preserve"> </w:t>
      </w:r>
    </w:p>
    <w:p w14:paraId="12A58C93" w14:textId="27F828BC" w:rsidR="00286555" w:rsidRDefault="00916B35" w:rsidP="0073702D">
      <w:pPr>
        <w:snapToGrid w:val="0"/>
        <w:spacing w:after="59" w:line="360" w:lineRule="auto"/>
        <w:ind w:leftChars="68" w:left="426" w:right="108" w:hangingChars="135" w:hanging="283"/>
      </w:pPr>
      <w:r>
        <w:rPr>
          <w:rFonts w:ascii="ＭＳ 明朝" w:eastAsia="ＭＳ 明朝" w:hAnsi="ＭＳ 明朝" w:cs="ＭＳ 明朝" w:hint="eastAsia"/>
        </w:rPr>
        <w:t>⑦</w:t>
      </w:r>
      <w:r w:rsidR="00286555" w:rsidRPr="00453C1D">
        <w:rPr>
          <w:rFonts w:ascii="ＭＳ 明朝" w:eastAsia="ＭＳ 明朝" w:hAnsi="ＭＳ 明朝" w:cs="ＭＳ 明朝" w:hint="eastAsia"/>
        </w:rPr>
        <w:t>観客の自由撮影を許可する場合、いかなるトラブルに関しても特別事業部は一切責任を負わない</w:t>
      </w:r>
    </w:p>
    <w:p w14:paraId="740EAFC0" w14:textId="27438E27" w:rsidR="00286555" w:rsidRPr="0013157D" w:rsidRDefault="00916B35" w:rsidP="0073702D">
      <w:pPr>
        <w:snapToGrid w:val="0"/>
        <w:spacing w:after="59" w:line="360" w:lineRule="auto"/>
        <w:ind w:leftChars="67" w:left="424" w:right="108" w:hangingChars="135" w:hanging="283"/>
        <w:rPr>
          <w:rFonts w:ascii="Century" w:hAnsi="Century" w:cs="Century"/>
          <w:sz w:val="24"/>
          <w:szCs w:val="24"/>
        </w:rPr>
      </w:pPr>
      <w:r>
        <w:rPr>
          <w:rFonts w:ascii="ＭＳ 明朝" w:eastAsia="ＭＳ 明朝" w:hAnsi="ＭＳ 明朝" w:cs="ＭＳ 明朝" w:hint="eastAsia"/>
        </w:rPr>
        <w:t>⑧</w:t>
      </w:r>
      <w:r w:rsidR="00286555">
        <w:rPr>
          <w:rFonts w:ascii="ＭＳ 明朝" w:eastAsia="ＭＳ 明朝" w:hAnsi="ＭＳ 明朝" w:cs="ＭＳ 明朝"/>
        </w:rPr>
        <w:t>その他、立命館大学</w:t>
      </w:r>
      <w:r w:rsidR="00286555" w:rsidRPr="433059BA">
        <w:rPr>
          <w:rFonts w:ascii="ＭＳ 明朝" w:eastAsia="ＭＳ 明朝" w:hAnsi="ＭＳ 明朝" w:cs="ＭＳ 明朝"/>
        </w:rPr>
        <w:t>学友会新歓</w:t>
      </w:r>
      <w:r w:rsidR="00286555">
        <w:rPr>
          <w:rFonts w:ascii="ＭＳ 明朝" w:eastAsia="ＭＳ 明朝" w:hAnsi="ＭＳ 明朝" w:cs="ＭＳ 明朝"/>
        </w:rPr>
        <w:t>実行委員会及び</w:t>
      </w:r>
      <w:r w:rsidR="00286555" w:rsidRPr="433059BA">
        <w:rPr>
          <w:rFonts w:ascii="ＭＳ 明朝" w:eastAsia="ＭＳ 明朝" w:hAnsi="ＭＳ 明朝" w:cs="ＭＳ 明朝"/>
        </w:rPr>
        <w:t>立命館大学学友会中央事務局</w:t>
      </w:r>
      <w:r w:rsidR="00286555">
        <w:rPr>
          <w:rFonts w:ascii="ＭＳ 明朝" w:eastAsia="ＭＳ 明朝" w:hAnsi="ＭＳ 明朝" w:cs="ＭＳ 明朝"/>
        </w:rPr>
        <w:t>特別事業部の指示に従うこと</w:t>
      </w:r>
      <w:r w:rsidR="00286555">
        <w:rPr>
          <w:rFonts w:ascii="Century" w:eastAsia="Century" w:hAnsi="Century" w:cs="Century"/>
        </w:rPr>
        <w:t xml:space="preserve"> </w:t>
      </w:r>
      <w:r w:rsidR="00286555" w:rsidRPr="433059BA">
        <w:rPr>
          <w:rFonts w:ascii="Century" w:eastAsia="Century" w:hAnsi="Century" w:cs="Century"/>
          <w:sz w:val="24"/>
          <w:szCs w:val="24"/>
        </w:rPr>
        <w:t xml:space="preserve"> </w:t>
      </w:r>
    </w:p>
    <w:p w14:paraId="72795C79" w14:textId="77777777" w:rsidR="00286555" w:rsidRDefault="00286555" w:rsidP="00286555">
      <w:pPr>
        <w:spacing w:after="70" w:line="265" w:lineRule="auto"/>
        <w:ind w:left="168" w:right="120" w:hanging="10"/>
        <w:jc w:val="right"/>
      </w:pPr>
      <w:r>
        <w:rPr>
          <w:rFonts w:ascii="ＭＳ 明朝" w:eastAsia="ＭＳ 明朝" w:hAnsi="ＭＳ 明朝" w:cs="ＭＳ 明朝"/>
        </w:rPr>
        <w:t>以上</w:t>
      </w:r>
      <w:r>
        <w:rPr>
          <w:rFonts w:ascii="Century" w:eastAsia="Century" w:hAnsi="Century" w:cs="Century"/>
        </w:rPr>
        <w:t xml:space="preserve">  </w:t>
      </w:r>
    </w:p>
    <w:p w14:paraId="34DD7463" w14:textId="0173D635" w:rsidR="00286555" w:rsidRPr="002F3BBA" w:rsidRDefault="00286555" w:rsidP="00286555">
      <w:pPr>
        <w:wordWrap w:val="0"/>
        <w:snapToGrid w:val="0"/>
        <w:spacing w:after="51"/>
        <w:ind w:right="261"/>
        <w:jc w:val="right"/>
        <w:rPr>
          <w:rFonts w:ascii="Century" w:hAnsi="Century" w:cs="Century"/>
          <w:u w:val="single" w:color="000000"/>
        </w:rPr>
      </w:pPr>
      <w:r w:rsidRPr="32EECD11">
        <w:rPr>
          <w:rFonts w:ascii="Century" w:eastAsia="Century" w:hAnsi="Century" w:cs="Century"/>
          <w:u w:val="single"/>
        </w:rPr>
        <w:t>202</w:t>
      </w:r>
      <w:r w:rsidR="00916B35">
        <w:rPr>
          <w:rFonts w:ascii="Century" w:hAnsi="Century" w:cs="Century" w:hint="eastAsia"/>
          <w:u w:val="single"/>
        </w:rPr>
        <w:t>5</w:t>
      </w:r>
      <w:r w:rsidRPr="32EECD11">
        <w:rPr>
          <w:rFonts w:ascii="ＭＳ 明朝" w:eastAsia="ＭＳ 明朝" w:hAnsi="ＭＳ 明朝" w:cs="ＭＳ 明朝"/>
          <w:u w:val="single"/>
        </w:rPr>
        <w:t>年        月       日</w:t>
      </w:r>
      <w:r w:rsidRPr="32EECD11">
        <w:rPr>
          <w:rFonts w:ascii="Century" w:eastAsia="Century" w:hAnsi="Century" w:cs="Century"/>
          <w:u w:val="single"/>
        </w:rPr>
        <w:t xml:space="preserve">(  </w:t>
      </w:r>
      <w:r w:rsidRPr="32EECD11">
        <w:rPr>
          <w:rFonts w:ascii="ＭＳ 明朝" w:eastAsia="ＭＳ 明朝" w:hAnsi="ＭＳ 明朝" w:cs="ＭＳ 明朝"/>
          <w:u w:val="single"/>
        </w:rPr>
        <w:t xml:space="preserve">   </w:t>
      </w:r>
      <w:r w:rsidRPr="32EECD11">
        <w:rPr>
          <w:rFonts w:ascii="Century" w:eastAsia="Century" w:hAnsi="Century" w:cs="Century"/>
          <w:u w:val="single"/>
        </w:rPr>
        <w:t>)</w:t>
      </w:r>
    </w:p>
    <w:p w14:paraId="2EC6B921" w14:textId="77777777" w:rsidR="00286555" w:rsidRPr="002F3BBA" w:rsidRDefault="00286555" w:rsidP="00286555">
      <w:pPr>
        <w:wordWrap w:val="0"/>
        <w:snapToGrid w:val="0"/>
        <w:spacing w:after="51"/>
        <w:ind w:right="261"/>
        <w:jc w:val="right"/>
        <w:rPr>
          <w:rFonts w:ascii="Century" w:eastAsia="Century" w:hAnsi="Century" w:cs="Century"/>
          <w:szCs w:val="21"/>
          <w:u w:val="single" w:color="000000"/>
        </w:rPr>
      </w:pPr>
      <w:r w:rsidRPr="00286555">
        <w:rPr>
          <w:rFonts w:ascii="ＭＳ 明朝" w:eastAsia="ＭＳ 明朝" w:hAnsi="ＭＳ 明朝" w:cs="ＭＳ 明朝"/>
          <w:spacing w:val="105"/>
          <w:kern w:val="0"/>
          <w:szCs w:val="21"/>
          <w:u w:val="single" w:color="000000"/>
          <w:fitText w:val="1050" w:id="-771905792"/>
        </w:rPr>
        <w:t>団体</w:t>
      </w:r>
      <w:r w:rsidRPr="00286555">
        <w:rPr>
          <w:rFonts w:ascii="ＭＳ 明朝" w:eastAsia="ＭＳ 明朝" w:hAnsi="ＭＳ 明朝" w:cs="ＭＳ 明朝"/>
          <w:kern w:val="0"/>
          <w:szCs w:val="21"/>
          <w:u w:val="single" w:color="000000"/>
          <w:fitText w:val="1050" w:id="-771905792"/>
        </w:rPr>
        <w:t>名</w:t>
      </w:r>
      <w:r>
        <w:rPr>
          <w:rFonts w:ascii="ＭＳ 明朝" w:eastAsia="ＭＳ 明朝" w:hAnsi="ＭＳ 明朝" w:cs="ＭＳ 明朝" w:hint="eastAsia"/>
          <w:kern w:val="0"/>
          <w:szCs w:val="21"/>
          <w:u w:val="single" w:color="000000"/>
        </w:rPr>
        <w:t xml:space="preserve"> </w:t>
      </w:r>
      <w:r>
        <w:rPr>
          <w:rFonts w:ascii="ＭＳ 明朝" w:eastAsia="ＭＳ 明朝" w:hAnsi="ＭＳ 明朝" w:cs="ＭＳ 明朝"/>
          <w:kern w:val="0"/>
          <w:szCs w:val="21"/>
          <w:u w:val="single" w:color="000000"/>
        </w:rPr>
        <w:t xml:space="preserve">                      </w:t>
      </w:r>
    </w:p>
    <w:p w14:paraId="18B9058D" w14:textId="77777777" w:rsidR="00286555" w:rsidRPr="002F3BBA" w:rsidRDefault="00286555" w:rsidP="00286555">
      <w:pPr>
        <w:wordWrap w:val="0"/>
        <w:snapToGrid w:val="0"/>
        <w:spacing w:after="51"/>
        <w:ind w:right="261"/>
        <w:jc w:val="right"/>
        <w:rPr>
          <w:rFonts w:ascii="ＭＳ 明朝" w:eastAsia="ＭＳ 明朝" w:hAnsi="ＭＳ 明朝" w:cs="ＭＳ 明朝"/>
          <w:szCs w:val="21"/>
          <w:u w:val="single" w:color="000000"/>
        </w:rPr>
      </w:pPr>
      <w:r w:rsidRPr="002F3BBA">
        <w:rPr>
          <w:rFonts w:ascii="ＭＳ 明朝" w:eastAsia="ＭＳ 明朝" w:hAnsi="ＭＳ 明朝" w:cs="ＭＳ 明朝"/>
          <w:szCs w:val="21"/>
          <w:u w:val="single" w:color="000000"/>
        </w:rPr>
        <w:t>団体責任者</w:t>
      </w:r>
      <w:r>
        <w:rPr>
          <w:rFonts w:ascii="ＭＳ 明朝" w:eastAsia="ＭＳ 明朝" w:hAnsi="ＭＳ 明朝" w:cs="ＭＳ 明朝" w:hint="eastAsia"/>
          <w:szCs w:val="21"/>
          <w:u w:val="single" w:color="000000"/>
        </w:rPr>
        <w:t xml:space="preserve"> </w:t>
      </w:r>
      <w:r>
        <w:rPr>
          <w:rFonts w:ascii="ＭＳ 明朝" w:eastAsia="ＭＳ 明朝" w:hAnsi="ＭＳ 明朝" w:cs="ＭＳ 明朝"/>
          <w:szCs w:val="21"/>
          <w:u w:val="single" w:color="000000"/>
        </w:rPr>
        <w:t xml:space="preserve">                      </w:t>
      </w:r>
    </w:p>
    <w:p w14:paraId="0D16AE8B" w14:textId="77777777" w:rsidR="00286555" w:rsidRPr="002F3BBA" w:rsidRDefault="00286555" w:rsidP="00286555">
      <w:pPr>
        <w:wordWrap w:val="0"/>
        <w:snapToGrid w:val="0"/>
        <w:spacing w:after="51"/>
        <w:ind w:right="261"/>
        <w:jc w:val="right"/>
        <w:rPr>
          <w:rFonts w:ascii="Century" w:eastAsia="Century" w:hAnsi="Century" w:cs="Century"/>
          <w:szCs w:val="21"/>
        </w:rPr>
      </w:pPr>
      <w:r w:rsidRPr="00286555">
        <w:rPr>
          <w:rFonts w:ascii="ＭＳ 明朝" w:eastAsia="ＭＳ 明朝" w:hAnsi="ＭＳ 明朝" w:cs="ＭＳ 明朝"/>
          <w:spacing w:val="26"/>
          <w:kern w:val="0"/>
          <w:szCs w:val="21"/>
          <w:u w:val="single" w:color="000000"/>
          <w:fitText w:val="1050" w:id="-771905791"/>
        </w:rPr>
        <w:t xml:space="preserve">現 住 </w:t>
      </w:r>
      <w:r w:rsidRPr="00286555">
        <w:rPr>
          <w:rFonts w:ascii="ＭＳ 明朝" w:eastAsia="ＭＳ 明朝" w:hAnsi="ＭＳ 明朝" w:cs="ＭＳ 明朝"/>
          <w:spacing w:val="1"/>
          <w:kern w:val="0"/>
          <w:szCs w:val="21"/>
          <w:u w:val="single" w:color="000000"/>
          <w:fitText w:val="1050" w:id="-771905791"/>
        </w:rPr>
        <w:t>所</w:t>
      </w:r>
      <w:r>
        <w:rPr>
          <w:rFonts w:ascii="ＭＳ 明朝" w:eastAsia="ＭＳ 明朝" w:hAnsi="ＭＳ 明朝" w:cs="ＭＳ 明朝"/>
          <w:szCs w:val="21"/>
          <w:u w:val="single" w:color="000000"/>
        </w:rPr>
        <w:t xml:space="preserve">                       </w:t>
      </w:r>
    </w:p>
    <w:p w14:paraId="259DB5AA" w14:textId="35CE7A74" w:rsidR="000D657A" w:rsidRPr="00A74824" w:rsidRDefault="00286555" w:rsidP="00A74824">
      <w:pPr>
        <w:wordWrap w:val="0"/>
        <w:snapToGrid w:val="0"/>
        <w:spacing w:after="51"/>
        <w:ind w:right="261"/>
        <w:jc w:val="right"/>
        <w:rPr>
          <w:szCs w:val="21"/>
        </w:rPr>
      </w:pPr>
      <w:r w:rsidRPr="32EECD11">
        <w:rPr>
          <w:rFonts w:ascii="ＭＳ 明朝" w:eastAsia="ＭＳ 明朝" w:hAnsi="ＭＳ 明朝" w:cs="ＭＳ 明朝"/>
          <w:u w:val="single"/>
        </w:rPr>
        <w:t>連絡先</w:t>
      </w:r>
      <w:r w:rsidRPr="32EECD11">
        <w:rPr>
          <w:rFonts w:ascii="Century" w:eastAsia="Century" w:hAnsi="Century" w:cs="Century"/>
          <w:u w:val="single"/>
        </w:rPr>
        <w:t>(</w:t>
      </w:r>
      <w:r w:rsidRPr="32EECD11">
        <w:rPr>
          <w:rFonts w:ascii="ＭＳ 明朝" w:eastAsia="ＭＳ 明朝" w:hAnsi="ＭＳ 明朝" w:cs="ＭＳ 明朝"/>
          <w:u w:val="single"/>
        </w:rPr>
        <w:t>携帯</w:t>
      </w:r>
      <w:r w:rsidRPr="32EECD11">
        <w:rPr>
          <w:rFonts w:ascii="Century" w:eastAsia="Century" w:hAnsi="Century" w:cs="Century"/>
          <w:u w:val="single"/>
        </w:rPr>
        <w:t xml:space="preserve">)                      </w:t>
      </w:r>
    </w:p>
    <w:sectPr w:rsidR="000D657A" w:rsidRPr="00A74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AF42" w14:textId="77777777" w:rsidR="00BE64CF" w:rsidRDefault="00BE64CF" w:rsidP="00A74824">
      <w:r>
        <w:separator/>
      </w:r>
    </w:p>
  </w:endnote>
  <w:endnote w:type="continuationSeparator" w:id="0">
    <w:p w14:paraId="4087E2AC" w14:textId="77777777" w:rsidR="00BE64CF" w:rsidRDefault="00BE64CF" w:rsidP="00A7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117C" w14:textId="77777777" w:rsidR="00BE64CF" w:rsidRDefault="00BE64CF" w:rsidP="00A74824">
      <w:r>
        <w:separator/>
      </w:r>
    </w:p>
  </w:footnote>
  <w:footnote w:type="continuationSeparator" w:id="0">
    <w:p w14:paraId="18911ACB" w14:textId="77777777" w:rsidR="00BE64CF" w:rsidRDefault="00BE64CF" w:rsidP="00A74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55"/>
    <w:rsid w:val="0001201B"/>
    <w:rsid w:val="000D657A"/>
    <w:rsid w:val="0013471B"/>
    <w:rsid w:val="002808E8"/>
    <w:rsid w:val="00286555"/>
    <w:rsid w:val="003E5D78"/>
    <w:rsid w:val="005047E6"/>
    <w:rsid w:val="005B3AE5"/>
    <w:rsid w:val="006A4072"/>
    <w:rsid w:val="0073702D"/>
    <w:rsid w:val="007A3A23"/>
    <w:rsid w:val="00807FB3"/>
    <w:rsid w:val="008829BD"/>
    <w:rsid w:val="00916B35"/>
    <w:rsid w:val="009315BC"/>
    <w:rsid w:val="009A21E4"/>
    <w:rsid w:val="00A162F6"/>
    <w:rsid w:val="00A74824"/>
    <w:rsid w:val="00AC7554"/>
    <w:rsid w:val="00BE64CF"/>
    <w:rsid w:val="00C26BCC"/>
    <w:rsid w:val="00C467E8"/>
    <w:rsid w:val="00CF7CEC"/>
    <w:rsid w:val="00DE7796"/>
    <w:rsid w:val="00EA7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9E5DF"/>
  <w15:chartTrackingRefBased/>
  <w15:docId w15:val="{C8D679C8-CC75-49D7-AFD2-4A7615F1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555"/>
  </w:style>
  <w:style w:type="paragraph" w:styleId="1">
    <w:name w:val="heading 1"/>
    <w:basedOn w:val="a"/>
    <w:next w:val="a"/>
    <w:link w:val="10"/>
    <w:uiPriority w:val="9"/>
    <w:qFormat/>
    <w:rsid w:val="00286555"/>
    <w:pPr>
      <w:keepNext/>
      <w:keepLines/>
      <w:widowControl w:val="0"/>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286555"/>
    <w:pPr>
      <w:keepNext/>
      <w:keepLines/>
      <w:widowControl w:val="0"/>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6555"/>
    <w:pPr>
      <w:keepNext/>
      <w:keepLines/>
      <w:widowControl w:val="0"/>
      <w:spacing w:before="160" w:after="80"/>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6555"/>
    <w:pPr>
      <w:keepNext/>
      <w:keepLines/>
      <w:widowControl w:val="0"/>
      <w:spacing w:before="80" w:after="40"/>
      <w:jc w:val="both"/>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6555"/>
    <w:pPr>
      <w:keepNext/>
      <w:keepLines/>
      <w:widowControl w:val="0"/>
      <w:spacing w:before="80" w:after="40"/>
      <w:ind w:leftChars="100" w:left="100"/>
      <w:jc w:val="both"/>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6555"/>
    <w:pPr>
      <w:keepNext/>
      <w:keepLines/>
      <w:widowControl w:val="0"/>
      <w:spacing w:before="80" w:after="40"/>
      <w:ind w:leftChars="200" w:left="200"/>
      <w:jc w:val="both"/>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6555"/>
    <w:pPr>
      <w:keepNext/>
      <w:keepLines/>
      <w:widowControl w:val="0"/>
      <w:spacing w:before="80" w:after="40"/>
      <w:ind w:leftChars="300" w:left="300"/>
      <w:jc w:val="both"/>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6555"/>
    <w:pPr>
      <w:keepNext/>
      <w:keepLines/>
      <w:widowControl w:val="0"/>
      <w:spacing w:before="80" w:after="40"/>
      <w:ind w:leftChars="400" w:left="400"/>
      <w:jc w:val="both"/>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6555"/>
    <w:pPr>
      <w:keepNext/>
      <w:keepLines/>
      <w:widowControl w:val="0"/>
      <w:spacing w:before="80" w:after="40"/>
      <w:ind w:leftChars="500" w:left="500"/>
      <w:jc w:val="both"/>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65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2865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65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65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65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65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65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65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65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6555"/>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6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555"/>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6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555"/>
    <w:pPr>
      <w:widowControl w:val="0"/>
      <w:spacing w:before="160" w:after="160"/>
      <w:jc w:val="center"/>
    </w:pPr>
    <w:rPr>
      <w:i/>
      <w:iCs/>
      <w:color w:val="404040" w:themeColor="text1" w:themeTint="BF"/>
    </w:rPr>
  </w:style>
  <w:style w:type="character" w:customStyle="1" w:styleId="a8">
    <w:name w:val="引用文 (文字)"/>
    <w:basedOn w:val="a0"/>
    <w:link w:val="a7"/>
    <w:uiPriority w:val="29"/>
    <w:rsid w:val="00286555"/>
    <w:rPr>
      <w:i/>
      <w:iCs/>
      <w:color w:val="404040" w:themeColor="text1" w:themeTint="BF"/>
    </w:rPr>
  </w:style>
  <w:style w:type="paragraph" w:styleId="a9">
    <w:name w:val="List Paragraph"/>
    <w:basedOn w:val="a"/>
    <w:uiPriority w:val="34"/>
    <w:qFormat/>
    <w:rsid w:val="00286555"/>
    <w:pPr>
      <w:widowControl w:val="0"/>
      <w:ind w:left="720"/>
      <w:contextualSpacing/>
      <w:jc w:val="both"/>
    </w:pPr>
  </w:style>
  <w:style w:type="character" w:styleId="21">
    <w:name w:val="Intense Emphasis"/>
    <w:basedOn w:val="a0"/>
    <w:uiPriority w:val="21"/>
    <w:qFormat/>
    <w:rsid w:val="00286555"/>
    <w:rPr>
      <w:i/>
      <w:iCs/>
      <w:color w:val="0F4761" w:themeColor="accent1" w:themeShade="BF"/>
    </w:rPr>
  </w:style>
  <w:style w:type="paragraph" w:styleId="22">
    <w:name w:val="Intense Quote"/>
    <w:basedOn w:val="a"/>
    <w:next w:val="a"/>
    <w:link w:val="23"/>
    <w:uiPriority w:val="30"/>
    <w:qFormat/>
    <w:rsid w:val="00286555"/>
    <w:pPr>
      <w:widowControl w:val="0"/>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6555"/>
    <w:rPr>
      <w:i/>
      <w:iCs/>
      <w:color w:val="0F4761" w:themeColor="accent1" w:themeShade="BF"/>
    </w:rPr>
  </w:style>
  <w:style w:type="character" w:styleId="24">
    <w:name w:val="Intense Reference"/>
    <w:basedOn w:val="a0"/>
    <w:uiPriority w:val="32"/>
    <w:qFormat/>
    <w:rsid w:val="00286555"/>
    <w:rPr>
      <w:b/>
      <w:bCs/>
      <w:smallCaps/>
      <w:color w:val="0F4761" w:themeColor="accent1" w:themeShade="BF"/>
      <w:spacing w:val="5"/>
    </w:rPr>
  </w:style>
  <w:style w:type="paragraph" w:styleId="aa">
    <w:name w:val="header"/>
    <w:basedOn w:val="a"/>
    <w:link w:val="ab"/>
    <w:uiPriority w:val="99"/>
    <w:unhideWhenUsed/>
    <w:rsid w:val="00A74824"/>
    <w:pPr>
      <w:tabs>
        <w:tab w:val="center" w:pos="4252"/>
        <w:tab w:val="right" w:pos="8504"/>
      </w:tabs>
      <w:snapToGrid w:val="0"/>
    </w:pPr>
  </w:style>
  <w:style w:type="character" w:customStyle="1" w:styleId="ab">
    <w:name w:val="ヘッダー (文字)"/>
    <w:basedOn w:val="a0"/>
    <w:link w:val="aa"/>
    <w:uiPriority w:val="99"/>
    <w:rsid w:val="00A74824"/>
  </w:style>
  <w:style w:type="paragraph" w:styleId="ac">
    <w:name w:val="footer"/>
    <w:basedOn w:val="a"/>
    <w:link w:val="ad"/>
    <w:uiPriority w:val="99"/>
    <w:unhideWhenUsed/>
    <w:rsid w:val="00A74824"/>
    <w:pPr>
      <w:tabs>
        <w:tab w:val="center" w:pos="4252"/>
        <w:tab w:val="right" w:pos="8504"/>
      </w:tabs>
      <w:snapToGrid w:val="0"/>
    </w:pPr>
  </w:style>
  <w:style w:type="character" w:customStyle="1" w:styleId="ad">
    <w:name w:val="フッター (文字)"/>
    <w:basedOn w:val="a0"/>
    <w:link w:val="ac"/>
    <w:uiPriority w:val="99"/>
    <w:rsid w:val="00A7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秦野 尋斗(ja1206pr)</dc:creator>
  <cp:keywords/>
  <dc:description/>
  <cp:lastModifiedBy>正晃 山下</cp:lastModifiedBy>
  <cp:revision>3</cp:revision>
  <dcterms:created xsi:type="dcterms:W3CDTF">2025-03-06T11:32:00Z</dcterms:created>
  <dcterms:modified xsi:type="dcterms:W3CDTF">2025-03-06T11:48:00Z</dcterms:modified>
</cp:coreProperties>
</file>