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EastAsia" w:hAnsiTheme="minorEastAsia"/>
        </w:rPr>
        <w:id w:val="-201322320"/>
        <w:docPartObj>
          <w:docPartGallery w:val="Cover Pages"/>
          <w:docPartUnique/>
        </w:docPartObj>
      </w:sdtPr>
      <w:sdtEndPr/>
      <w:sdtContent>
        <w:p w14:paraId="7EABE952" w14:textId="10678602" w:rsidR="00646FD4" w:rsidRDefault="004110A2" w:rsidP="00F74156">
          <w:pPr>
            <w:pStyle w:val="a3"/>
            <w:ind w:left="220" w:hangingChars="100" w:hanging="220"/>
            <w:rPr>
              <w:rFonts w:asciiTheme="minorEastAsia" w:hAnsiTheme="minorEastAsia"/>
            </w:rPr>
          </w:pPr>
          <w:r w:rsidRPr="0003314E">
            <w:rPr>
              <w:rFonts w:asciiTheme="minorEastAsia" w:hAnsiTheme="minorEastAsia"/>
              <w:noProof/>
            </w:rPr>
            <mc:AlternateContent>
              <mc:Choice Requires="wps">
                <w:drawing>
                  <wp:anchor distT="0" distB="0" distL="114300" distR="114300" simplePos="0" relativeHeight="251658244" behindDoc="0" locked="0" layoutInCell="1" allowOverlap="1" wp14:anchorId="3130B9B5" wp14:editId="31616760">
                    <wp:simplePos x="0" y="0"/>
                    <wp:positionH relativeFrom="margin">
                      <wp:posOffset>-347345</wp:posOffset>
                    </wp:positionH>
                    <wp:positionV relativeFrom="paragraph">
                      <wp:posOffset>163673</wp:posOffset>
                    </wp:positionV>
                    <wp:extent cx="5968365" cy="1429385"/>
                    <wp:effectExtent l="0" t="0" r="0" b="0"/>
                    <wp:wrapThrough wrapText="bothSides">
                      <wp:wrapPolygon edited="0">
                        <wp:start x="0" y="0"/>
                        <wp:lineTo x="0" y="21303"/>
                        <wp:lineTo x="21510" y="21303"/>
                        <wp:lineTo x="21510" y="0"/>
                        <wp:lineTo x="0" y="0"/>
                      </wp:wrapPolygon>
                    </wp:wrapThrough>
                    <wp:docPr id="1258904752" name="テキスト ボックス 1258904752"/>
                    <wp:cNvGraphicFramePr/>
                    <a:graphic xmlns:a="http://schemas.openxmlformats.org/drawingml/2006/main">
                      <a:graphicData uri="http://schemas.microsoft.com/office/word/2010/wordprocessingShape">
                        <wps:wsp>
                          <wps:cNvSpPr txBox="1"/>
                          <wps:spPr>
                            <a:xfrm>
                              <a:off x="0" y="0"/>
                              <a:ext cx="5968365" cy="1429385"/>
                            </a:xfrm>
                            <a:prstGeom prst="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4BC0380" w14:textId="77777777" w:rsidR="004110A2" w:rsidRDefault="004110A2" w:rsidP="00AE501F">
                                <w:pPr>
                                  <w:pStyle w:val="a3"/>
                                  <w:jc w:val="center"/>
                                  <w:rPr>
                                    <w:rFonts w:asciiTheme="majorEastAsia" w:eastAsiaTheme="majorEastAsia" w:hAnsiTheme="majorEastAsia" w:cstheme="majorBidi"/>
                                    <w:b/>
                                    <w:bCs/>
                                    <w:color w:val="262626" w:themeColor="text1" w:themeTint="D9"/>
                                    <w:sz w:val="56"/>
                                    <w:szCs w:val="56"/>
                                    <w:lang w:eastAsia="zh-CN"/>
                                  </w:rPr>
                                </w:pPr>
                                <w:r>
                                  <w:rPr>
                                    <w:rFonts w:asciiTheme="majorEastAsia" w:eastAsiaTheme="majorEastAsia" w:hAnsiTheme="majorEastAsia" w:cstheme="majorBidi"/>
                                    <w:b/>
                                    <w:bCs/>
                                    <w:color w:val="262626" w:themeColor="text1" w:themeTint="D9"/>
                                    <w:sz w:val="56"/>
                                    <w:szCs w:val="56"/>
                                    <w:lang w:eastAsia="zh-CN"/>
                                  </w:rPr>
                                  <w:t xml:space="preserve">2024 University Festival Period </w:t>
                                </w:r>
                              </w:p>
                              <w:p w14:paraId="00317A31" w14:textId="2467FF5B" w:rsidR="00AE501F" w:rsidRPr="00843CEE" w:rsidRDefault="004110A2" w:rsidP="00AE501F">
                                <w:pPr>
                                  <w:pStyle w:val="a3"/>
                                  <w:jc w:val="center"/>
                                  <w:rPr>
                                    <w:rFonts w:asciiTheme="majorEastAsia" w:eastAsiaTheme="majorEastAsia" w:hAnsiTheme="majorEastAsia" w:cstheme="majorBidi"/>
                                    <w:b/>
                                    <w:bCs/>
                                    <w:color w:val="262626" w:themeColor="text1" w:themeTint="D9"/>
                                    <w:sz w:val="56"/>
                                    <w:szCs w:val="56"/>
                                    <w:lang w:eastAsia="zh-CN"/>
                                  </w:rPr>
                                </w:pPr>
                                <w:r>
                                  <w:rPr>
                                    <w:rFonts w:asciiTheme="majorEastAsia" w:eastAsiaTheme="majorEastAsia" w:hAnsiTheme="majorEastAsia" w:cstheme="majorBidi"/>
                                    <w:b/>
                                    <w:bCs/>
                                    <w:color w:val="262626" w:themeColor="text1" w:themeTint="D9"/>
                                    <w:sz w:val="56"/>
                                    <w:szCs w:val="56"/>
                                    <w:lang w:eastAsia="zh-CN"/>
                                  </w:rPr>
                                  <w:t>Group Events Recruitment Leaflet</w:t>
                                </w:r>
                              </w:p>
                              <w:p w14:paraId="052955F0" w14:textId="3A63D573" w:rsidR="00AE501F" w:rsidRPr="00843CEE" w:rsidRDefault="004110A2" w:rsidP="00AE501F">
                                <w:pPr>
                                  <w:pStyle w:val="a3"/>
                                  <w:jc w:val="center"/>
                                  <w:rPr>
                                    <w:rFonts w:asciiTheme="majorEastAsia" w:eastAsiaTheme="majorEastAsia" w:hAnsiTheme="majorEastAsia" w:cstheme="majorBidi"/>
                                    <w:b/>
                                    <w:bCs/>
                                    <w:color w:val="262626" w:themeColor="text1" w:themeTint="D9"/>
                                    <w:sz w:val="56"/>
                                    <w:szCs w:val="56"/>
                                  </w:rPr>
                                </w:pPr>
                                <w:r>
                                  <w:rPr>
                                    <w:rFonts w:asciiTheme="majorEastAsia" w:eastAsiaTheme="majorEastAsia" w:hAnsiTheme="majorEastAsia" w:cstheme="majorBidi" w:hint="eastAsia"/>
                                    <w:b/>
                                    <w:bCs/>
                                    <w:color w:val="262626" w:themeColor="text1" w:themeTint="D9"/>
                                    <w:sz w:val="56"/>
                                    <w:szCs w:val="56"/>
                                  </w:rPr>
                                  <w:t>OIC Edition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0B9B5" id="_x0000_t202" coordsize="21600,21600" o:spt="202" path="m,l,21600r21600,l21600,xe">
                    <v:stroke joinstyle="miter"/>
                    <v:path gradientshapeok="t" o:connecttype="rect"/>
                  </v:shapetype>
                  <v:shape id="テキスト ボックス 1258904752" o:spid="_x0000_s1026" type="#_x0000_t202" style="position:absolute;left:0;text-align:left;margin-left:-27.35pt;margin-top:12.9pt;width:469.95pt;height:112.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" filled="f" stroked="f" strokeweight="1.5pt">
                    <v:stroke joinstyle="round"/>
                    <v:textbox inset="0,0,0,0">
                      <w:txbxContent>
                        <w:p w14:paraId="44BC0380" w14:textId="77777777" w:rsidR="004110A2" w:rsidRDefault="004110A2" w:rsidP="00AE501F">
                          <w:pPr>
                            <w:pStyle w:val="a3"/>
                            <w:jc w:val="center"/>
                            <w:rPr>
                              <w:rFonts w:asciiTheme="majorEastAsia" w:eastAsiaTheme="majorEastAsia" w:hAnsiTheme="majorEastAsia" w:cstheme="majorBidi"/>
                              <w:b/>
                              <w:bCs/>
                              <w:color w:val="262626" w:themeColor="text1" w:themeTint="D9"/>
                              <w:sz w:val="56"/>
                              <w:szCs w:val="56"/>
                              <w:lang w:eastAsia="zh-CN"/>
                            </w:rPr>
                          </w:pPr>
                          <w:r>
                            <w:rPr>
                              <w:rFonts w:asciiTheme="majorEastAsia" w:eastAsiaTheme="majorEastAsia" w:hAnsiTheme="majorEastAsia" w:cstheme="majorBidi"/>
                              <w:b/>
                              <w:bCs/>
                              <w:color w:val="262626" w:themeColor="text1" w:themeTint="D9"/>
                              <w:sz w:val="56"/>
                              <w:szCs w:val="56"/>
                              <w:lang w:eastAsia="zh-CN"/>
                            </w:rPr>
                            <w:t xml:space="preserve">2024 University Festival Period </w:t>
                          </w:r>
                        </w:p>
                        <w:p w14:paraId="00317A31" w14:textId="2467FF5B" w:rsidR="00AE501F" w:rsidRPr="00843CEE" w:rsidRDefault="004110A2" w:rsidP="00AE501F">
                          <w:pPr>
                            <w:pStyle w:val="a3"/>
                            <w:jc w:val="center"/>
                            <w:rPr>
                              <w:rFonts w:asciiTheme="majorEastAsia" w:eastAsiaTheme="majorEastAsia" w:hAnsiTheme="majorEastAsia" w:cstheme="majorBidi"/>
                              <w:b/>
                              <w:bCs/>
                              <w:color w:val="262626" w:themeColor="text1" w:themeTint="D9"/>
                              <w:sz w:val="56"/>
                              <w:szCs w:val="56"/>
                              <w:lang w:eastAsia="zh-CN"/>
                            </w:rPr>
                          </w:pPr>
                          <w:r>
                            <w:rPr>
                              <w:rFonts w:asciiTheme="majorEastAsia" w:eastAsiaTheme="majorEastAsia" w:hAnsiTheme="majorEastAsia" w:cstheme="majorBidi"/>
                              <w:b/>
                              <w:bCs/>
                              <w:color w:val="262626" w:themeColor="text1" w:themeTint="D9"/>
                              <w:sz w:val="56"/>
                              <w:szCs w:val="56"/>
                              <w:lang w:eastAsia="zh-CN"/>
                            </w:rPr>
                            <w:t>Group Events Recruitment Leaflet</w:t>
                          </w:r>
                        </w:p>
                        <w:p w14:paraId="052955F0" w14:textId="3A63D573" w:rsidR="00AE501F" w:rsidRPr="00843CEE" w:rsidRDefault="004110A2" w:rsidP="00AE501F">
                          <w:pPr>
                            <w:pStyle w:val="a3"/>
                            <w:jc w:val="center"/>
                            <w:rPr>
                              <w:rFonts w:asciiTheme="majorEastAsia" w:eastAsiaTheme="majorEastAsia" w:hAnsiTheme="majorEastAsia" w:cstheme="majorBidi"/>
                              <w:b/>
                              <w:bCs/>
                              <w:color w:val="262626" w:themeColor="text1" w:themeTint="D9"/>
                              <w:sz w:val="56"/>
                              <w:szCs w:val="56"/>
                            </w:rPr>
                          </w:pPr>
                          <w:r>
                            <w:rPr>
                              <w:rFonts w:asciiTheme="majorEastAsia" w:eastAsiaTheme="majorEastAsia" w:hAnsiTheme="majorEastAsia" w:cstheme="majorBidi" w:hint="eastAsia"/>
                              <w:b/>
                              <w:bCs/>
                              <w:color w:val="262626" w:themeColor="text1" w:themeTint="D9"/>
                              <w:sz w:val="56"/>
                              <w:szCs w:val="56"/>
                            </w:rPr>
                            <w:t>OIC Edition</w:t>
                          </w:r>
                        </w:p>
                      </w:txbxContent>
                    </v:textbox>
                    <w10:wrap type="through" anchorx="margin"/>
                  </v:shape>
                </w:pict>
              </mc:Fallback>
            </mc:AlternateContent>
          </w:r>
          <w:r w:rsidR="002A701A" w:rsidRPr="0003314E">
            <w:rPr>
              <w:rFonts w:asciiTheme="minorEastAsia" w:hAnsiTheme="minorEastAsia"/>
              <w:noProof/>
            </w:rPr>
            <mc:AlternateContent>
              <mc:Choice Requires="wps">
                <w:drawing>
                  <wp:anchor distT="0" distB="0" distL="114300" distR="114300" simplePos="0" relativeHeight="251658241" behindDoc="0" locked="0" layoutInCell="1" allowOverlap="1" wp14:anchorId="55565EFC" wp14:editId="707D44AD">
                    <wp:simplePos x="0" y="0"/>
                    <wp:positionH relativeFrom="margin">
                      <wp:posOffset>-847</wp:posOffset>
                    </wp:positionH>
                    <wp:positionV relativeFrom="paragraph">
                      <wp:posOffset>2287905</wp:posOffset>
                    </wp:positionV>
                    <wp:extent cx="5944851" cy="3601156"/>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944851" cy="3601156"/>
                            </a:xfrm>
                            <a:prstGeom prst="rect">
                              <a:avLst/>
                            </a:prstGeom>
                            <a:solidFill>
                              <a:schemeClr val="lt1"/>
                            </a:solidFill>
                            <a:ln w="6350">
                              <a:noFill/>
                            </a:ln>
                          </wps:spPr>
                          <wps:txbx>
                            <w:txbxContent>
                              <w:p w14:paraId="4FBEFF4F" w14:textId="580CA484" w:rsidR="00E254C9" w:rsidRPr="00C325DB" w:rsidRDefault="004110A2" w:rsidP="006503C5">
                                <w:pPr>
                                  <w:spacing w:after="100" w:afterAutospacing="1" w:line="0" w:lineRule="atLeast"/>
                                  <w:jc w:val="both"/>
                                  <w:rPr>
                                    <w:rFonts w:asciiTheme="minorEastAsia" w:eastAsia="SimSun" w:hAnsiTheme="minorEastAsia"/>
                                    <w:sz w:val="32"/>
                                    <w:szCs w:val="32"/>
                                    <w:lang w:eastAsia="zh-CN"/>
                                  </w:rPr>
                                </w:pPr>
                                <w:r>
                                  <w:rPr>
                                    <w:rFonts w:asciiTheme="minorEastAsia" w:hAnsiTheme="minorEastAsia" w:hint="eastAsia"/>
                                    <w:sz w:val="32"/>
                                    <w:szCs w:val="32"/>
                                  </w:rPr>
                                  <w:t>Event</w:t>
                                </w:r>
                                <w:r>
                                  <w:rPr>
                                    <w:rFonts w:asciiTheme="minorEastAsia" w:hAnsiTheme="minorEastAsia"/>
                                    <w:sz w:val="32"/>
                                    <w:szCs w:val="32"/>
                                  </w:rPr>
                                  <w:t xml:space="preserve"> Date and Time</w:t>
                                </w:r>
                                <w:r w:rsidR="00761A20">
                                  <w:rPr>
                                    <w:rFonts w:asciiTheme="minorEastAsia" w:hAnsiTheme="minorEastAsia"/>
                                    <w:sz w:val="32"/>
                                    <w:szCs w:val="32"/>
                                  </w:rPr>
                                  <w:t>:</w:t>
                                </w:r>
                                <w:r w:rsidR="00761A20">
                                  <w:rPr>
                                    <w:rFonts w:asciiTheme="minorEastAsia" w:hAnsiTheme="minorEastAsia"/>
                                    <w:sz w:val="32"/>
                                    <w:szCs w:val="32"/>
                                    <w:lang w:eastAsia="zh-TW"/>
                                  </w:rPr>
                                  <w:t xml:space="preserve"> </w:t>
                                </w:r>
                                <w:r>
                                  <w:rPr>
                                    <w:rFonts w:asciiTheme="minorEastAsia" w:hAnsiTheme="minorEastAsia"/>
                                    <w:sz w:val="32"/>
                                    <w:szCs w:val="32"/>
                                    <w:lang w:eastAsia="zh-CN"/>
                                  </w:rPr>
                                  <w:t>November 10, 2024 (Sun) 11:00-18:00</w:t>
                                </w:r>
                              </w:p>
                              <w:p w14:paraId="1E88D798" w14:textId="07ABEA96" w:rsidR="00EF4E1D" w:rsidRDefault="004110A2" w:rsidP="006503C5">
                                <w:pPr>
                                  <w:spacing w:after="100" w:afterAutospacing="1" w:line="0" w:lineRule="atLeast"/>
                                  <w:jc w:val="both"/>
                                  <w:rPr>
                                    <w:rFonts w:asciiTheme="minorEastAsia" w:hAnsiTheme="minorEastAsia"/>
                                    <w:sz w:val="32"/>
                                    <w:szCs w:val="32"/>
                                  </w:rPr>
                                </w:pPr>
                                <w:r>
                                  <w:rPr>
                                    <w:rFonts w:asciiTheme="minorEastAsia" w:hAnsiTheme="minorEastAsia"/>
                                    <w:sz w:val="32"/>
                                    <w:szCs w:val="32"/>
                                  </w:rPr>
                                  <w:t xml:space="preserve">Event </w:t>
                                </w:r>
                                <w:r w:rsidR="00761A20">
                                  <w:rPr>
                                    <w:rFonts w:asciiTheme="minorEastAsia" w:hAnsiTheme="minorEastAsia"/>
                                    <w:sz w:val="32"/>
                                    <w:szCs w:val="32"/>
                                  </w:rPr>
                                  <w:t xml:space="preserve">Venue: </w:t>
                                </w:r>
                                <w:proofErr w:type="spellStart"/>
                                <w:r>
                                  <w:rPr>
                                    <w:rFonts w:asciiTheme="minorEastAsia" w:hAnsiTheme="minorEastAsia"/>
                                    <w:sz w:val="32"/>
                                    <w:szCs w:val="32"/>
                                  </w:rPr>
                                  <w:t>Ritsumeikan</w:t>
                                </w:r>
                                <w:proofErr w:type="spellEnd"/>
                                <w:r>
                                  <w:rPr>
                                    <w:rFonts w:asciiTheme="minorEastAsia" w:hAnsiTheme="minorEastAsia"/>
                                    <w:sz w:val="32"/>
                                    <w:szCs w:val="32"/>
                                  </w:rPr>
                                  <w:t xml:space="preserve"> University Osaka Ibaraki Campus (OIC)</w:t>
                                </w:r>
                              </w:p>
                              <w:p w14:paraId="2DAAA884" w14:textId="695332BD" w:rsidR="008C597E" w:rsidRPr="000F282B" w:rsidRDefault="004110A2" w:rsidP="006503C5">
                                <w:pPr>
                                  <w:spacing w:after="100" w:afterAutospacing="1" w:line="0" w:lineRule="atLeast"/>
                                  <w:jc w:val="both"/>
                                  <w:rPr>
                                    <w:rFonts w:asciiTheme="minorEastAsia" w:hAnsiTheme="minorEastAsia"/>
                                    <w:sz w:val="32"/>
                                    <w:szCs w:val="32"/>
                                    <w:lang w:eastAsia="zh-TW"/>
                                  </w:rPr>
                                </w:pPr>
                                <w:r>
                                  <w:rPr>
                                    <w:rFonts w:asciiTheme="minorEastAsia" w:hAnsiTheme="minorEastAsia"/>
                                    <w:sz w:val="32"/>
                                    <w:szCs w:val="32"/>
                                    <w:lang w:eastAsia="zh-TW"/>
                                  </w:rPr>
                                  <w:t>Recruitment Period</w:t>
                                </w:r>
                                <w:r w:rsidR="00761A20">
                                  <w:rPr>
                                    <w:rFonts w:asciiTheme="minorEastAsia" w:hAnsiTheme="minorEastAsia"/>
                                    <w:sz w:val="32"/>
                                    <w:szCs w:val="32"/>
                                    <w:lang w:eastAsia="zh-TW"/>
                                  </w:rPr>
                                  <w:t>:</w:t>
                                </w:r>
                              </w:p>
                              <w:p w14:paraId="63962961" w14:textId="103DE470" w:rsidR="00AA67EB" w:rsidRPr="000F282B" w:rsidRDefault="00291C1E" w:rsidP="006503C5">
                                <w:pPr>
                                  <w:spacing w:after="100" w:afterAutospacing="1" w:line="0" w:lineRule="atLeast"/>
                                  <w:jc w:val="both"/>
                                  <w:rPr>
                                    <w:rFonts w:asciiTheme="minorEastAsia" w:hAnsiTheme="minorEastAsia"/>
                                    <w:sz w:val="32"/>
                                    <w:szCs w:val="32"/>
                                    <w:lang w:eastAsia="zh-TW"/>
                                  </w:rPr>
                                </w:pPr>
                                <w:r w:rsidRPr="000F282B">
                                  <w:rPr>
                                    <w:rFonts w:asciiTheme="minorEastAsia" w:hAnsiTheme="minorEastAsia" w:hint="eastAsia"/>
                                    <w:sz w:val="32"/>
                                    <w:szCs w:val="32"/>
                                    <w:lang w:eastAsia="zh-TW"/>
                                  </w:rPr>
                                  <w:t>【</w:t>
                                </w:r>
                                <w:r w:rsidR="004110A2">
                                  <w:rPr>
                                    <w:rFonts w:asciiTheme="minorEastAsia" w:hAnsiTheme="minorEastAsia"/>
                                    <w:sz w:val="32"/>
                                    <w:szCs w:val="32"/>
                                    <w:lang w:eastAsia="zh-TW"/>
                                  </w:rPr>
                                  <w:t>1st Recruitment</w:t>
                                </w:r>
                                <w:r w:rsidRPr="000F282B">
                                  <w:rPr>
                                    <w:rFonts w:asciiTheme="minorEastAsia" w:hAnsiTheme="minorEastAsia" w:hint="eastAsia"/>
                                    <w:sz w:val="32"/>
                                    <w:szCs w:val="32"/>
                                    <w:lang w:eastAsia="zh-TW"/>
                                  </w:rPr>
                                  <w:t>】</w:t>
                                </w:r>
                                <w:r w:rsidR="004110A2">
                                  <w:rPr>
                                    <w:rFonts w:asciiTheme="minorEastAsia" w:hAnsiTheme="minorEastAsia"/>
                                    <w:sz w:val="32"/>
                                    <w:szCs w:val="32"/>
                                    <w:lang w:eastAsia="zh-TW"/>
                                  </w:rPr>
                                  <w:t xml:space="preserve"> July 15 (Mon) 14:00 – August 12 (Mon) 23:59</w:t>
                                </w:r>
                              </w:p>
                              <w:p w14:paraId="3DB32170" w14:textId="66E16F78" w:rsidR="00B21786" w:rsidRDefault="00291C1E" w:rsidP="006503C5">
                                <w:pPr>
                                  <w:spacing w:after="100" w:afterAutospacing="1" w:line="0" w:lineRule="atLeast"/>
                                  <w:jc w:val="both"/>
                                  <w:rPr>
                                    <w:rFonts w:asciiTheme="minorEastAsia" w:hAnsiTheme="minorEastAsia"/>
                                    <w:sz w:val="32"/>
                                    <w:szCs w:val="32"/>
                                  </w:rPr>
                                </w:pPr>
                                <w:r w:rsidRPr="000F282B">
                                  <w:rPr>
                                    <w:rFonts w:asciiTheme="minorEastAsia" w:hAnsiTheme="minorEastAsia" w:hint="eastAsia"/>
                                    <w:sz w:val="32"/>
                                    <w:szCs w:val="32"/>
                                  </w:rPr>
                                  <w:t>【</w:t>
                                </w:r>
                                <w:r w:rsidR="004110A2">
                                  <w:rPr>
                                    <w:rFonts w:asciiTheme="minorEastAsia" w:hAnsiTheme="minorEastAsia"/>
                                    <w:sz w:val="32"/>
                                    <w:szCs w:val="32"/>
                                  </w:rPr>
                                  <w:t>2nd Recruitment</w:t>
                                </w:r>
                                <w:r w:rsidRPr="000F282B">
                                  <w:rPr>
                                    <w:rFonts w:asciiTheme="minorEastAsia" w:hAnsiTheme="minorEastAsia" w:hint="eastAsia"/>
                                    <w:sz w:val="32"/>
                                    <w:szCs w:val="32"/>
                                  </w:rPr>
                                  <w:t>】</w:t>
                                </w:r>
                                <w:r w:rsidR="004110A2">
                                  <w:rPr>
                                    <w:rFonts w:asciiTheme="minorEastAsia" w:hAnsiTheme="minorEastAsia"/>
                                    <w:sz w:val="32"/>
                                    <w:szCs w:val="32"/>
                                  </w:rPr>
                                  <w:t xml:space="preserve"> August 13 (Tue) 0:00 – September 4 (Mon) </w:t>
                                </w:r>
                                <w:bookmarkStart w:id="0" w:name="_Hlk137846220"/>
                                <w:r w:rsidR="004110A2">
                                  <w:rPr>
                                    <w:rFonts w:asciiTheme="minorEastAsia" w:hAnsiTheme="minorEastAsia"/>
                                    <w:sz w:val="32"/>
                                    <w:szCs w:val="32"/>
                                  </w:rPr>
                                  <w:t>23:59</w:t>
                                </w:r>
                              </w:p>
                              <w:p w14:paraId="7BB42506" w14:textId="77777777" w:rsidR="00C325DB" w:rsidRDefault="00C325DB" w:rsidP="006503C5">
                                <w:pPr>
                                  <w:spacing w:after="100" w:afterAutospacing="1" w:line="0" w:lineRule="atLeast"/>
                                  <w:ind w:left="320" w:hangingChars="100" w:hanging="320"/>
                                  <w:jc w:val="both"/>
                                  <w:rPr>
                                    <w:rFonts w:asciiTheme="minorEastAsia" w:hAnsiTheme="minorEastAsia"/>
                                    <w:sz w:val="32"/>
                                    <w:szCs w:val="32"/>
                                  </w:rPr>
                                </w:pPr>
                              </w:p>
                              <w:bookmarkEnd w:id="0"/>
                              <w:p w14:paraId="4996BEF8" w14:textId="77777777" w:rsidR="00AA67EB" w:rsidRPr="000536DA" w:rsidRDefault="00AA67EB" w:rsidP="00CC54B8">
                                <w:pPr>
                                  <w:spacing w:line="240" w:lineRule="auto"/>
                                  <w:jc w:val="both"/>
                                  <w:rPr>
                                    <w:rFonts w:asciiTheme="minorEastAsia" w:hAnsiTheme="minorEastAsia"/>
                                    <w:b/>
                                    <w:bCs/>
                                    <w:sz w:val="32"/>
                                    <w:szCs w:val="32"/>
                                  </w:rPr>
                                </w:pPr>
                              </w:p>
                              <w:p w14:paraId="7DC8E2EC" w14:textId="77777777" w:rsidR="00E254C9" w:rsidRPr="000536DA" w:rsidRDefault="00E254C9" w:rsidP="006503C5">
                                <w:pPr>
                                  <w:ind w:left="281" w:hangingChars="100" w:hanging="281"/>
                                  <w:jc w:val="both"/>
                                  <w:rPr>
                                    <w:rFonts w:asciiTheme="majorEastAsia" w:eastAsiaTheme="majorEastAsia" w:hAnsiTheme="majorEastAsia"/>
                                    <w:b/>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5EFC" id="テキスト ボックス 11" o:spid="_x0000_s1027" type="#_x0000_t202" style="position:absolute;left:0;text-align:left;margin-left:-.05pt;margin-top:180.15pt;width:468.1pt;height:283.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" fillcolor="white [3201]" stroked="f" strokeweight=".5pt">
                    <v:textbox>
                      <w:txbxContent>
                        <w:p w14:paraId="4FBEFF4F" w14:textId="580CA484" w:rsidR="00E254C9" w:rsidRPr="00C325DB" w:rsidRDefault="004110A2" w:rsidP="006503C5">
                          <w:pPr>
                            <w:spacing w:after="100" w:afterAutospacing="1" w:line="0" w:lineRule="atLeast"/>
                            <w:jc w:val="both"/>
                            <w:rPr>
                              <w:rFonts w:asciiTheme="minorEastAsia" w:eastAsia="SimSun" w:hAnsiTheme="minorEastAsia"/>
                              <w:sz w:val="32"/>
                              <w:szCs w:val="32"/>
                              <w:lang w:eastAsia="zh-CN"/>
                            </w:rPr>
                          </w:pPr>
                          <w:r>
                            <w:rPr>
                              <w:rFonts w:asciiTheme="minorEastAsia" w:hAnsiTheme="minorEastAsia" w:hint="eastAsia"/>
                              <w:sz w:val="32"/>
                              <w:szCs w:val="32"/>
                            </w:rPr>
                            <w:t>Event</w:t>
                          </w:r>
                          <w:r>
                            <w:rPr>
                              <w:rFonts w:asciiTheme="minorEastAsia" w:hAnsiTheme="minorEastAsia"/>
                              <w:sz w:val="32"/>
                              <w:szCs w:val="32"/>
                            </w:rPr>
                            <w:t xml:space="preserve"> Date and Time</w:t>
                          </w:r>
                          <w:r w:rsidR="00761A20">
                            <w:rPr>
                              <w:rFonts w:asciiTheme="minorEastAsia" w:hAnsiTheme="minorEastAsia"/>
                              <w:sz w:val="32"/>
                              <w:szCs w:val="32"/>
                            </w:rPr>
                            <w:t>:</w:t>
                          </w:r>
                          <w:r w:rsidR="00761A20">
                            <w:rPr>
                              <w:rFonts w:asciiTheme="minorEastAsia" w:hAnsiTheme="minorEastAsia"/>
                              <w:sz w:val="32"/>
                              <w:szCs w:val="32"/>
                              <w:lang w:eastAsia="zh-TW"/>
                            </w:rPr>
                            <w:t xml:space="preserve"> </w:t>
                          </w:r>
                          <w:r>
                            <w:rPr>
                              <w:rFonts w:asciiTheme="minorEastAsia" w:hAnsiTheme="minorEastAsia"/>
                              <w:sz w:val="32"/>
                              <w:szCs w:val="32"/>
                              <w:lang w:eastAsia="zh-CN"/>
                            </w:rPr>
                            <w:t>November 10, 2024 (Sun) 11:00-18:00</w:t>
                          </w:r>
                        </w:p>
                        <w:p w14:paraId="1E88D798" w14:textId="07ABEA96" w:rsidR="00EF4E1D" w:rsidRDefault="004110A2" w:rsidP="006503C5">
                          <w:pPr>
                            <w:spacing w:after="100" w:afterAutospacing="1" w:line="0" w:lineRule="atLeast"/>
                            <w:jc w:val="both"/>
                            <w:rPr>
                              <w:rFonts w:asciiTheme="minorEastAsia" w:hAnsiTheme="minorEastAsia"/>
                              <w:sz w:val="32"/>
                              <w:szCs w:val="32"/>
                            </w:rPr>
                          </w:pPr>
                          <w:r>
                            <w:rPr>
                              <w:rFonts w:asciiTheme="minorEastAsia" w:hAnsiTheme="minorEastAsia"/>
                              <w:sz w:val="32"/>
                              <w:szCs w:val="32"/>
                            </w:rPr>
                            <w:t xml:space="preserve">Event </w:t>
                          </w:r>
                          <w:r w:rsidR="00761A20">
                            <w:rPr>
                              <w:rFonts w:asciiTheme="minorEastAsia" w:hAnsiTheme="minorEastAsia"/>
                              <w:sz w:val="32"/>
                              <w:szCs w:val="32"/>
                            </w:rPr>
                            <w:t xml:space="preserve">Venue: </w:t>
                          </w:r>
                          <w:proofErr w:type="spellStart"/>
                          <w:r>
                            <w:rPr>
                              <w:rFonts w:asciiTheme="minorEastAsia" w:hAnsiTheme="minorEastAsia"/>
                              <w:sz w:val="32"/>
                              <w:szCs w:val="32"/>
                            </w:rPr>
                            <w:t>Ritsumeikan</w:t>
                          </w:r>
                          <w:proofErr w:type="spellEnd"/>
                          <w:r>
                            <w:rPr>
                              <w:rFonts w:asciiTheme="minorEastAsia" w:hAnsiTheme="minorEastAsia"/>
                              <w:sz w:val="32"/>
                              <w:szCs w:val="32"/>
                            </w:rPr>
                            <w:t xml:space="preserve"> University Osaka Ibaraki Campus (OIC)</w:t>
                          </w:r>
                        </w:p>
                        <w:p w14:paraId="2DAAA884" w14:textId="695332BD" w:rsidR="008C597E" w:rsidRPr="000F282B" w:rsidRDefault="004110A2" w:rsidP="006503C5">
                          <w:pPr>
                            <w:spacing w:after="100" w:afterAutospacing="1" w:line="0" w:lineRule="atLeast"/>
                            <w:jc w:val="both"/>
                            <w:rPr>
                              <w:rFonts w:asciiTheme="minorEastAsia" w:hAnsiTheme="minorEastAsia"/>
                              <w:sz w:val="32"/>
                              <w:szCs w:val="32"/>
                              <w:lang w:eastAsia="zh-TW"/>
                            </w:rPr>
                          </w:pPr>
                          <w:r>
                            <w:rPr>
                              <w:rFonts w:asciiTheme="minorEastAsia" w:hAnsiTheme="minorEastAsia"/>
                              <w:sz w:val="32"/>
                              <w:szCs w:val="32"/>
                              <w:lang w:eastAsia="zh-TW"/>
                            </w:rPr>
                            <w:t>Recruitment Period</w:t>
                          </w:r>
                          <w:r w:rsidR="00761A20">
                            <w:rPr>
                              <w:rFonts w:asciiTheme="minorEastAsia" w:hAnsiTheme="minorEastAsia"/>
                              <w:sz w:val="32"/>
                              <w:szCs w:val="32"/>
                              <w:lang w:eastAsia="zh-TW"/>
                            </w:rPr>
                            <w:t>:</w:t>
                          </w:r>
                        </w:p>
                        <w:p w14:paraId="63962961" w14:textId="103DE470" w:rsidR="00AA67EB" w:rsidRPr="000F282B" w:rsidRDefault="00291C1E" w:rsidP="006503C5">
                          <w:pPr>
                            <w:spacing w:after="100" w:afterAutospacing="1" w:line="0" w:lineRule="atLeast"/>
                            <w:jc w:val="both"/>
                            <w:rPr>
                              <w:rFonts w:asciiTheme="minorEastAsia" w:hAnsiTheme="minorEastAsia"/>
                              <w:sz w:val="32"/>
                              <w:szCs w:val="32"/>
                              <w:lang w:eastAsia="zh-TW"/>
                            </w:rPr>
                          </w:pPr>
                          <w:r w:rsidRPr="000F282B">
                            <w:rPr>
                              <w:rFonts w:asciiTheme="minorEastAsia" w:hAnsiTheme="minorEastAsia" w:hint="eastAsia"/>
                              <w:sz w:val="32"/>
                              <w:szCs w:val="32"/>
                              <w:lang w:eastAsia="zh-TW"/>
                            </w:rPr>
                            <w:t>【</w:t>
                          </w:r>
                          <w:r w:rsidR="004110A2">
                            <w:rPr>
                              <w:rFonts w:asciiTheme="minorEastAsia" w:hAnsiTheme="minorEastAsia"/>
                              <w:sz w:val="32"/>
                              <w:szCs w:val="32"/>
                              <w:lang w:eastAsia="zh-TW"/>
                            </w:rPr>
                            <w:t>1st Recruitment</w:t>
                          </w:r>
                          <w:r w:rsidRPr="000F282B">
                            <w:rPr>
                              <w:rFonts w:asciiTheme="minorEastAsia" w:hAnsiTheme="minorEastAsia" w:hint="eastAsia"/>
                              <w:sz w:val="32"/>
                              <w:szCs w:val="32"/>
                              <w:lang w:eastAsia="zh-TW"/>
                            </w:rPr>
                            <w:t>】</w:t>
                          </w:r>
                          <w:r w:rsidR="004110A2">
                            <w:rPr>
                              <w:rFonts w:asciiTheme="minorEastAsia" w:hAnsiTheme="minorEastAsia"/>
                              <w:sz w:val="32"/>
                              <w:szCs w:val="32"/>
                              <w:lang w:eastAsia="zh-TW"/>
                            </w:rPr>
                            <w:t xml:space="preserve"> July 15 (Mon) 14:00 – August 12 (Mon) 23:59</w:t>
                          </w:r>
                        </w:p>
                        <w:p w14:paraId="3DB32170" w14:textId="66E16F78" w:rsidR="00B21786" w:rsidRDefault="00291C1E" w:rsidP="006503C5">
                          <w:pPr>
                            <w:spacing w:after="100" w:afterAutospacing="1" w:line="0" w:lineRule="atLeast"/>
                            <w:jc w:val="both"/>
                            <w:rPr>
                              <w:rFonts w:asciiTheme="minorEastAsia" w:hAnsiTheme="minorEastAsia"/>
                              <w:sz w:val="32"/>
                              <w:szCs w:val="32"/>
                            </w:rPr>
                          </w:pPr>
                          <w:r w:rsidRPr="000F282B">
                            <w:rPr>
                              <w:rFonts w:asciiTheme="minorEastAsia" w:hAnsiTheme="minorEastAsia" w:hint="eastAsia"/>
                              <w:sz w:val="32"/>
                              <w:szCs w:val="32"/>
                            </w:rPr>
                            <w:t>【</w:t>
                          </w:r>
                          <w:r w:rsidR="004110A2">
                            <w:rPr>
                              <w:rFonts w:asciiTheme="minorEastAsia" w:hAnsiTheme="minorEastAsia"/>
                              <w:sz w:val="32"/>
                              <w:szCs w:val="32"/>
                            </w:rPr>
                            <w:t>2nd Recruitment</w:t>
                          </w:r>
                          <w:r w:rsidRPr="000F282B">
                            <w:rPr>
                              <w:rFonts w:asciiTheme="minorEastAsia" w:hAnsiTheme="minorEastAsia" w:hint="eastAsia"/>
                              <w:sz w:val="32"/>
                              <w:szCs w:val="32"/>
                            </w:rPr>
                            <w:t>】</w:t>
                          </w:r>
                          <w:r w:rsidR="004110A2">
                            <w:rPr>
                              <w:rFonts w:asciiTheme="minorEastAsia" w:hAnsiTheme="minorEastAsia"/>
                              <w:sz w:val="32"/>
                              <w:szCs w:val="32"/>
                            </w:rPr>
                            <w:t xml:space="preserve"> August 13 (Tue) 0:00 – September 4 (Mon) </w:t>
                          </w:r>
                          <w:bookmarkStart w:id="1" w:name="_Hlk137846220"/>
                          <w:r w:rsidR="004110A2">
                            <w:rPr>
                              <w:rFonts w:asciiTheme="minorEastAsia" w:hAnsiTheme="minorEastAsia"/>
                              <w:sz w:val="32"/>
                              <w:szCs w:val="32"/>
                            </w:rPr>
                            <w:t>23:59</w:t>
                          </w:r>
                        </w:p>
                        <w:p w14:paraId="7BB42506" w14:textId="77777777" w:rsidR="00C325DB" w:rsidRDefault="00C325DB" w:rsidP="006503C5">
                          <w:pPr>
                            <w:spacing w:after="100" w:afterAutospacing="1" w:line="0" w:lineRule="atLeast"/>
                            <w:ind w:left="320" w:hangingChars="100" w:hanging="320"/>
                            <w:jc w:val="both"/>
                            <w:rPr>
                              <w:rFonts w:asciiTheme="minorEastAsia" w:hAnsiTheme="minorEastAsia"/>
                              <w:sz w:val="32"/>
                              <w:szCs w:val="32"/>
                            </w:rPr>
                          </w:pPr>
                        </w:p>
                        <w:bookmarkEnd w:id="1"/>
                        <w:p w14:paraId="4996BEF8" w14:textId="77777777" w:rsidR="00AA67EB" w:rsidRPr="000536DA" w:rsidRDefault="00AA67EB" w:rsidP="00CC54B8">
                          <w:pPr>
                            <w:spacing w:line="240" w:lineRule="auto"/>
                            <w:jc w:val="both"/>
                            <w:rPr>
                              <w:rFonts w:asciiTheme="minorEastAsia" w:hAnsiTheme="minorEastAsia"/>
                              <w:b/>
                              <w:bCs/>
                              <w:sz w:val="32"/>
                              <w:szCs w:val="32"/>
                            </w:rPr>
                          </w:pPr>
                        </w:p>
                        <w:p w14:paraId="7DC8E2EC" w14:textId="77777777" w:rsidR="00E254C9" w:rsidRPr="000536DA" w:rsidRDefault="00E254C9" w:rsidP="006503C5">
                          <w:pPr>
                            <w:ind w:left="281" w:hangingChars="100" w:hanging="281"/>
                            <w:jc w:val="both"/>
                            <w:rPr>
                              <w:rFonts w:asciiTheme="majorEastAsia" w:eastAsiaTheme="majorEastAsia" w:hAnsiTheme="majorEastAsia"/>
                              <w:b/>
                              <w:color w:val="FF0000"/>
                              <w:sz w:val="28"/>
                              <w:szCs w:val="28"/>
                            </w:rPr>
                          </w:pPr>
                        </w:p>
                      </w:txbxContent>
                    </v:textbox>
                    <w10:wrap anchorx="margin"/>
                  </v:shape>
                </w:pict>
              </mc:Fallback>
            </mc:AlternateContent>
          </w:r>
          <w:r w:rsidR="0062080C" w:rsidRPr="0003314E">
            <w:rPr>
              <w:rFonts w:asciiTheme="minorEastAsia" w:hAnsiTheme="minorEastAsia"/>
              <w:noProof/>
            </w:rPr>
            <mc:AlternateContent>
              <mc:Choice Requires="wps">
                <w:drawing>
                  <wp:anchor distT="0" distB="0" distL="114300" distR="114300" simplePos="0" relativeHeight="251658240" behindDoc="0" locked="0" layoutInCell="1" allowOverlap="1" wp14:anchorId="50D9423E" wp14:editId="6F302E72">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602B1" w14:textId="05791847" w:rsidR="00E254C9" w:rsidRPr="00E31119" w:rsidRDefault="00E254C9">
                                <w:pPr>
                                  <w:pStyle w:val="a3"/>
                                  <w:rPr>
                                    <w:color w:val="4472C4"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0D9423E" id="テキスト ボックス 32" o:spid="_x0000_s1028" type="#_x0000_t202" style="position:absolute;left:0;text-align:left;margin-left:0;margin-top:0;width:4in;height:28.8pt;z-index:25165824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" filled="f" stroked="f" strokeweight=".5pt">
                    <v:textbox style="mso-fit-shape-to-text:t" inset="0,0,0,0">
                      <w:txbxContent>
                        <w:p w14:paraId="4B5602B1" w14:textId="05791847" w:rsidR="00E254C9" w:rsidRPr="00E31119" w:rsidRDefault="00E254C9">
                          <w:pPr>
                            <w:pStyle w:val="a3"/>
                            <w:rPr>
                              <w:color w:val="4472C4" w:themeColor="accent1"/>
                              <w:sz w:val="26"/>
                              <w:szCs w:val="26"/>
                            </w:rPr>
                          </w:pPr>
                        </w:p>
                      </w:txbxContent>
                    </v:textbox>
                    <w10:wrap anchorx="page" anchory="page"/>
                  </v:shape>
                </w:pict>
              </mc:Fallback>
            </mc:AlternateContent>
          </w:r>
        </w:p>
        <w:p w14:paraId="687FB751" w14:textId="058A0F01" w:rsidR="00646FD4" w:rsidRPr="00646FD4" w:rsidRDefault="00646FD4" w:rsidP="00646FD4"/>
        <w:p w14:paraId="090EEF63" w14:textId="77777777" w:rsidR="00646FD4" w:rsidRPr="00646FD4" w:rsidRDefault="00646FD4" w:rsidP="00646FD4"/>
        <w:p w14:paraId="7DCF5629" w14:textId="77777777" w:rsidR="00646FD4" w:rsidRPr="00646FD4" w:rsidRDefault="00646FD4" w:rsidP="00646FD4"/>
        <w:p w14:paraId="4BD17301" w14:textId="77777777" w:rsidR="00646FD4" w:rsidRPr="00646FD4" w:rsidRDefault="00646FD4" w:rsidP="00646FD4"/>
        <w:p w14:paraId="55137172" w14:textId="69F17137" w:rsidR="00646FD4" w:rsidRPr="00646FD4" w:rsidRDefault="00646FD4" w:rsidP="00646FD4"/>
        <w:p w14:paraId="5FB0524A" w14:textId="366E3EB3" w:rsidR="00646FD4" w:rsidRPr="00646FD4" w:rsidRDefault="00646FD4" w:rsidP="00646FD4"/>
        <w:p w14:paraId="7C164125" w14:textId="3172D5A9" w:rsidR="00646FD4" w:rsidRPr="00646FD4" w:rsidRDefault="00646FD4" w:rsidP="00646FD4"/>
        <w:p w14:paraId="094B1287" w14:textId="222AB42E" w:rsidR="00646FD4" w:rsidRPr="00646FD4" w:rsidRDefault="00646FD4" w:rsidP="00646FD4"/>
        <w:p w14:paraId="7DB7EE3B" w14:textId="018342C4" w:rsidR="00646FD4" w:rsidRPr="00646FD4" w:rsidRDefault="007B4DAC" w:rsidP="00646FD4">
          <w:r>
            <w:rPr>
              <w:rFonts w:asciiTheme="minorEastAsia" w:hAnsiTheme="minorEastAsia"/>
              <w:noProof/>
            </w:rPr>
            <w:drawing>
              <wp:anchor distT="0" distB="0" distL="114300" distR="114300" simplePos="0" relativeHeight="251658245" behindDoc="0" locked="0" layoutInCell="1" allowOverlap="1" wp14:anchorId="43BF77EF" wp14:editId="66CFA65F">
                <wp:simplePos x="0" y="0"/>
                <wp:positionH relativeFrom="page">
                  <wp:posOffset>2611737</wp:posOffset>
                </wp:positionH>
                <wp:positionV relativeFrom="paragraph">
                  <wp:posOffset>57785</wp:posOffset>
                </wp:positionV>
                <wp:extent cx="2548255" cy="2548255"/>
                <wp:effectExtent l="0" t="0" r="4445" b="4445"/>
                <wp:wrapThrough wrapText="bothSides">
                  <wp:wrapPolygon edited="0">
                    <wp:start x="0" y="0"/>
                    <wp:lineTo x="0" y="21476"/>
                    <wp:lineTo x="21476" y="21476"/>
                    <wp:lineTo x="21476" y="0"/>
                    <wp:lineTo x="0" y="0"/>
                  </wp:wrapPolygon>
                </wp:wrapThrough>
                <wp:docPr id="1973791663"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91663" name="図 10" descr="QR コード&#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2548255" cy="2548255"/>
                        </a:xfrm>
                        <a:prstGeom prst="rect">
                          <a:avLst/>
                        </a:prstGeom>
                      </pic:spPr>
                    </pic:pic>
                  </a:graphicData>
                </a:graphic>
                <wp14:sizeRelH relativeFrom="margin">
                  <wp14:pctWidth>0</wp14:pctWidth>
                </wp14:sizeRelH>
                <wp14:sizeRelV relativeFrom="margin">
                  <wp14:pctHeight>0</wp14:pctHeight>
                </wp14:sizeRelV>
              </wp:anchor>
            </w:drawing>
          </w:r>
        </w:p>
        <w:p w14:paraId="3F0A9B66" w14:textId="77777777" w:rsidR="00646FD4" w:rsidRPr="00646FD4" w:rsidRDefault="00646FD4" w:rsidP="00646FD4"/>
        <w:p w14:paraId="17EEAA1F" w14:textId="77777777" w:rsidR="00646FD4" w:rsidRPr="00646FD4" w:rsidRDefault="00646FD4" w:rsidP="00646FD4"/>
        <w:p w14:paraId="60908400" w14:textId="77777777" w:rsidR="00646FD4" w:rsidRPr="00646FD4" w:rsidRDefault="00646FD4" w:rsidP="00646FD4"/>
        <w:p w14:paraId="578910CD" w14:textId="77777777" w:rsidR="00646FD4" w:rsidRPr="00646FD4" w:rsidRDefault="00646FD4" w:rsidP="00646FD4"/>
        <w:p w14:paraId="4D59C4FC" w14:textId="77777777" w:rsidR="00646FD4" w:rsidRPr="00646FD4" w:rsidRDefault="00646FD4" w:rsidP="00646FD4"/>
        <w:p w14:paraId="3C40BD0B" w14:textId="77777777" w:rsidR="00646FD4" w:rsidRPr="00646FD4" w:rsidRDefault="00646FD4" w:rsidP="00646FD4"/>
        <w:p w14:paraId="337D4D5B" w14:textId="6E8CB89D" w:rsidR="00646FD4" w:rsidRPr="00646FD4" w:rsidRDefault="00761A20" w:rsidP="00646FD4">
          <w:r w:rsidRPr="0003314E">
            <w:rPr>
              <w:rFonts w:asciiTheme="minorEastAsia" w:hAnsiTheme="minorEastAsia"/>
              <w:noProof/>
            </w:rPr>
            <mc:AlternateContent>
              <mc:Choice Requires="wps">
                <w:drawing>
                  <wp:anchor distT="0" distB="0" distL="114300" distR="114300" simplePos="0" relativeHeight="251658242" behindDoc="0" locked="0" layoutInCell="1" allowOverlap="1" wp14:anchorId="71D30807" wp14:editId="3C4D8F72">
                    <wp:simplePos x="0" y="0"/>
                    <wp:positionH relativeFrom="margin">
                      <wp:posOffset>-766984</wp:posOffset>
                    </wp:positionH>
                    <wp:positionV relativeFrom="paragraph">
                      <wp:posOffset>167640</wp:posOffset>
                    </wp:positionV>
                    <wp:extent cx="6934200" cy="1077238"/>
                    <wp:effectExtent l="0" t="0" r="0" b="2540"/>
                    <wp:wrapNone/>
                    <wp:docPr id="33" name="テキスト ボックス 33"/>
                    <wp:cNvGraphicFramePr/>
                    <a:graphic xmlns:a="http://schemas.openxmlformats.org/drawingml/2006/main">
                      <a:graphicData uri="http://schemas.microsoft.com/office/word/2010/wordprocessingShape">
                        <wps:wsp>
                          <wps:cNvSpPr txBox="1"/>
                          <wps:spPr>
                            <a:xfrm>
                              <a:off x="0" y="0"/>
                              <a:ext cx="6934200" cy="1077238"/>
                            </a:xfrm>
                            <a:prstGeom prst="rect">
                              <a:avLst/>
                            </a:prstGeom>
                            <a:solidFill>
                              <a:schemeClr val="lt1"/>
                            </a:solidFill>
                            <a:ln w="6350">
                              <a:noFill/>
                            </a:ln>
                          </wps:spPr>
                          <wps:txbx>
                            <w:txbxContent>
                              <w:p w14:paraId="6CFC3DA7" w14:textId="77777777" w:rsidR="00857ED9" w:rsidRPr="000F282B" w:rsidRDefault="00857ED9" w:rsidP="001F7A10">
                                <w:pPr>
                                  <w:spacing w:line="0" w:lineRule="atLeast"/>
                                  <w:jc w:val="center"/>
                                  <w:rPr>
                                    <w:rFonts w:ascii="ＭＳ Ｐゴシック" w:eastAsia="ＭＳ Ｐゴシック" w:hAnsi="ＭＳ Ｐゴシック"/>
                                    <w:sz w:val="32"/>
                                    <w:szCs w:val="32"/>
                                  </w:rPr>
                                </w:pPr>
                              </w:p>
                              <w:p w14:paraId="5A000718" w14:textId="27936097" w:rsidR="00E254C9" w:rsidRPr="000F282B" w:rsidRDefault="004110A2" w:rsidP="001F7A10">
                                <w:pPr>
                                  <w:spacing w:line="0" w:lineRule="atLeast"/>
                                  <w:jc w:val="center"/>
                                  <w:rPr>
                                    <w:rFonts w:ascii="ＭＳ Ｐゴシック" w:eastAsia="ＭＳ Ｐゴシック" w:hAnsi="ＭＳ Ｐゴシック"/>
                                    <w:sz w:val="32"/>
                                    <w:szCs w:val="32"/>
                                    <w:lang w:eastAsia="zh-TW"/>
                                  </w:rPr>
                                </w:pPr>
                                <w:bookmarkStart w:id="2" w:name="OLE_LINK287"/>
                                <w:bookmarkStart w:id="3" w:name="OLE_LINK288"/>
                                <w:bookmarkStart w:id="4" w:name="_Hlk171880671"/>
                                <w:r>
                                  <w:rPr>
                                    <w:rFonts w:ascii="ＭＳ Ｐゴシック" w:eastAsia="ＭＳ Ｐゴシック" w:hAnsi="ＭＳ Ｐゴシック"/>
                                    <w:sz w:val="32"/>
                                    <w:szCs w:val="32"/>
                                    <w:lang w:eastAsia="zh-TW"/>
                                  </w:rPr>
                                  <w:t xml:space="preserve">Publisher: </w:t>
                                </w:r>
                                <w:proofErr w:type="spellStart"/>
                                <w:r>
                                  <w:rPr>
                                    <w:rFonts w:ascii="ＭＳ Ｐゴシック" w:eastAsia="ＭＳ Ｐゴシック" w:hAnsi="ＭＳ Ｐゴシック"/>
                                    <w:sz w:val="32"/>
                                    <w:szCs w:val="32"/>
                                    <w:lang w:eastAsia="zh-TW"/>
                                  </w:rPr>
                                  <w:t>Ritsumeikan</w:t>
                                </w:r>
                                <w:proofErr w:type="spellEnd"/>
                                <w:r>
                                  <w:rPr>
                                    <w:rFonts w:ascii="ＭＳ Ｐゴシック" w:eastAsia="ＭＳ Ｐゴシック" w:hAnsi="ＭＳ Ｐゴシック"/>
                                    <w:sz w:val="32"/>
                                    <w:szCs w:val="32"/>
                                    <w:lang w:eastAsia="zh-TW"/>
                                  </w:rPr>
                                  <w:t xml:space="preserve"> University </w:t>
                                </w:r>
                                <w:r w:rsidR="00761A20">
                                  <w:rPr>
                                    <w:rFonts w:ascii="ＭＳ Ｐゴシック" w:eastAsia="ＭＳ Ｐゴシック" w:hAnsi="ＭＳ Ｐゴシック"/>
                                    <w:sz w:val="32"/>
                                    <w:szCs w:val="32"/>
                                    <w:lang w:eastAsia="zh-TW"/>
                                  </w:rPr>
                                  <w:t>Student Union Central Administration Office University-wide Events Department</w:t>
                                </w:r>
                                <w:bookmarkEnd w:id="2"/>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30807" id="テキスト ボックス 33" o:spid="_x0000_s1029" type="#_x0000_t202" style="position:absolute;margin-left:-60.4pt;margin-top:13.2pt;width:546pt;height:84.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" fillcolor="white [3201]" stroked="f" strokeweight=".5pt">
                    <v:textbox>
                      <w:txbxContent>
                        <w:p w14:paraId="6CFC3DA7" w14:textId="77777777" w:rsidR="00857ED9" w:rsidRPr="000F282B" w:rsidRDefault="00857ED9" w:rsidP="001F7A10">
                          <w:pPr>
                            <w:spacing w:line="0" w:lineRule="atLeast"/>
                            <w:jc w:val="center"/>
                            <w:rPr>
                              <w:rFonts w:ascii="ＭＳ Ｐゴシック" w:eastAsia="ＭＳ Ｐゴシック" w:hAnsi="ＭＳ Ｐゴシック"/>
                              <w:sz w:val="32"/>
                              <w:szCs w:val="32"/>
                            </w:rPr>
                          </w:pPr>
                        </w:p>
                        <w:p w14:paraId="5A000718" w14:textId="27936097" w:rsidR="00E254C9" w:rsidRPr="000F282B" w:rsidRDefault="004110A2" w:rsidP="001F7A10">
                          <w:pPr>
                            <w:spacing w:line="0" w:lineRule="atLeast"/>
                            <w:jc w:val="center"/>
                            <w:rPr>
                              <w:rFonts w:ascii="ＭＳ Ｐゴシック" w:eastAsia="ＭＳ Ｐゴシック" w:hAnsi="ＭＳ Ｐゴシック"/>
                              <w:sz w:val="32"/>
                              <w:szCs w:val="32"/>
                              <w:lang w:eastAsia="zh-TW"/>
                            </w:rPr>
                          </w:pPr>
                          <w:bookmarkStart w:id="5" w:name="OLE_LINK287"/>
                          <w:bookmarkStart w:id="6" w:name="OLE_LINK288"/>
                          <w:bookmarkStart w:id="7" w:name="_Hlk171880671"/>
                          <w:r>
                            <w:rPr>
                              <w:rFonts w:ascii="ＭＳ Ｐゴシック" w:eastAsia="ＭＳ Ｐゴシック" w:hAnsi="ＭＳ Ｐゴシック"/>
                              <w:sz w:val="32"/>
                              <w:szCs w:val="32"/>
                              <w:lang w:eastAsia="zh-TW"/>
                            </w:rPr>
                            <w:t xml:space="preserve">Publisher: </w:t>
                          </w:r>
                          <w:proofErr w:type="spellStart"/>
                          <w:r>
                            <w:rPr>
                              <w:rFonts w:ascii="ＭＳ Ｐゴシック" w:eastAsia="ＭＳ Ｐゴシック" w:hAnsi="ＭＳ Ｐゴシック"/>
                              <w:sz w:val="32"/>
                              <w:szCs w:val="32"/>
                              <w:lang w:eastAsia="zh-TW"/>
                            </w:rPr>
                            <w:t>Ritsumeikan</w:t>
                          </w:r>
                          <w:proofErr w:type="spellEnd"/>
                          <w:r>
                            <w:rPr>
                              <w:rFonts w:ascii="ＭＳ Ｐゴシック" w:eastAsia="ＭＳ Ｐゴシック" w:hAnsi="ＭＳ Ｐゴシック"/>
                              <w:sz w:val="32"/>
                              <w:szCs w:val="32"/>
                              <w:lang w:eastAsia="zh-TW"/>
                            </w:rPr>
                            <w:t xml:space="preserve"> University </w:t>
                          </w:r>
                          <w:r w:rsidR="00761A20">
                            <w:rPr>
                              <w:rFonts w:ascii="ＭＳ Ｐゴシック" w:eastAsia="ＭＳ Ｐゴシック" w:hAnsi="ＭＳ Ｐゴシック"/>
                              <w:sz w:val="32"/>
                              <w:szCs w:val="32"/>
                              <w:lang w:eastAsia="zh-TW"/>
                            </w:rPr>
                            <w:t>Student Union Central Administration Office University-wide Events Department</w:t>
                          </w:r>
                          <w:bookmarkEnd w:id="5"/>
                          <w:bookmarkEnd w:id="6"/>
                          <w:bookmarkEnd w:id="7"/>
                        </w:p>
                      </w:txbxContent>
                    </v:textbox>
                    <w10:wrap anchorx="margin"/>
                  </v:shape>
                </w:pict>
              </mc:Fallback>
            </mc:AlternateContent>
          </w:r>
        </w:p>
        <w:p w14:paraId="67EFC7A8" w14:textId="6F1A79D4" w:rsidR="00AA3C47" w:rsidRPr="0003314E" w:rsidRDefault="0062080C" w:rsidP="00F74156">
          <w:pPr>
            <w:pStyle w:val="a3"/>
            <w:ind w:left="220" w:hangingChars="100" w:hanging="220"/>
            <w:rPr>
              <w:rFonts w:asciiTheme="minorEastAsia" w:hAnsiTheme="minorEastAsia"/>
              <w:sz w:val="40"/>
              <w:szCs w:val="40"/>
            </w:rPr>
          </w:pPr>
          <w:r w:rsidRPr="00646FD4">
            <w:br w:type="page"/>
          </w:r>
          <w:r w:rsidR="00761A20">
            <w:rPr>
              <w:rFonts w:asciiTheme="minorEastAsia" w:hAnsiTheme="minorEastAsia"/>
              <w:sz w:val="40"/>
              <w:szCs w:val="40"/>
            </w:rPr>
            <w:lastRenderedPageBreak/>
            <w:t>Table of Contents</w:t>
          </w:r>
        </w:p>
        <w:p w14:paraId="6311B203" w14:textId="1E446CB7" w:rsidR="00AA3C47" w:rsidRPr="0003314E" w:rsidRDefault="00AA3C47" w:rsidP="00AA3C47">
          <w:pPr>
            <w:rPr>
              <w:rFonts w:asciiTheme="minorEastAsia" w:hAnsiTheme="minorEastAsia"/>
              <w:sz w:val="24"/>
              <w:szCs w:val="24"/>
            </w:rPr>
          </w:pPr>
          <w:proofErr w:type="gramStart"/>
          <w:r w:rsidRPr="0003314E">
            <w:rPr>
              <w:rFonts w:asciiTheme="minorEastAsia" w:hAnsiTheme="minorEastAsia" w:hint="eastAsia"/>
              <w:sz w:val="24"/>
              <w:szCs w:val="24"/>
            </w:rPr>
            <w:t>p</w:t>
          </w:r>
          <w:r w:rsidRPr="0003314E">
            <w:rPr>
              <w:rFonts w:asciiTheme="minorEastAsia" w:hAnsiTheme="minorEastAsia"/>
              <w:sz w:val="24"/>
              <w:szCs w:val="24"/>
            </w:rPr>
            <w:t>.</w:t>
          </w:r>
          <w:r w:rsidR="00462B7B" w:rsidRPr="0003314E">
            <w:rPr>
              <w:rFonts w:asciiTheme="minorEastAsia" w:hAnsiTheme="minorEastAsia" w:hint="eastAsia"/>
              <w:sz w:val="24"/>
              <w:szCs w:val="24"/>
            </w:rPr>
            <w:t>2</w:t>
          </w:r>
          <w:r w:rsidR="0037514D" w:rsidRPr="00180FD9">
            <w:rPr>
              <w:rFonts w:asciiTheme="minorEastAsia" w:hAnsiTheme="minorEastAsia"/>
              <w:sz w:val="24"/>
              <w:szCs w:val="24"/>
            </w:rPr>
            <w:t xml:space="preserve"> </w:t>
          </w:r>
          <w:r w:rsidR="00F3774E">
            <w:rPr>
              <w:rFonts w:asciiTheme="minorEastAsia" w:hAnsiTheme="minorEastAsia" w:hint="eastAsia"/>
              <w:sz w:val="24"/>
              <w:szCs w:val="24"/>
            </w:rPr>
            <w:t xml:space="preserve"> </w:t>
          </w:r>
          <w:r w:rsidR="00761A20">
            <w:rPr>
              <w:rFonts w:asciiTheme="minorEastAsia" w:hAnsiTheme="minorEastAsia"/>
              <w:sz w:val="24"/>
              <w:szCs w:val="24"/>
            </w:rPr>
            <w:t>About</w:t>
          </w:r>
          <w:proofErr w:type="gramEnd"/>
          <w:r w:rsidR="00761A20">
            <w:rPr>
              <w:rFonts w:asciiTheme="minorEastAsia" w:hAnsiTheme="minorEastAsia"/>
              <w:sz w:val="24"/>
              <w:szCs w:val="24"/>
            </w:rPr>
            <w:t xml:space="preserve"> Group Events</w:t>
          </w:r>
        </w:p>
        <w:p w14:paraId="38E7186C" w14:textId="184C005F" w:rsidR="00AA3C47" w:rsidRPr="0003314E" w:rsidRDefault="0037514D" w:rsidP="00AA3C47">
          <w:pPr>
            <w:rPr>
              <w:rFonts w:asciiTheme="minorEastAsia" w:hAnsiTheme="minorEastAsia"/>
              <w:sz w:val="24"/>
              <w:szCs w:val="24"/>
            </w:rPr>
          </w:pPr>
          <w:proofErr w:type="gramStart"/>
          <w:r w:rsidRPr="00180FD9">
            <w:rPr>
              <w:rFonts w:asciiTheme="minorEastAsia" w:hAnsiTheme="minorEastAsia"/>
              <w:sz w:val="24"/>
              <w:szCs w:val="24"/>
            </w:rPr>
            <w:t xml:space="preserve">p.4 </w:t>
          </w:r>
          <w:r w:rsidR="00F3774E">
            <w:rPr>
              <w:rFonts w:asciiTheme="minorEastAsia" w:hAnsiTheme="minorEastAsia" w:hint="eastAsia"/>
              <w:sz w:val="24"/>
              <w:szCs w:val="24"/>
            </w:rPr>
            <w:t xml:space="preserve"> </w:t>
          </w:r>
          <w:r w:rsidR="00AF2873">
            <w:rPr>
              <w:rFonts w:asciiTheme="minorEastAsia" w:hAnsiTheme="minorEastAsia"/>
              <w:sz w:val="24"/>
              <w:szCs w:val="24"/>
            </w:rPr>
            <w:t>Flow</w:t>
          </w:r>
          <w:proofErr w:type="gramEnd"/>
          <w:r w:rsidR="00AF2873">
            <w:rPr>
              <w:rFonts w:asciiTheme="minorEastAsia" w:hAnsiTheme="minorEastAsia"/>
              <w:sz w:val="24"/>
              <w:szCs w:val="24"/>
            </w:rPr>
            <w:t xml:space="preserve"> of Event Implementation</w:t>
          </w:r>
        </w:p>
        <w:p w14:paraId="75FF08DD" w14:textId="585CD379" w:rsidR="00AA3C47" w:rsidRPr="0003314E" w:rsidRDefault="0037514D" w:rsidP="00AA3C47">
          <w:pPr>
            <w:rPr>
              <w:rFonts w:asciiTheme="minorEastAsia" w:hAnsiTheme="minorEastAsia"/>
              <w:sz w:val="24"/>
              <w:szCs w:val="24"/>
            </w:rPr>
          </w:pPr>
          <w:proofErr w:type="gramStart"/>
          <w:r w:rsidRPr="00180FD9">
            <w:rPr>
              <w:rFonts w:asciiTheme="minorEastAsia" w:hAnsiTheme="minorEastAsia"/>
              <w:sz w:val="24"/>
              <w:szCs w:val="24"/>
            </w:rPr>
            <w:t xml:space="preserve">p.7 </w:t>
          </w:r>
          <w:r w:rsidR="00F3774E">
            <w:rPr>
              <w:rFonts w:asciiTheme="minorEastAsia" w:hAnsiTheme="minorEastAsia" w:hint="eastAsia"/>
              <w:sz w:val="24"/>
              <w:szCs w:val="24"/>
            </w:rPr>
            <w:t xml:space="preserve"> </w:t>
          </w:r>
          <w:r w:rsidR="00761A20">
            <w:rPr>
              <w:rFonts w:asciiTheme="minorEastAsia" w:hAnsiTheme="minorEastAsia"/>
              <w:sz w:val="24"/>
              <w:szCs w:val="24"/>
            </w:rPr>
            <w:t>A</w:t>
          </w:r>
          <w:r w:rsidR="000B6AD0">
            <w:rPr>
              <w:rFonts w:asciiTheme="minorEastAsia" w:hAnsiTheme="minorEastAsia"/>
              <w:sz w:val="24"/>
              <w:szCs w:val="24"/>
            </w:rPr>
            <w:t>bout</w:t>
          </w:r>
          <w:proofErr w:type="gramEnd"/>
          <w:r w:rsidR="000B6AD0">
            <w:rPr>
              <w:rFonts w:asciiTheme="minorEastAsia" w:hAnsiTheme="minorEastAsia"/>
              <w:sz w:val="24"/>
              <w:szCs w:val="24"/>
            </w:rPr>
            <w:t xml:space="preserve"> A</w:t>
          </w:r>
          <w:r w:rsidR="00761A20">
            <w:rPr>
              <w:rFonts w:asciiTheme="minorEastAsia" w:hAnsiTheme="minorEastAsia"/>
              <w:sz w:val="24"/>
              <w:szCs w:val="24"/>
            </w:rPr>
            <w:t>pplication</w:t>
          </w:r>
        </w:p>
        <w:p w14:paraId="540408E2" w14:textId="4090EAA9" w:rsidR="00AA3C47" w:rsidRPr="0003314E" w:rsidRDefault="0037514D" w:rsidP="00AA3C47">
          <w:pPr>
            <w:rPr>
              <w:rFonts w:asciiTheme="minorEastAsia" w:hAnsiTheme="minorEastAsia"/>
              <w:sz w:val="24"/>
              <w:szCs w:val="24"/>
            </w:rPr>
          </w:pPr>
          <w:proofErr w:type="gramStart"/>
          <w:r w:rsidRPr="00180FD9">
            <w:rPr>
              <w:rFonts w:asciiTheme="minorEastAsia" w:hAnsiTheme="minorEastAsia"/>
              <w:sz w:val="24"/>
              <w:szCs w:val="24"/>
            </w:rPr>
            <w:t xml:space="preserve">p.8 </w:t>
          </w:r>
          <w:r w:rsidR="00F3774E">
            <w:rPr>
              <w:rFonts w:asciiTheme="minorEastAsia" w:hAnsiTheme="minorEastAsia" w:hint="eastAsia"/>
              <w:sz w:val="24"/>
              <w:szCs w:val="24"/>
            </w:rPr>
            <w:t xml:space="preserve"> </w:t>
          </w:r>
          <w:r w:rsidR="000B6AD0">
            <w:rPr>
              <w:rFonts w:asciiTheme="minorEastAsia" w:hAnsiTheme="minorEastAsia"/>
              <w:sz w:val="24"/>
              <w:szCs w:val="24"/>
            </w:rPr>
            <w:t>About</w:t>
          </w:r>
          <w:proofErr w:type="gramEnd"/>
          <w:r w:rsidR="000B6AD0">
            <w:rPr>
              <w:rFonts w:asciiTheme="minorEastAsia" w:hAnsiTheme="minorEastAsia"/>
              <w:sz w:val="24"/>
              <w:szCs w:val="24"/>
            </w:rPr>
            <w:t xml:space="preserve"> </w:t>
          </w:r>
          <w:r w:rsidR="00761A20">
            <w:rPr>
              <w:rFonts w:asciiTheme="minorEastAsia" w:hAnsiTheme="minorEastAsia"/>
              <w:sz w:val="24"/>
              <w:szCs w:val="24"/>
            </w:rPr>
            <w:t>Interviews</w:t>
          </w:r>
          <w:r w:rsidRPr="00180FD9">
            <w:rPr>
              <w:rFonts w:asciiTheme="minorEastAsia" w:hAnsiTheme="minorEastAsia"/>
              <w:sz w:val="24"/>
              <w:szCs w:val="24"/>
            </w:rPr>
            <w:t xml:space="preserve"> </w:t>
          </w:r>
        </w:p>
        <w:p w14:paraId="2E63A80A" w14:textId="4EE47166" w:rsidR="00F72C07" w:rsidRPr="00180FD9" w:rsidRDefault="0037514D" w:rsidP="00AA3C47">
          <w:pPr>
            <w:rPr>
              <w:rFonts w:asciiTheme="minorEastAsia" w:hAnsiTheme="minorEastAsia"/>
              <w:sz w:val="24"/>
              <w:szCs w:val="24"/>
            </w:rPr>
          </w:pPr>
          <w:r w:rsidRPr="00180FD9">
            <w:rPr>
              <w:rFonts w:asciiTheme="minorEastAsia" w:hAnsiTheme="minorEastAsia"/>
              <w:sz w:val="24"/>
              <w:szCs w:val="24"/>
            </w:rPr>
            <w:t xml:space="preserve">p.10 </w:t>
          </w:r>
          <w:r w:rsidR="000B6AD0">
            <w:rPr>
              <w:rFonts w:asciiTheme="minorEastAsia" w:hAnsiTheme="minorEastAsia"/>
              <w:sz w:val="24"/>
              <w:szCs w:val="24"/>
            </w:rPr>
            <w:t xml:space="preserve">About </w:t>
          </w:r>
          <w:r w:rsidR="00761A20">
            <w:rPr>
              <w:rFonts w:asciiTheme="minorEastAsia" w:hAnsiTheme="minorEastAsia"/>
              <w:sz w:val="24"/>
              <w:szCs w:val="24"/>
            </w:rPr>
            <w:t xml:space="preserve">Guidance </w:t>
          </w:r>
        </w:p>
        <w:p w14:paraId="583886BA" w14:textId="20D58B8F" w:rsidR="000C0A8D" w:rsidRPr="00180FD9" w:rsidRDefault="0037514D" w:rsidP="00AA3C47">
          <w:pPr>
            <w:rPr>
              <w:rFonts w:asciiTheme="minorEastAsia" w:hAnsiTheme="minorEastAsia"/>
              <w:sz w:val="24"/>
              <w:szCs w:val="24"/>
            </w:rPr>
          </w:pPr>
          <w:r w:rsidRPr="00180FD9">
            <w:rPr>
              <w:rFonts w:asciiTheme="minorEastAsia" w:hAnsiTheme="minorEastAsia"/>
              <w:sz w:val="24"/>
              <w:szCs w:val="24"/>
            </w:rPr>
            <w:t>p1</w:t>
          </w:r>
          <w:r>
            <w:rPr>
              <w:rFonts w:asciiTheme="minorEastAsia" w:hAnsiTheme="minorEastAsia"/>
              <w:sz w:val="24"/>
              <w:szCs w:val="24"/>
            </w:rPr>
            <w:t>1</w:t>
          </w:r>
          <w:r w:rsidR="00F3774E">
            <w:rPr>
              <w:rFonts w:asciiTheme="minorEastAsia" w:hAnsiTheme="minorEastAsia" w:hint="eastAsia"/>
              <w:sz w:val="24"/>
              <w:szCs w:val="24"/>
            </w:rPr>
            <w:t xml:space="preserve">　</w:t>
          </w:r>
          <w:r w:rsidR="00761A20">
            <w:rPr>
              <w:rFonts w:asciiTheme="minorEastAsia" w:hAnsiTheme="minorEastAsia"/>
              <w:sz w:val="24"/>
              <w:szCs w:val="24"/>
            </w:rPr>
            <w:t>How to Fill the Required Documents</w:t>
          </w:r>
        </w:p>
        <w:p w14:paraId="558F404D" w14:textId="5DD47DB0" w:rsidR="000C0A8D" w:rsidRPr="00180FD9" w:rsidRDefault="0037514D" w:rsidP="00AA3C47">
          <w:pPr>
            <w:rPr>
              <w:rFonts w:asciiTheme="minorEastAsia" w:hAnsiTheme="minorEastAsia"/>
              <w:sz w:val="24"/>
              <w:szCs w:val="24"/>
            </w:rPr>
          </w:pPr>
          <w:r w:rsidRPr="00180FD9">
            <w:rPr>
              <w:rFonts w:asciiTheme="minorEastAsia" w:hAnsiTheme="minorEastAsia"/>
              <w:sz w:val="24"/>
              <w:szCs w:val="24"/>
            </w:rPr>
            <w:t>p14</w:t>
          </w:r>
          <w:r w:rsidR="00F3774E">
            <w:rPr>
              <w:rFonts w:asciiTheme="minorEastAsia" w:hAnsiTheme="minorEastAsia" w:hint="eastAsia"/>
              <w:sz w:val="24"/>
              <w:szCs w:val="24"/>
            </w:rPr>
            <w:t xml:space="preserve">　</w:t>
          </w:r>
          <w:r w:rsidR="000B6AD0">
            <w:rPr>
              <w:rFonts w:asciiTheme="minorEastAsia" w:hAnsiTheme="minorEastAsia"/>
              <w:sz w:val="24"/>
              <w:szCs w:val="24"/>
            </w:rPr>
            <w:t xml:space="preserve">About </w:t>
          </w:r>
          <w:r w:rsidR="00761A20">
            <w:rPr>
              <w:rFonts w:asciiTheme="minorEastAsia" w:hAnsiTheme="minorEastAsia"/>
              <w:sz w:val="24"/>
              <w:szCs w:val="24"/>
            </w:rPr>
            <w:t>Event Venue and Equipment</w:t>
          </w:r>
        </w:p>
        <w:p w14:paraId="56DB0A64" w14:textId="02E67618" w:rsidR="00AA3C47" w:rsidRPr="0003314E" w:rsidRDefault="0037514D" w:rsidP="00AA3C47">
          <w:pPr>
            <w:rPr>
              <w:rFonts w:asciiTheme="minorEastAsia" w:hAnsiTheme="minorEastAsia"/>
              <w:sz w:val="24"/>
              <w:szCs w:val="24"/>
            </w:rPr>
          </w:pPr>
          <w:r w:rsidRPr="00180FD9">
            <w:rPr>
              <w:rFonts w:asciiTheme="minorEastAsia" w:hAnsiTheme="minorEastAsia"/>
              <w:sz w:val="24"/>
              <w:szCs w:val="24"/>
            </w:rPr>
            <w:t>p.2</w:t>
          </w:r>
          <w:r w:rsidR="006341DD">
            <w:rPr>
              <w:rFonts w:asciiTheme="minorEastAsia" w:hAnsiTheme="minorEastAsia"/>
              <w:sz w:val="24"/>
              <w:szCs w:val="24"/>
            </w:rPr>
            <w:t>2</w:t>
          </w:r>
          <w:r w:rsidR="00F3774E">
            <w:rPr>
              <w:rFonts w:asciiTheme="minorEastAsia" w:hAnsiTheme="minorEastAsia" w:hint="eastAsia"/>
              <w:sz w:val="24"/>
              <w:szCs w:val="24"/>
            </w:rPr>
            <w:t xml:space="preserve"> </w:t>
          </w:r>
          <w:r w:rsidR="000B6AD0">
            <w:rPr>
              <w:rFonts w:asciiTheme="minorEastAsia" w:hAnsiTheme="minorEastAsia"/>
              <w:sz w:val="24"/>
              <w:szCs w:val="24"/>
            </w:rPr>
            <w:t xml:space="preserve">About </w:t>
          </w:r>
          <w:r w:rsidR="00761A20">
            <w:rPr>
              <w:rFonts w:asciiTheme="minorEastAsia" w:hAnsiTheme="minorEastAsia"/>
              <w:sz w:val="24"/>
              <w:szCs w:val="24"/>
            </w:rPr>
            <w:t>Budget</w:t>
          </w:r>
        </w:p>
        <w:p w14:paraId="2C2A746C" w14:textId="506CDC71" w:rsidR="00AA3C47" w:rsidRPr="0003314E" w:rsidRDefault="00AA3C47" w:rsidP="00AA3C47">
          <w:pPr>
            <w:rPr>
              <w:rFonts w:asciiTheme="minorEastAsia" w:hAnsiTheme="minorEastAsia"/>
              <w:sz w:val="24"/>
              <w:szCs w:val="24"/>
            </w:rPr>
          </w:pPr>
          <w:r w:rsidRPr="0003314E">
            <w:rPr>
              <w:rFonts w:asciiTheme="minorEastAsia" w:hAnsiTheme="minorEastAsia" w:hint="eastAsia"/>
              <w:sz w:val="24"/>
              <w:szCs w:val="24"/>
            </w:rPr>
            <w:t>p</w:t>
          </w:r>
          <w:r w:rsidRPr="0003314E">
            <w:rPr>
              <w:rFonts w:asciiTheme="minorEastAsia" w:hAnsiTheme="minorEastAsia"/>
              <w:sz w:val="24"/>
              <w:szCs w:val="24"/>
            </w:rPr>
            <w:t>.</w:t>
          </w:r>
          <w:r w:rsidR="0037514D" w:rsidRPr="00180FD9">
            <w:rPr>
              <w:rFonts w:asciiTheme="minorEastAsia" w:hAnsiTheme="minorEastAsia"/>
              <w:sz w:val="24"/>
              <w:szCs w:val="24"/>
            </w:rPr>
            <w:t>2</w:t>
          </w:r>
          <w:r w:rsidR="006341DD">
            <w:rPr>
              <w:rFonts w:asciiTheme="minorEastAsia" w:hAnsiTheme="minorEastAsia"/>
              <w:sz w:val="24"/>
              <w:szCs w:val="24"/>
            </w:rPr>
            <w:t>6</w:t>
          </w:r>
          <w:r w:rsidR="00F3774E">
            <w:rPr>
              <w:rFonts w:asciiTheme="minorEastAsia" w:hAnsiTheme="minorEastAsia" w:hint="eastAsia"/>
              <w:sz w:val="24"/>
              <w:szCs w:val="24"/>
            </w:rPr>
            <w:t xml:space="preserve"> </w:t>
          </w:r>
          <w:r w:rsidR="000B6AD0">
            <w:rPr>
              <w:rFonts w:asciiTheme="minorEastAsia" w:hAnsiTheme="minorEastAsia"/>
              <w:sz w:val="24"/>
              <w:szCs w:val="24"/>
            </w:rPr>
            <w:t xml:space="preserve">About </w:t>
          </w:r>
          <w:r w:rsidR="00CD349E">
            <w:rPr>
              <w:rFonts w:asciiTheme="minorEastAsia" w:hAnsiTheme="minorEastAsia"/>
              <w:sz w:val="24"/>
              <w:szCs w:val="24"/>
            </w:rPr>
            <w:t>Bills</w:t>
          </w:r>
        </w:p>
        <w:p w14:paraId="73C121C2" w14:textId="798A5D15" w:rsidR="00AA3C47" w:rsidRPr="0003314E" w:rsidRDefault="0037514D" w:rsidP="00AA3C47">
          <w:pPr>
            <w:rPr>
              <w:rFonts w:asciiTheme="minorEastAsia" w:hAnsiTheme="minorEastAsia"/>
              <w:sz w:val="24"/>
              <w:szCs w:val="24"/>
            </w:rPr>
          </w:pPr>
          <w:r w:rsidRPr="0003314E">
            <w:rPr>
              <w:rFonts w:asciiTheme="minorEastAsia" w:hAnsiTheme="minorEastAsia"/>
              <w:sz w:val="24"/>
              <w:szCs w:val="24"/>
              <w:lang w:eastAsia="zh-TW"/>
            </w:rPr>
            <w:t>p.</w:t>
          </w:r>
          <w:r w:rsidR="006341DD">
            <w:rPr>
              <w:rFonts w:asciiTheme="minorEastAsia" w:hAnsiTheme="minorEastAsia"/>
              <w:sz w:val="24"/>
              <w:szCs w:val="24"/>
              <w:lang w:eastAsia="zh-TW"/>
            </w:rPr>
            <w:t>28</w:t>
          </w:r>
          <w:r w:rsidR="00F3774E">
            <w:rPr>
              <w:rFonts w:asciiTheme="minorEastAsia" w:hAnsiTheme="minorEastAsia" w:hint="eastAsia"/>
              <w:sz w:val="24"/>
              <w:szCs w:val="24"/>
              <w:lang w:eastAsia="zh-CN"/>
            </w:rPr>
            <w:t xml:space="preserve">　</w:t>
          </w:r>
          <w:bookmarkStart w:id="8" w:name="OLE_LINK108"/>
          <w:bookmarkStart w:id="9" w:name="OLE_LINK109"/>
          <w:r w:rsidR="00761A20">
            <w:rPr>
              <w:rFonts w:asciiTheme="minorEastAsia" w:hAnsiTheme="minorEastAsia"/>
              <w:sz w:val="24"/>
              <w:szCs w:val="24"/>
              <w:lang w:eastAsia="zh-TW"/>
            </w:rPr>
            <w:t xml:space="preserve">FY2024 Student Union </w:t>
          </w:r>
          <w:r w:rsidR="005D7072">
            <w:rPr>
              <w:rFonts w:asciiTheme="minorEastAsia" w:hAnsiTheme="minorEastAsia"/>
              <w:sz w:val="24"/>
              <w:szCs w:val="24"/>
            </w:rPr>
            <w:t xml:space="preserve">Financial Aid </w:t>
          </w:r>
          <w:r w:rsidR="000B6AD0">
            <w:rPr>
              <w:rFonts w:asciiTheme="minorEastAsia" w:hAnsiTheme="minorEastAsia"/>
              <w:sz w:val="24"/>
              <w:szCs w:val="24"/>
            </w:rPr>
            <w:t xml:space="preserve">Criteria </w:t>
          </w:r>
          <w:bookmarkEnd w:id="8"/>
          <w:bookmarkEnd w:id="9"/>
        </w:p>
        <w:p w14:paraId="5338F71A" w14:textId="4C333A5E" w:rsidR="00AA3C47" w:rsidRPr="0003314E" w:rsidRDefault="00AA3C47" w:rsidP="00AA3C47">
          <w:pPr>
            <w:rPr>
              <w:rFonts w:asciiTheme="minorEastAsia" w:hAnsiTheme="minorEastAsia"/>
              <w:sz w:val="24"/>
              <w:szCs w:val="24"/>
            </w:rPr>
          </w:pPr>
          <w:r w:rsidRPr="0003314E">
            <w:rPr>
              <w:rFonts w:asciiTheme="minorEastAsia" w:hAnsiTheme="minorEastAsia" w:hint="eastAsia"/>
              <w:sz w:val="24"/>
              <w:szCs w:val="24"/>
            </w:rPr>
            <w:t>p</w:t>
          </w:r>
          <w:r w:rsidRPr="0003314E">
            <w:rPr>
              <w:rFonts w:asciiTheme="minorEastAsia" w:hAnsiTheme="minorEastAsia"/>
              <w:sz w:val="24"/>
              <w:szCs w:val="24"/>
            </w:rPr>
            <w:t>.</w:t>
          </w:r>
          <w:r w:rsidR="00064F9B" w:rsidRPr="0003314E">
            <w:rPr>
              <w:rFonts w:asciiTheme="minorEastAsia" w:hAnsiTheme="minorEastAsia"/>
              <w:sz w:val="24"/>
              <w:szCs w:val="24"/>
            </w:rPr>
            <w:t>3</w:t>
          </w:r>
          <w:r w:rsidR="006341DD">
            <w:rPr>
              <w:rFonts w:asciiTheme="minorEastAsia" w:hAnsiTheme="minorEastAsia"/>
              <w:sz w:val="24"/>
              <w:szCs w:val="24"/>
            </w:rPr>
            <w:t>2</w:t>
          </w:r>
          <w:r w:rsidRPr="0003314E">
            <w:rPr>
              <w:rFonts w:asciiTheme="minorEastAsia" w:hAnsiTheme="minorEastAsia"/>
              <w:sz w:val="24"/>
              <w:szCs w:val="24"/>
            </w:rPr>
            <w:t xml:space="preserve"> </w:t>
          </w:r>
          <w:r w:rsidR="000B6AD0">
            <w:rPr>
              <w:rFonts w:asciiTheme="minorEastAsia" w:hAnsiTheme="minorEastAsia"/>
              <w:sz w:val="24"/>
              <w:szCs w:val="24"/>
            </w:rPr>
            <w:t>About Events with Revenue</w:t>
          </w:r>
        </w:p>
        <w:p w14:paraId="4B6C8260" w14:textId="5E32B0CE" w:rsidR="00AA3C47" w:rsidRPr="0003314E" w:rsidRDefault="00AA3C47" w:rsidP="00AA3C47">
          <w:pPr>
            <w:rPr>
              <w:rFonts w:asciiTheme="minorEastAsia" w:hAnsiTheme="minorEastAsia"/>
              <w:sz w:val="24"/>
              <w:szCs w:val="24"/>
            </w:rPr>
          </w:pPr>
          <w:r w:rsidRPr="0003314E">
            <w:rPr>
              <w:rFonts w:asciiTheme="minorEastAsia" w:hAnsiTheme="minorEastAsia" w:hint="eastAsia"/>
              <w:sz w:val="24"/>
              <w:szCs w:val="24"/>
            </w:rPr>
            <w:t>p</w:t>
          </w:r>
          <w:r w:rsidRPr="0003314E">
            <w:rPr>
              <w:rFonts w:asciiTheme="minorEastAsia" w:hAnsiTheme="minorEastAsia"/>
              <w:sz w:val="24"/>
              <w:szCs w:val="24"/>
            </w:rPr>
            <w:t>.</w:t>
          </w:r>
          <w:r w:rsidR="0037514D" w:rsidRPr="00180FD9">
            <w:rPr>
              <w:rFonts w:asciiTheme="minorEastAsia" w:hAnsiTheme="minorEastAsia"/>
              <w:sz w:val="24"/>
              <w:szCs w:val="24"/>
            </w:rPr>
            <w:t>3</w:t>
          </w:r>
          <w:r w:rsidR="006341DD">
            <w:rPr>
              <w:rFonts w:asciiTheme="minorEastAsia" w:hAnsiTheme="minorEastAsia"/>
              <w:sz w:val="24"/>
              <w:szCs w:val="24"/>
            </w:rPr>
            <w:t>5</w:t>
          </w:r>
          <w:r w:rsidR="00F3774E">
            <w:rPr>
              <w:rFonts w:asciiTheme="minorEastAsia" w:hAnsiTheme="minorEastAsia" w:hint="eastAsia"/>
              <w:sz w:val="24"/>
              <w:szCs w:val="24"/>
            </w:rPr>
            <w:t xml:space="preserve"> </w:t>
          </w:r>
          <w:r w:rsidR="000B6AD0">
            <w:rPr>
              <w:rFonts w:asciiTheme="minorEastAsia" w:hAnsiTheme="minorEastAsia"/>
              <w:sz w:val="24"/>
              <w:szCs w:val="24"/>
            </w:rPr>
            <w:t xml:space="preserve">About Events with Celebrities or </w:t>
          </w:r>
          <w:r w:rsidR="00BE2809">
            <w:rPr>
              <w:rFonts w:asciiTheme="minorEastAsia" w:hAnsiTheme="minorEastAsia"/>
              <w:sz w:val="24"/>
              <w:szCs w:val="24"/>
            </w:rPr>
            <w:t>Instructors</w:t>
          </w:r>
        </w:p>
        <w:p w14:paraId="1CD2863A" w14:textId="10AD95DC" w:rsidR="00AA3C47" w:rsidRPr="0003314E" w:rsidRDefault="00AA3C47" w:rsidP="00AA3C47">
          <w:pPr>
            <w:rPr>
              <w:rFonts w:asciiTheme="minorEastAsia" w:hAnsiTheme="minorEastAsia"/>
              <w:sz w:val="24"/>
              <w:szCs w:val="24"/>
            </w:rPr>
          </w:pPr>
          <w:r w:rsidRPr="0003314E">
            <w:rPr>
              <w:rFonts w:asciiTheme="minorEastAsia" w:hAnsiTheme="minorEastAsia" w:hint="eastAsia"/>
              <w:sz w:val="24"/>
              <w:szCs w:val="24"/>
            </w:rPr>
            <w:t>p</w:t>
          </w:r>
          <w:r w:rsidRPr="0003314E">
            <w:rPr>
              <w:rFonts w:asciiTheme="minorEastAsia" w:hAnsiTheme="minorEastAsia"/>
              <w:sz w:val="24"/>
              <w:szCs w:val="24"/>
            </w:rPr>
            <w:t>.</w:t>
          </w:r>
          <w:r w:rsidR="006341DD">
            <w:rPr>
              <w:rFonts w:asciiTheme="minorEastAsia" w:hAnsiTheme="minorEastAsia"/>
              <w:sz w:val="24"/>
              <w:szCs w:val="24"/>
            </w:rPr>
            <w:t>36</w:t>
          </w:r>
          <w:r w:rsidRPr="0003314E">
            <w:rPr>
              <w:rFonts w:asciiTheme="minorEastAsia" w:hAnsiTheme="minorEastAsia"/>
              <w:sz w:val="24"/>
              <w:szCs w:val="24"/>
            </w:rPr>
            <w:t xml:space="preserve"> </w:t>
          </w:r>
          <w:r w:rsidR="000B6AD0">
            <w:rPr>
              <w:rFonts w:asciiTheme="minorEastAsia" w:hAnsiTheme="minorEastAsia"/>
              <w:sz w:val="24"/>
              <w:szCs w:val="24"/>
            </w:rPr>
            <w:t>About Donations in Events</w:t>
          </w:r>
        </w:p>
        <w:p w14:paraId="53742162" w14:textId="1EA5E0EE" w:rsidR="00AA3C47" w:rsidRPr="0003314E" w:rsidRDefault="00AA3C47" w:rsidP="00AA3C47">
          <w:pPr>
            <w:rPr>
              <w:rFonts w:asciiTheme="minorEastAsia" w:hAnsiTheme="minorEastAsia"/>
              <w:sz w:val="24"/>
              <w:szCs w:val="24"/>
            </w:rPr>
          </w:pPr>
          <w:r w:rsidRPr="0003314E">
            <w:rPr>
              <w:rFonts w:asciiTheme="minorEastAsia" w:hAnsiTheme="minorEastAsia"/>
              <w:sz w:val="24"/>
              <w:szCs w:val="24"/>
            </w:rPr>
            <w:t>p.</w:t>
          </w:r>
          <w:r w:rsidR="006341DD">
            <w:rPr>
              <w:rFonts w:asciiTheme="minorEastAsia" w:hAnsiTheme="minorEastAsia"/>
              <w:sz w:val="24"/>
              <w:szCs w:val="24"/>
            </w:rPr>
            <w:t>39</w:t>
          </w:r>
          <w:r w:rsidR="00E00C97" w:rsidRPr="0003314E">
            <w:rPr>
              <w:rFonts w:asciiTheme="minorEastAsia" w:hAnsiTheme="minorEastAsia"/>
              <w:sz w:val="24"/>
              <w:szCs w:val="24"/>
            </w:rPr>
            <w:t xml:space="preserve"> </w:t>
          </w:r>
          <w:r w:rsidR="000B6AD0">
            <w:rPr>
              <w:rFonts w:asciiTheme="minorEastAsia" w:hAnsiTheme="minorEastAsia"/>
              <w:sz w:val="24"/>
              <w:szCs w:val="24"/>
            </w:rPr>
            <w:t>About Corporate Sponsorships</w:t>
          </w:r>
        </w:p>
        <w:p w14:paraId="29317CED" w14:textId="53D0C7F5" w:rsidR="00AA3C47" w:rsidRPr="0003314E" w:rsidRDefault="0037514D" w:rsidP="00AA3C47">
          <w:pPr>
            <w:rPr>
              <w:rFonts w:asciiTheme="minorEastAsia" w:hAnsiTheme="minorEastAsia"/>
              <w:sz w:val="24"/>
              <w:szCs w:val="24"/>
            </w:rPr>
          </w:pPr>
          <w:r w:rsidRPr="00180FD9">
            <w:rPr>
              <w:rFonts w:asciiTheme="minorEastAsia" w:hAnsiTheme="minorEastAsia"/>
              <w:sz w:val="24"/>
              <w:szCs w:val="24"/>
            </w:rPr>
            <w:t>p.</w:t>
          </w:r>
          <w:r w:rsidR="00D07179">
            <w:rPr>
              <w:rFonts w:asciiTheme="minorEastAsia" w:hAnsiTheme="minorEastAsia"/>
              <w:sz w:val="24"/>
              <w:szCs w:val="24"/>
            </w:rPr>
            <w:t>4</w:t>
          </w:r>
          <w:r w:rsidR="006341DD">
            <w:rPr>
              <w:rFonts w:asciiTheme="minorEastAsia" w:hAnsiTheme="minorEastAsia"/>
              <w:sz w:val="24"/>
              <w:szCs w:val="24"/>
            </w:rPr>
            <w:t>1</w:t>
          </w:r>
          <w:r w:rsidRPr="00180FD9">
            <w:rPr>
              <w:rFonts w:asciiTheme="minorEastAsia" w:hAnsiTheme="minorEastAsia"/>
              <w:sz w:val="24"/>
              <w:szCs w:val="24"/>
            </w:rPr>
            <w:t xml:space="preserve"> </w:t>
          </w:r>
          <w:r w:rsidR="000B6AD0">
            <w:rPr>
              <w:rFonts w:asciiTheme="minorEastAsia" w:hAnsiTheme="minorEastAsia"/>
              <w:sz w:val="24"/>
              <w:szCs w:val="24"/>
            </w:rPr>
            <w:t>Corporate Sponsorship Guidelines</w:t>
          </w:r>
        </w:p>
        <w:p w14:paraId="6A925F25" w14:textId="4373F2FC" w:rsidR="00AA3C47" w:rsidRPr="0003314E" w:rsidRDefault="00AA3C47" w:rsidP="00AA3C47">
          <w:pPr>
            <w:rPr>
              <w:rFonts w:asciiTheme="minorEastAsia" w:hAnsiTheme="minorEastAsia"/>
              <w:sz w:val="24"/>
              <w:szCs w:val="24"/>
            </w:rPr>
          </w:pPr>
          <w:r w:rsidRPr="0003314E">
            <w:rPr>
              <w:rFonts w:asciiTheme="minorEastAsia" w:hAnsiTheme="minorEastAsia" w:hint="eastAsia"/>
              <w:sz w:val="24"/>
              <w:szCs w:val="24"/>
            </w:rPr>
            <w:t>p</w:t>
          </w:r>
          <w:r w:rsidRPr="0003314E">
            <w:rPr>
              <w:rFonts w:asciiTheme="minorEastAsia" w:hAnsiTheme="minorEastAsia"/>
              <w:sz w:val="24"/>
              <w:szCs w:val="24"/>
            </w:rPr>
            <w:t>.</w:t>
          </w:r>
          <w:r w:rsidR="0037514D">
            <w:rPr>
              <w:rFonts w:asciiTheme="minorEastAsia" w:hAnsiTheme="minorEastAsia"/>
              <w:sz w:val="24"/>
              <w:szCs w:val="24"/>
            </w:rPr>
            <w:t>4</w:t>
          </w:r>
          <w:r w:rsidR="006341DD">
            <w:rPr>
              <w:rFonts w:asciiTheme="minorEastAsia" w:hAnsiTheme="minorEastAsia"/>
              <w:sz w:val="24"/>
              <w:szCs w:val="24"/>
            </w:rPr>
            <w:t>3</w:t>
          </w:r>
          <w:r w:rsidR="0037514D" w:rsidRPr="00180FD9">
            <w:rPr>
              <w:rFonts w:asciiTheme="minorEastAsia" w:hAnsiTheme="minorEastAsia"/>
              <w:sz w:val="24"/>
              <w:szCs w:val="24"/>
            </w:rPr>
            <w:t xml:space="preserve"> </w:t>
          </w:r>
          <w:r w:rsidR="000B6AD0">
            <w:rPr>
              <w:rFonts w:asciiTheme="minorEastAsia" w:hAnsiTheme="minorEastAsia"/>
              <w:sz w:val="24"/>
              <w:szCs w:val="24"/>
            </w:rPr>
            <w:t>About the Handling of Personal Information</w:t>
          </w:r>
        </w:p>
        <w:p w14:paraId="3B081ADF" w14:textId="77777777" w:rsidR="007F7BCE" w:rsidRDefault="007F7BCE" w:rsidP="00600182">
          <w:pPr>
            <w:jc w:val="center"/>
            <w:rPr>
              <w:rFonts w:asciiTheme="minorEastAsia" w:hAnsiTheme="minorEastAsia"/>
              <w:sz w:val="24"/>
              <w:szCs w:val="24"/>
            </w:rPr>
          </w:pPr>
        </w:p>
        <w:p w14:paraId="14FE6B39" w14:textId="77777777" w:rsidR="007F7BCE" w:rsidRDefault="007F7BCE" w:rsidP="00600182">
          <w:pPr>
            <w:jc w:val="center"/>
            <w:rPr>
              <w:rFonts w:asciiTheme="minorEastAsia" w:hAnsiTheme="minorEastAsia"/>
              <w:sz w:val="24"/>
              <w:szCs w:val="24"/>
            </w:rPr>
          </w:pPr>
        </w:p>
        <w:p w14:paraId="3EB20665" w14:textId="77777777" w:rsidR="007F7BCE" w:rsidRDefault="007F7BCE" w:rsidP="00600182">
          <w:pPr>
            <w:jc w:val="center"/>
            <w:rPr>
              <w:rFonts w:asciiTheme="minorEastAsia" w:hAnsiTheme="minorEastAsia"/>
              <w:sz w:val="24"/>
              <w:szCs w:val="24"/>
            </w:rPr>
          </w:pPr>
        </w:p>
        <w:p w14:paraId="30B87F30" w14:textId="77777777" w:rsidR="007F7BCE" w:rsidRDefault="007F7BCE" w:rsidP="008A2086">
          <w:pPr>
            <w:rPr>
              <w:rFonts w:asciiTheme="minorEastAsia" w:hAnsiTheme="minorEastAsia"/>
              <w:sz w:val="24"/>
              <w:szCs w:val="24"/>
            </w:rPr>
          </w:pPr>
        </w:p>
        <w:p w14:paraId="68B69A78" w14:textId="1DF74E13" w:rsidR="00AA3C47" w:rsidRPr="0003314E" w:rsidRDefault="000B6AD0" w:rsidP="00600182">
          <w:pPr>
            <w:jc w:val="center"/>
            <w:rPr>
              <w:rFonts w:asciiTheme="minorEastAsia" w:hAnsiTheme="minorEastAsia"/>
              <w:b/>
              <w:bCs/>
              <w:sz w:val="40"/>
              <w:szCs w:val="40"/>
            </w:rPr>
          </w:pPr>
          <w:r>
            <w:rPr>
              <w:rFonts w:asciiTheme="minorEastAsia" w:hAnsiTheme="minorEastAsia"/>
              <w:b/>
              <w:bCs/>
              <w:sz w:val="40"/>
              <w:szCs w:val="40"/>
            </w:rPr>
            <w:lastRenderedPageBreak/>
            <w:t>About Group Events</w:t>
          </w:r>
        </w:p>
        <w:p w14:paraId="388AB30E" w14:textId="77777777" w:rsidR="00A4215F" w:rsidRPr="0003314E" w:rsidRDefault="00A4215F" w:rsidP="00600182">
          <w:pPr>
            <w:jc w:val="center"/>
            <w:rPr>
              <w:rFonts w:asciiTheme="minorEastAsia" w:hAnsiTheme="minorEastAsia"/>
              <w:b/>
              <w:bCs/>
              <w:sz w:val="40"/>
              <w:szCs w:val="40"/>
            </w:rPr>
          </w:pPr>
        </w:p>
        <w:p w14:paraId="202BDE1E" w14:textId="50F92FD3" w:rsidR="00AA3C47" w:rsidRPr="0003314E" w:rsidRDefault="000B6AD0" w:rsidP="00DC1732">
          <w:pPr>
            <w:spacing w:afterLines="100" w:after="360" w:line="20" w:lineRule="atLeast"/>
            <w:rPr>
              <w:rFonts w:asciiTheme="minorEastAsia" w:hAnsiTheme="minorEastAsia"/>
              <w:sz w:val="24"/>
              <w:szCs w:val="24"/>
            </w:rPr>
          </w:pPr>
          <w:r>
            <w:rPr>
              <w:rFonts w:asciiTheme="minorEastAsia" w:hAnsiTheme="minorEastAsia"/>
              <w:sz w:val="24"/>
              <w:szCs w:val="24"/>
            </w:rPr>
            <w:t xml:space="preserve">Group events have two objectives: </w:t>
          </w:r>
        </w:p>
        <w:p w14:paraId="7746C7B8" w14:textId="4B5F8399" w:rsidR="00231FDB" w:rsidRPr="00231FDB" w:rsidRDefault="00231FDB" w:rsidP="00231FDB">
          <w:pPr>
            <w:pStyle w:val="af4"/>
            <w:numPr>
              <w:ilvl w:val="0"/>
              <w:numId w:val="22"/>
            </w:numPr>
            <w:spacing w:afterLines="100" w:after="360" w:line="20" w:lineRule="atLeast"/>
            <w:ind w:leftChars="0"/>
            <w:rPr>
              <w:rFonts w:asciiTheme="minorEastAsia" w:hAnsiTheme="minorEastAsia"/>
              <w:sz w:val="24"/>
              <w:szCs w:val="24"/>
            </w:rPr>
          </w:pPr>
          <w:r>
            <w:rPr>
              <w:rFonts w:asciiTheme="minorEastAsia" w:hAnsiTheme="minorEastAsia"/>
              <w:sz w:val="24"/>
              <w:szCs w:val="24"/>
            </w:rPr>
            <w:t xml:space="preserve">Offering organizations a place to present their work and achievements to large audiences both from the university and </w:t>
          </w:r>
          <w:r w:rsidR="009A639A">
            <w:rPr>
              <w:rFonts w:asciiTheme="minorEastAsia" w:hAnsiTheme="minorEastAsia"/>
              <w:sz w:val="24"/>
              <w:szCs w:val="24"/>
            </w:rPr>
            <w:t>outside and</w:t>
          </w:r>
          <w:r>
            <w:rPr>
              <w:rFonts w:asciiTheme="minorEastAsia" w:hAnsiTheme="minorEastAsia"/>
              <w:sz w:val="24"/>
              <w:szCs w:val="24"/>
            </w:rPr>
            <w:t xml:space="preserve"> feel a sense of accomplishment.</w:t>
          </w:r>
        </w:p>
        <w:p w14:paraId="46CCD926" w14:textId="5247E945" w:rsidR="003A7765" w:rsidRPr="0003314E" w:rsidRDefault="00231FDB" w:rsidP="00EF31EF">
          <w:pPr>
            <w:pStyle w:val="af4"/>
            <w:numPr>
              <w:ilvl w:val="0"/>
              <w:numId w:val="22"/>
            </w:numPr>
            <w:spacing w:afterLines="100" w:after="360" w:line="20" w:lineRule="atLeast"/>
            <w:ind w:leftChars="0"/>
            <w:rPr>
              <w:rFonts w:asciiTheme="minorEastAsia" w:hAnsiTheme="minorEastAsia"/>
              <w:sz w:val="24"/>
              <w:szCs w:val="24"/>
            </w:rPr>
          </w:pPr>
          <w:r>
            <w:rPr>
              <w:rFonts w:asciiTheme="minorEastAsia" w:hAnsiTheme="minorEastAsia"/>
              <w:sz w:val="24"/>
              <w:szCs w:val="24"/>
            </w:rPr>
            <w:t xml:space="preserve">Entertaining many </w:t>
          </w:r>
          <w:r w:rsidR="005148B8">
            <w:rPr>
              <w:rFonts w:asciiTheme="minorEastAsia" w:hAnsiTheme="minorEastAsia"/>
              <w:sz w:val="24"/>
              <w:szCs w:val="24"/>
            </w:rPr>
            <w:t>University Festival visitors through Group Events</w:t>
          </w:r>
        </w:p>
        <w:p w14:paraId="3BB35BD9" w14:textId="638EB9AC" w:rsidR="00AA3C47" w:rsidRPr="0003314E" w:rsidRDefault="005148B8" w:rsidP="00DC1732">
          <w:pPr>
            <w:spacing w:afterLines="100" w:after="360" w:line="20" w:lineRule="atLeast"/>
            <w:rPr>
              <w:rFonts w:asciiTheme="minorEastAsia" w:hAnsiTheme="minorEastAsia"/>
              <w:sz w:val="24"/>
              <w:szCs w:val="24"/>
            </w:rPr>
          </w:pPr>
          <w:r>
            <w:rPr>
              <w:rFonts w:asciiTheme="minorEastAsia" w:hAnsiTheme="minorEastAsia"/>
              <w:sz w:val="24"/>
              <w:szCs w:val="24"/>
            </w:rPr>
            <w:t>We are looking for organizations that can achieve these two objectives.</w:t>
          </w:r>
        </w:p>
        <w:p w14:paraId="6AD773E3" w14:textId="6C630BCE" w:rsidR="00AA3C47" w:rsidRPr="0003314E" w:rsidRDefault="42913DCF" w:rsidP="32D08955">
          <w:pPr>
            <w:rPr>
              <w:rFonts w:asciiTheme="minorEastAsia" w:hAnsiTheme="minorEastAsia"/>
              <w:sz w:val="28"/>
              <w:szCs w:val="28"/>
            </w:rPr>
          </w:pPr>
          <w:r w:rsidRPr="32D08955">
            <w:rPr>
              <w:rFonts w:asciiTheme="minorEastAsia" w:hAnsiTheme="minorEastAsia"/>
              <w:sz w:val="28"/>
              <w:szCs w:val="28"/>
            </w:rPr>
            <w:t>■</w:t>
          </w:r>
          <w:r w:rsidR="005148B8">
            <w:rPr>
              <w:rFonts w:asciiTheme="minorEastAsia" w:hAnsiTheme="minorEastAsia"/>
              <w:sz w:val="28"/>
              <w:szCs w:val="28"/>
            </w:rPr>
            <w:t xml:space="preserve"> Organizations eligible for group events</w:t>
          </w:r>
        </w:p>
        <w:p w14:paraId="6685C66C" w14:textId="07706DE5" w:rsidR="0090606B" w:rsidRPr="0003314E" w:rsidRDefault="0037514D" w:rsidP="00DC1732">
          <w:pPr>
            <w:spacing w:line="20" w:lineRule="atLeast"/>
            <w:rPr>
              <w:rFonts w:asciiTheme="minorEastAsia" w:hAnsiTheme="minorEastAsia"/>
              <w:sz w:val="24"/>
              <w:szCs w:val="24"/>
            </w:rPr>
          </w:pPr>
          <w:r w:rsidRPr="0003314E">
            <w:rPr>
              <w:rFonts w:asciiTheme="minorEastAsia" w:hAnsiTheme="minorEastAsia"/>
              <w:sz w:val="24"/>
              <w:szCs w:val="24"/>
            </w:rPr>
            <w:t>･</w:t>
          </w:r>
          <w:r w:rsidR="005148B8">
            <w:rPr>
              <w:rFonts w:asciiTheme="minorEastAsia" w:hAnsiTheme="minorEastAsia"/>
              <w:sz w:val="24"/>
              <w:szCs w:val="24"/>
            </w:rPr>
            <w:t xml:space="preserve"> </w:t>
          </w:r>
          <w:proofErr w:type="spellStart"/>
          <w:r w:rsidR="005148B8">
            <w:rPr>
              <w:rFonts w:asciiTheme="minorEastAsia" w:hAnsiTheme="minorEastAsia"/>
              <w:sz w:val="24"/>
              <w:szCs w:val="24"/>
            </w:rPr>
            <w:t>Ritsumeikan</w:t>
          </w:r>
          <w:proofErr w:type="spellEnd"/>
          <w:r w:rsidR="005148B8">
            <w:rPr>
              <w:rFonts w:asciiTheme="minorEastAsia" w:hAnsiTheme="minorEastAsia"/>
              <w:sz w:val="24"/>
              <w:szCs w:val="24"/>
            </w:rPr>
            <w:t xml:space="preserve"> University Student Union Affiliated Organizations</w:t>
          </w:r>
          <w:r w:rsidR="00EF31EF" w:rsidRPr="0003314E">
            <w:rPr>
              <w:rFonts w:asciiTheme="minorEastAsia" w:hAnsiTheme="minorEastAsia" w:hint="eastAsia"/>
              <w:sz w:val="24"/>
              <w:szCs w:val="24"/>
            </w:rPr>
            <w:t xml:space="preserve"> </w:t>
          </w:r>
          <w:r w:rsidR="005148B8">
            <w:rPr>
              <w:rFonts w:asciiTheme="minorEastAsia" w:hAnsiTheme="minorEastAsia"/>
              <w:sz w:val="24"/>
              <w:szCs w:val="24"/>
            </w:rPr>
            <w:t>(excluding University Festival Executive Committee and Central Administrative Office)</w:t>
          </w:r>
        </w:p>
        <w:p w14:paraId="3519F9EC" w14:textId="32372111" w:rsidR="00AA3C47" w:rsidRPr="0003314E" w:rsidRDefault="0037514D" w:rsidP="0F4ECC64">
          <w:pPr>
            <w:spacing w:line="20" w:lineRule="atLeast"/>
            <w:ind w:left="120" w:hangingChars="50" w:hanging="120"/>
            <w:rPr>
              <w:rFonts w:asciiTheme="minorEastAsia" w:hAnsiTheme="minorEastAsia"/>
              <w:sz w:val="24"/>
              <w:szCs w:val="24"/>
            </w:rPr>
          </w:pPr>
          <w:r w:rsidRPr="0F4ECC64">
            <w:rPr>
              <w:rFonts w:asciiTheme="minorEastAsia" w:hAnsiTheme="minorEastAsia"/>
              <w:sz w:val="24"/>
              <w:szCs w:val="24"/>
            </w:rPr>
            <w:t>･</w:t>
          </w:r>
          <w:r w:rsidR="005148B8">
            <w:rPr>
              <w:rFonts w:asciiTheme="minorEastAsia" w:hAnsiTheme="minorEastAsia"/>
              <w:sz w:val="24"/>
              <w:szCs w:val="24"/>
            </w:rPr>
            <w:t xml:space="preserve">Other </w:t>
          </w:r>
          <w:r w:rsidR="00261EA5">
            <w:rPr>
              <w:rFonts w:asciiTheme="minorEastAsia" w:hAnsiTheme="minorEastAsia"/>
              <w:sz w:val="24"/>
              <w:szCs w:val="24"/>
            </w:rPr>
            <w:t>organizations</w:t>
          </w:r>
          <w:r w:rsidR="005148B8">
            <w:rPr>
              <w:rFonts w:asciiTheme="minorEastAsia" w:hAnsiTheme="minorEastAsia"/>
              <w:sz w:val="24"/>
              <w:szCs w:val="24"/>
            </w:rPr>
            <w:t xml:space="preserve"> </w:t>
          </w:r>
          <w:r w:rsidR="00261EA5">
            <w:rPr>
              <w:rFonts w:asciiTheme="minorEastAsia" w:hAnsiTheme="minorEastAsia"/>
              <w:sz w:val="24"/>
              <w:szCs w:val="24"/>
            </w:rPr>
            <w:t xml:space="preserve">run by undergraduate students of </w:t>
          </w:r>
          <w:proofErr w:type="spellStart"/>
          <w:r w:rsidR="00261EA5">
            <w:rPr>
              <w:rFonts w:asciiTheme="minorEastAsia" w:hAnsiTheme="minorEastAsia"/>
              <w:sz w:val="24"/>
              <w:szCs w:val="24"/>
            </w:rPr>
            <w:t>Ritsumeikan</w:t>
          </w:r>
          <w:proofErr w:type="spellEnd"/>
          <w:r w:rsidR="00261EA5">
            <w:rPr>
              <w:rFonts w:asciiTheme="minorEastAsia" w:hAnsiTheme="minorEastAsia"/>
              <w:sz w:val="24"/>
              <w:szCs w:val="24"/>
            </w:rPr>
            <w:t xml:space="preserve"> University, including seminars, laboratories, project groups, etc.   </w:t>
          </w:r>
          <w:r w:rsidR="005148B8">
            <w:rPr>
              <w:rFonts w:asciiTheme="minorEastAsia" w:hAnsiTheme="minorEastAsia"/>
              <w:sz w:val="24"/>
              <w:szCs w:val="24"/>
            </w:rPr>
            <w:t xml:space="preserve"> </w:t>
          </w:r>
        </w:p>
        <w:p w14:paraId="4095A0A9" w14:textId="28CE1597" w:rsidR="00EF31EF" w:rsidRPr="0003314E" w:rsidRDefault="00B870C4" w:rsidP="00EF31EF">
          <w:pPr>
            <w:spacing w:line="20" w:lineRule="atLeast"/>
            <w:rPr>
              <w:rFonts w:asciiTheme="minorEastAsia" w:hAnsiTheme="minorEastAsia"/>
              <w:sz w:val="24"/>
              <w:szCs w:val="24"/>
            </w:rPr>
          </w:pPr>
          <w:r>
            <w:rPr>
              <w:rFonts w:asciiTheme="minorEastAsia" w:hAnsiTheme="minorEastAsia"/>
              <w:sz w:val="24"/>
              <w:szCs w:val="24"/>
            </w:rPr>
            <w:t>*</w:t>
          </w:r>
          <w:r w:rsidR="00261EA5">
            <w:rPr>
              <w:rFonts w:asciiTheme="minorEastAsia" w:hAnsiTheme="minorEastAsia"/>
              <w:sz w:val="24"/>
              <w:szCs w:val="24"/>
            </w:rPr>
            <w:t xml:space="preserve"> The above </w:t>
          </w:r>
          <w:r w:rsidR="009A639A">
            <w:rPr>
              <w:rFonts w:asciiTheme="minorEastAsia" w:hAnsiTheme="minorEastAsia"/>
              <w:sz w:val="24"/>
              <w:szCs w:val="24"/>
            </w:rPr>
            <w:t>are required to</w:t>
          </w:r>
          <w:r w:rsidR="00261EA5">
            <w:rPr>
              <w:rFonts w:asciiTheme="minorEastAsia" w:hAnsiTheme="minorEastAsia"/>
              <w:sz w:val="24"/>
              <w:szCs w:val="24"/>
            </w:rPr>
            <w:t xml:space="preserve"> meet </w:t>
          </w:r>
          <w:r w:rsidR="009A639A">
            <w:rPr>
              <w:rFonts w:asciiTheme="minorEastAsia" w:hAnsiTheme="minorEastAsia"/>
              <w:sz w:val="24"/>
              <w:szCs w:val="24"/>
            </w:rPr>
            <w:t xml:space="preserve">these </w:t>
          </w:r>
          <w:r w:rsidR="00261EA5">
            <w:rPr>
              <w:rFonts w:asciiTheme="minorEastAsia" w:hAnsiTheme="minorEastAsia"/>
              <w:sz w:val="24"/>
              <w:szCs w:val="24"/>
            </w:rPr>
            <w:t xml:space="preserve">two </w:t>
          </w:r>
          <w:r w:rsidR="009A639A">
            <w:rPr>
              <w:rFonts w:asciiTheme="minorEastAsia" w:hAnsiTheme="minorEastAsia"/>
              <w:sz w:val="24"/>
              <w:szCs w:val="24"/>
            </w:rPr>
            <w:t>conditions as well</w:t>
          </w:r>
          <w:r w:rsidR="00261EA5">
            <w:rPr>
              <w:rFonts w:asciiTheme="minorEastAsia" w:hAnsiTheme="minorEastAsia"/>
              <w:sz w:val="24"/>
              <w:szCs w:val="24"/>
            </w:rPr>
            <w:t>:</w:t>
          </w:r>
        </w:p>
        <w:p w14:paraId="474149A3" w14:textId="4AD5F357" w:rsidR="00EF31EF" w:rsidRPr="000D5744" w:rsidRDefault="00261EA5" w:rsidP="00586DDD">
          <w:pPr>
            <w:pStyle w:val="af4"/>
            <w:numPr>
              <w:ilvl w:val="0"/>
              <w:numId w:val="25"/>
            </w:numPr>
            <w:spacing w:line="20" w:lineRule="atLeast"/>
            <w:ind w:leftChars="0"/>
            <w:rPr>
              <w:rFonts w:asciiTheme="minorEastAsia" w:hAnsiTheme="minorEastAsia"/>
              <w:sz w:val="24"/>
              <w:szCs w:val="24"/>
            </w:rPr>
          </w:pPr>
          <w:r>
            <w:rPr>
              <w:rFonts w:asciiTheme="minorEastAsia" w:hAnsiTheme="minorEastAsia"/>
              <w:sz w:val="24"/>
              <w:szCs w:val="24"/>
            </w:rPr>
            <w:t xml:space="preserve">More than half the members are undergraduate students of </w:t>
          </w:r>
          <w:proofErr w:type="spellStart"/>
          <w:r>
            <w:rPr>
              <w:rFonts w:asciiTheme="minorEastAsia" w:hAnsiTheme="minorEastAsia"/>
              <w:sz w:val="24"/>
              <w:szCs w:val="24"/>
            </w:rPr>
            <w:t>Ritsumeikan</w:t>
          </w:r>
          <w:proofErr w:type="spellEnd"/>
          <w:r>
            <w:rPr>
              <w:rFonts w:asciiTheme="minorEastAsia" w:hAnsiTheme="minorEastAsia"/>
              <w:sz w:val="24"/>
              <w:szCs w:val="24"/>
            </w:rPr>
            <w:t xml:space="preserve"> University</w:t>
          </w:r>
        </w:p>
        <w:p w14:paraId="2EB2CEAE" w14:textId="512B5237" w:rsidR="00EF31EF" w:rsidRPr="000D5744" w:rsidRDefault="009A639A" w:rsidP="00586DDD">
          <w:pPr>
            <w:pStyle w:val="af4"/>
            <w:numPr>
              <w:ilvl w:val="0"/>
              <w:numId w:val="25"/>
            </w:numPr>
            <w:spacing w:line="20" w:lineRule="atLeast"/>
            <w:ind w:leftChars="0"/>
            <w:rPr>
              <w:rFonts w:asciiTheme="minorEastAsia" w:hAnsiTheme="minorEastAsia"/>
              <w:sz w:val="24"/>
              <w:szCs w:val="24"/>
            </w:rPr>
          </w:pPr>
          <w:r>
            <w:rPr>
              <w:rFonts w:asciiTheme="minorEastAsia" w:hAnsiTheme="minorEastAsia"/>
              <w:sz w:val="24"/>
              <w:szCs w:val="24"/>
            </w:rPr>
            <w:t>The e</w:t>
          </w:r>
          <w:r w:rsidR="00261EA5">
            <w:rPr>
              <w:rFonts w:asciiTheme="minorEastAsia" w:hAnsiTheme="minorEastAsia"/>
              <w:sz w:val="24"/>
              <w:szCs w:val="24"/>
            </w:rPr>
            <w:t xml:space="preserve">vent leader, </w:t>
          </w:r>
          <w:r>
            <w:rPr>
              <w:rFonts w:asciiTheme="minorEastAsia" w:hAnsiTheme="minorEastAsia"/>
              <w:sz w:val="24"/>
              <w:szCs w:val="24"/>
            </w:rPr>
            <w:t>vice</w:t>
          </w:r>
          <w:r w:rsidR="00261EA5">
            <w:rPr>
              <w:rFonts w:asciiTheme="minorEastAsia" w:hAnsiTheme="minorEastAsia"/>
              <w:sz w:val="24"/>
              <w:szCs w:val="24"/>
            </w:rPr>
            <w:t xml:space="preserve"> event leader and </w:t>
          </w:r>
          <w:r>
            <w:rPr>
              <w:rFonts w:asciiTheme="minorEastAsia" w:hAnsiTheme="minorEastAsia"/>
              <w:sz w:val="24"/>
              <w:szCs w:val="24"/>
            </w:rPr>
            <w:t xml:space="preserve">event treasurer are undergraduate students of </w:t>
          </w:r>
          <w:proofErr w:type="spellStart"/>
          <w:r>
            <w:rPr>
              <w:rFonts w:asciiTheme="minorEastAsia" w:hAnsiTheme="minorEastAsia"/>
              <w:sz w:val="24"/>
              <w:szCs w:val="24"/>
            </w:rPr>
            <w:t>Ritsumeikan</w:t>
          </w:r>
          <w:proofErr w:type="spellEnd"/>
          <w:r>
            <w:rPr>
              <w:rFonts w:asciiTheme="minorEastAsia" w:hAnsiTheme="minorEastAsia"/>
              <w:sz w:val="24"/>
              <w:szCs w:val="24"/>
            </w:rPr>
            <w:t xml:space="preserve"> University</w:t>
          </w:r>
          <w:r w:rsidR="00261EA5">
            <w:rPr>
              <w:rFonts w:asciiTheme="minorEastAsia" w:hAnsiTheme="minorEastAsia"/>
              <w:sz w:val="24"/>
              <w:szCs w:val="24"/>
            </w:rPr>
            <w:t xml:space="preserve"> </w:t>
          </w:r>
        </w:p>
        <w:p w14:paraId="1CAFA23C" w14:textId="77777777" w:rsidR="00EF31EF" w:rsidRPr="0003314E" w:rsidRDefault="00EF31EF" w:rsidP="00EF31EF">
          <w:pPr>
            <w:spacing w:line="240" w:lineRule="auto"/>
            <w:rPr>
              <w:rFonts w:asciiTheme="minorEastAsia" w:hAnsiTheme="minorEastAsia"/>
              <w:sz w:val="24"/>
              <w:szCs w:val="24"/>
            </w:rPr>
          </w:pPr>
        </w:p>
        <w:p w14:paraId="18EF940B" w14:textId="6BF92F7F" w:rsidR="00EF31EF" w:rsidRPr="0003314E" w:rsidRDefault="009A639A" w:rsidP="0F4ECC64">
          <w:pPr>
            <w:spacing w:line="240" w:lineRule="auto"/>
            <w:rPr>
              <w:rFonts w:asciiTheme="minorEastAsia" w:hAnsiTheme="minorEastAsia"/>
              <w:sz w:val="24"/>
              <w:szCs w:val="24"/>
            </w:rPr>
          </w:pPr>
          <w:r>
            <w:rPr>
              <w:rFonts w:asciiTheme="minorEastAsia" w:hAnsiTheme="minorEastAsia"/>
              <w:sz w:val="24"/>
              <w:szCs w:val="24"/>
            </w:rPr>
            <w:t xml:space="preserve">Additionally, group events are defined as the projects submitted by organizations to the University Festival Executive Committee, and group events are required to meet these conditions:   </w:t>
          </w:r>
        </w:p>
        <w:p w14:paraId="3A0F1EF9" w14:textId="70EF458F" w:rsidR="00EF31EF" w:rsidRPr="0003314E" w:rsidRDefault="0037514D" w:rsidP="00EF31EF">
          <w:pPr>
            <w:spacing w:line="240" w:lineRule="auto"/>
            <w:rPr>
              <w:rFonts w:asciiTheme="minorEastAsia" w:hAnsiTheme="minorEastAsia"/>
              <w:sz w:val="24"/>
              <w:szCs w:val="24"/>
            </w:rPr>
          </w:pPr>
          <w:r w:rsidRPr="0003314E">
            <w:rPr>
              <w:rFonts w:asciiTheme="minorEastAsia" w:hAnsiTheme="minorEastAsia"/>
              <w:sz w:val="24"/>
              <w:szCs w:val="24"/>
            </w:rPr>
            <w:lastRenderedPageBreak/>
            <w:t>･</w:t>
          </w:r>
          <w:r w:rsidR="009A639A">
            <w:rPr>
              <w:rFonts w:asciiTheme="minorEastAsia" w:hAnsiTheme="minorEastAsia"/>
              <w:sz w:val="24"/>
              <w:szCs w:val="24"/>
            </w:rPr>
            <w:t xml:space="preserve"> The event utilizes </w:t>
          </w:r>
          <w:proofErr w:type="spellStart"/>
          <w:r w:rsidR="009A639A">
            <w:rPr>
              <w:rFonts w:asciiTheme="minorEastAsia" w:hAnsiTheme="minorEastAsia"/>
              <w:sz w:val="24"/>
              <w:szCs w:val="24"/>
            </w:rPr>
            <w:t>Ritsumeikan</w:t>
          </w:r>
          <w:proofErr w:type="spellEnd"/>
          <w:r w:rsidR="009A639A">
            <w:rPr>
              <w:rFonts w:asciiTheme="minorEastAsia" w:hAnsiTheme="minorEastAsia"/>
              <w:sz w:val="24"/>
              <w:szCs w:val="24"/>
            </w:rPr>
            <w:t xml:space="preserve"> University facilities or equipment during the University Festival  </w:t>
          </w:r>
        </w:p>
        <w:p w14:paraId="7123FA0A" w14:textId="58754ADE" w:rsidR="00EF31EF" w:rsidRPr="0003314E" w:rsidRDefault="0037514D" w:rsidP="00EF31EF">
          <w:pPr>
            <w:spacing w:line="240" w:lineRule="auto"/>
            <w:rPr>
              <w:rFonts w:asciiTheme="minorEastAsia" w:hAnsiTheme="minorEastAsia"/>
              <w:sz w:val="24"/>
              <w:szCs w:val="24"/>
            </w:rPr>
          </w:pPr>
          <w:r w:rsidRPr="0003314E">
            <w:rPr>
              <w:rFonts w:asciiTheme="minorEastAsia" w:hAnsiTheme="minorEastAsia"/>
              <w:sz w:val="24"/>
              <w:szCs w:val="24"/>
            </w:rPr>
            <w:t>･</w:t>
          </w:r>
          <w:r w:rsidR="009A639A">
            <w:rPr>
              <w:rFonts w:asciiTheme="minorEastAsia" w:hAnsiTheme="minorEastAsia"/>
              <w:sz w:val="24"/>
              <w:szCs w:val="24"/>
            </w:rPr>
            <w:t xml:space="preserve"> The event presents the achievements of the organization’s usual activities directly to visitors </w:t>
          </w:r>
        </w:p>
        <w:p w14:paraId="0C3C4BB2" w14:textId="77777777" w:rsidR="002747BD" w:rsidRPr="0003314E" w:rsidRDefault="002747BD" w:rsidP="00EF31EF">
          <w:pPr>
            <w:spacing w:line="240" w:lineRule="auto"/>
            <w:rPr>
              <w:rFonts w:asciiTheme="minorEastAsia" w:hAnsiTheme="minorEastAsia"/>
              <w:sz w:val="24"/>
              <w:szCs w:val="24"/>
            </w:rPr>
          </w:pPr>
        </w:p>
        <w:p w14:paraId="00309B19" w14:textId="56A39EAA" w:rsidR="008034AE" w:rsidRPr="0003314E" w:rsidRDefault="00341F80" w:rsidP="00086097">
          <w:pPr>
            <w:spacing w:line="20" w:lineRule="atLeast"/>
            <w:rPr>
              <w:rFonts w:asciiTheme="minorEastAsia" w:hAnsiTheme="minorEastAsia"/>
              <w:sz w:val="28"/>
              <w:szCs w:val="28"/>
            </w:rPr>
          </w:pPr>
          <w:r w:rsidRPr="0003314E">
            <w:rPr>
              <w:rFonts w:asciiTheme="minorEastAsia" w:hAnsiTheme="minorEastAsia" w:hint="eastAsia"/>
              <w:sz w:val="28"/>
              <w:szCs w:val="28"/>
            </w:rPr>
            <w:t>■</w:t>
          </w:r>
          <w:r w:rsidR="00695CBC">
            <w:rPr>
              <w:rFonts w:asciiTheme="minorEastAsia" w:hAnsiTheme="minorEastAsia"/>
              <w:sz w:val="28"/>
              <w:szCs w:val="28"/>
            </w:rPr>
            <w:t xml:space="preserve"> Organizations and events NOT eligible for group events</w:t>
          </w:r>
        </w:p>
        <w:p w14:paraId="63BAC0BB" w14:textId="6AD7682F" w:rsidR="00E07E7A" w:rsidRPr="0003314E" w:rsidRDefault="0037514D" w:rsidP="00086097">
          <w:pPr>
            <w:widowControl w:val="0"/>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695CBC">
            <w:rPr>
              <w:rFonts w:asciiTheme="minorEastAsia" w:hAnsiTheme="minorEastAsia"/>
              <w:sz w:val="24"/>
              <w:szCs w:val="24"/>
            </w:rPr>
            <w:t xml:space="preserve"> Events that may inflict physical harm to participants</w:t>
          </w:r>
        </w:p>
        <w:p w14:paraId="0E80BE0C" w14:textId="1A4CA9F4" w:rsidR="00241C47" w:rsidRPr="0003314E" w:rsidRDefault="0037514D" w:rsidP="00086097">
          <w:pPr>
            <w:widowControl w:val="0"/>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695CBC">
            <w:rPr>
              <w:rFonts w:asciiTheme="minorEastAsia" w:hAnsiTheme="minorEastAsia"/>
              <w:sz w:val="24"/>
              <w:szCs w:val="24"/>
            </w:rPr>
            <w:t xml:space="preserve"> Events that may damage university facility or equipment</w:t>
          </w:r>
        </w:p>
        <w:p w14:paraId="7C079ABD" w14:textId="64619D33" w:rsidR="00AA3C47" w:rsidRPr="0003314E" w:rsidRDefault="0037514D" w:rsidP="00086097">
          <w:pPr>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695CBC">
            <w:rPr>
              <w:rFonts w:asciiTheme="minorEastAsia" w:hAnsiTheme="minorEastAsia"/>
              <w:sz w:val="24"/>
              <w:szCs w:val="24"/>
            </w:rPr>
            <w:t xml:space="preserve"> Discriminatory expressions or events that can be identified as discrimination</w:t>
          </w:r>
        </w:p>
        <w:p w14:paraId="4AC83055" w14:textId="49952AE7" w:rsidR="00567CEB" w:rsidRPr="0003314E" w:rsidRDefault="0037514D" w:rsidP="00086097">
          <w:pPr>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695CBC">
            <w:rPr>
              <w:rFonts w:asciiTheme="minorEastAsia" w:hAnsiTheme="minorEastAsia"/>
              <w:sz w:val="24"/>
              <w:szCs w:val="24"/>
            </w:rPr>
            <w:t xml:space="preserve"> Other events </w:t>
          </w:r>
          <w:r w:rsidR="00B870C4">
            <w:rPr>
              <w:rFonts w:asciiTheme="minorEastAsia" w:hAnsiTheme="minorEastAsia"/>
              <w:sz w:val="24"/>
              <w:szCs w:val="24"/>
            </w:rPr>
            <w:t>deemed inappropriate</w:t>
          </w:r>
          <w:r w:rsidR="00695CBC">
            <w:rPr>
              <w:rFonts w:asciiTheme="minorEastAsia" w:hAnsiTheme="minorEastAsia"/>
              <w:sz w:val="24"/>
              <w:szCs w:val="24"/>
            </w:rPr>
            <w:t xml:space="preserve"> </w:t>
          </w:r>
          <w:r w:rsidR="00B870C4">
            <w:rPr>
              <w:rFonts w:asciiTheme="minorEastAsia" w:hAnsiTheme="minorEastAsia"/>
              <w:sz w:val="24"/>
              <w:szCs w:val="24"/>
            </w:rPr>
            <w:t xml:space="preserve">by </w:t>
          </w:r>
          <w:r w:rsidR="00695CBC">
            <w:rPr>
              <w:rFonts w:asciiTheme="minorEastAsia" w:hAnsiTheme="minorEastAsia"/>
              <w:sz w:val="24"/>
              <w:szCs w:val="24"/>
            </w:rPr>
            <w:t xml:space="preserve">the University Festival Executive Committee and University-wide Events Department </w:t>
          </w:r>
        </w:p>
        <w:p w14:paraId="7CF30777" w14:textId="15180F85" w:rsidR="00EF31EF" w:rsidRPr="0003314E" w:rsidRDefault="0037514D" w:rsidP="00EF31EF">
          <w:pPr>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B870C4">
            <w:rPr>
              <w:rFonts w:asciiTheme="minorEastAsia" w:hAnsiTheme="minorEastAsia"/>
              <w:sz w:val="24"/>
              <w:szCs w:val="24"/>
            </w:rPr>
            <w:t xml:space="preserve"> For-profit organizations (*the criteria for determining that an activity is not for profit is that there is no prospect of generating profit relative to the budget.)</w:t>
          </w:r>
        </w:p>
        <w:p w14:paraId="1272513A" w14:textId="7E35D942" w:rsidR="002D6C47" w:rsidRPr="0003314E" w:rsidRDefault="0037514D" w:rsidP="00086097">
          <w:pPr>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B870C4">
            <w:rPr>
              <w:rFonts w:asciiTheme="minorEastAsia" w:hAnsiTheme="minorEastAsia"/>
              <w:sz w:val="24"/>
              <w:szCs w:val="24"/>
            </w:rPr>
            <w:t xml:space="preserve"> Organizations that engage in antisocial behavior (illegal activities and actions that deviate from social common senses)</w:t>
          </w:r>
        </w:p>
        <w:p w14:paraId="46A2CE40" w14:textId="6E5CBAA9" w:rsidR="00DD36A1" w:rsidRPr="0003314E" w:rsidRDefault="0037514D" w:rsidP="00086097">
          <w:pPr>
            <w:widowControl w:val="0"/>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B870C4">
            <w:rPr>
              <w:rFonts w:asciiTheme="minorEastAsia" w:hAnsiTheme="minorEastAsia"/>
              <w:sz w:val="24"/>
              <w:szCs w:val="24"/>
            </w:rPr>
            <w:t xml:space="preserve"> Organizations that promote or recruit new members to their religious or political ideologies</w:t>
          </w:r>
        </w:p>
        <w:p w14:paraId="6ECF3F38" w14:textId="15D33641" w:rsidR="00AA3C47" w:rsidRPr="0003314E" w:rsidRDefault="0037514D" w:rsidP="00EC142B">
          <w:pPr>
            <w:widowControl w:val="0"/>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B870C4">
            <w:rPr>
              <w:rFonts w:asciiTheme="minorEastAsia" w:hAnsiTheme="minorEastAsia"/>
              <w:sz w:val="24"/>
              <w:szCs w:val="24"/>
            </w:rPr>
            <w:t xml:space="preserve"> Organizations without event leader, </w:t>
          </w:r>
          <w:r w:rsidR="00AF2873">
            <w:rPr>
              <w:rFonts w:asciiTheme="minorEastAsia" w:hAnsiTheme="minorEastAsia"/>
              <w:sz w:val="24"/>
              <w:szCs w:val="24"/>
            </w:rPr>
            <w:t>vice event leader and treasurer</w:t>
          </w:r>
        </w:p>
        <w:p w14:paraId="62BE4222" w14:textId="2C5BE1A9" w:rsidR="005F6349" w:rsidRPr="00E66855" w:rsidRDefault="00AA3C47" w:rsidP="00D311DB">
          <w:pPr>
            <w:rPr>
              <w:rFonts w:asciiTheme="minorEastAsia" w:hAnsiTheme="minorEastAsia"/>
            </w:rPr>
          </w:pPr>
          <w:r w:rsidRPr="0003314E">
            <w:rPr>
              <w:rFonts w:asciiTheme="minorEastAsia" w:hAnsiTheme="minorEastAsia"/>
            </w:rPr>
            <w:br w:type="page"/>
          </w:r>
        </w:p>
      </w:sdtContent>
    </w:sdt>
    <w:p w14:paraId="79FF802F" w14:textId="13831425" w:rsidR="004E2265" w:rsidRPr="0003314E" w:rsidRDefault="00AF2873" w:rsidP="004E2265">
      <w:pPr>
        <w:pStyle w:val="a3"/>
        <w:jc w:val="center"/>
        <w:rPr>
          <w:rFonts w:asciiTheme="minorEastAsia" w:hAnsiTheme="minorEastAsia"/>
          <w:sz w:val="40"/>
          <w:szCs w:val="40"/>
          <w:u w:color="FF0000"/>
        </w:rPr>
      </w:pPr>
      <w:r>
        <w:rPr>
          <w:rFonts w:asciiTheme="minorEastAsia" w:hAnsiTheme="minorEastAsia"/>
          <w:sz w:val="40"/>
          <w:szCs w:val="40"/>
          <w:u w:color="FF0000"/>
        </w:rPr>
        <w:lastRenderedPageBreak/>
        <w:t>Flow of Event Implementation</w:t>
      </w:r>
    </w:p>
    <w:p w14:paraId="59E575D9" w14:textId="77777777" w:rsidR="004E2265" w:rsidRPr="0003314E" w:rsidRDefault="004E2265" w:rsidP="004E2265">
      <w:pPr>
        <w:pStyle w:val="a3"/>
        <w:jc w:val="center"/>
        <w:rPr>
          <w:rFonts w:asciiTheme="minorEastAsia" w:hAnsiTheme="minorEastAsia"/>
          <w:u w:color="FF0000"/>
        </w:rPr>
      </w:pPr>
    </w:p>
    <w:p w14:paraId="1770F850" w14:textId="5D1C0197" w:rsidR="004E2265" w:rsidRPr="0003314E" w:rsidRDefault="00AF2873" w:rsidP="004E2265">
      <w:pPr>
        <w:pStyle w:val="a3"/>
        <w:numPr>
          <w:ilvl w:val="0"/>
          <w:numId w:val="1"/>
        </w:numPr>
        <w:rPr>
          <w:rFonts w:asciiTheme="minorEastAsia" w:hAnsiTheme="minorEastAsia"/>
          <w:sz w:val="24"/>
          <w:szCs w:val="24"/>
          <w:u w:color="FF0000"/>
        </w:rPr>
      </w:pPr>
      <w:r>
        <w:rPr>
          <w:rFonts w:asciiTheme="minorEastAsia" w:hAnsiTheme="minorEastAsia"/>
          <w:sz w:val="24"/>
          <w:szCs w:val="24"/>
          <w:u w:color="FF0000"/>
        </w:rPr>
        <w:t>Preparation of required documents</w:t>
      </w:r>
    </w:p>
    <w:p w14:paraId="413EDE26" w14:textId="3B5DB8BA" w:rsidR="00AF2873" w:rsidRPr="0003314E" w:rsidRDefault="00AF2873" w:rsidP="00AF2873">
      <w:pPr>
        <w:pStyle w:val="a3"/>
        <w:ind w:left="520"/>
        <w:rPr>
          <w:rFonts w:asciiTheme="minorEastAsia" w:hAnsiTheme="minorEastAsia"/>
          <w:sz w:val="24"/>
          <w:szCs w:val="24"/>
          <w:u w:color="FF0000"/>
        </w:rPr>
      </w:pPr>
      <w:r>
        <w:rPr>
          <w:rFonts w:asciiTheme="minorEastAsia" w:hAnsiTheme="minorEastAsia"/>
          <w:sz w:val="24"/>
          <w:szCs w:val="24"/>
          <w:u w:color="FF0000"/>
        </w:rPr>
        <w:t>Please download all the required documents from the Student Council website.</w:t>
      </w:r>
    </w:p>
    <w:p w14:paraId="2FC04969" w14:textId="77777777" w:rsidR="004E2265" w:rsidRPr="0003314E" w:rsidRDefault="004E2265" w:rsidP="004E2265">
      <w:pPr>
        <w:pStyle w:val="a3"/>
        <w:ind w:left="520"/>
        <w:rPr>
          <w:rFonts w:asciiTheme="minorEastAsia" w:hAnsiTheme="minorEastAsia"/>
          <w:sz w:val="24"/>
          <w:szCs w:val="24"/>
          <w:u w:color="FF0000"/>
        </w:rPr>
      </w:pPr>
    </w:p>
    <w:p w14:paraId="6E2BAA63" w14:textId="55EF2217" w:rsidR="004E2265" w:rsidRPr="0003314E" w:rsidRDefault="00AF2873" w:rsidP="004E2265">
      <w:pPr>
        <w:pStyle w:val="a3"/>
        <w:numPr>
          <w:ilvl w:val="0"/>
          <w:numId w:val="1"/>
        </w:numPr>
        <w:rPr>
          <w:rFonts w:asciiTheme="minorEastAsia" w:hAnsiTheme="minorEastAsia"/>
          <w:sz w:val="24"/>
          <w:szCs w:val="24"/>
          <w:u w:color="FF0000"/>
        </w:rPr>
      </w:pPr>
      <w:r>
        <w:rPr>
          <w:rFonts w:asciiTheme="minorEastAsia" w:hAnsiTheme="minorEastAsia"/>
          <w:sz w:val="24"/>
          <w:szCs w:val="24"/>
          <w:u w:color="FF0000"/>
        </w:rPr>
        <w:t>Registration</w:t>
      </w:r>
    </w:p>
    <w:p w14:paraId="4384EE0F" w14:textId="6F969B55" w:rsidR="004E2265" w:rsidRPr="00D27A56" w:rsidRDefault="00AF2873" w:rsidP="00D27A56">
      <w:pPr>
        <w:pStyle w:val="a3"/>
        <w:ind w:left="520"/>
        <w:rPr>
          <w:rFonts w:asciiTheme="minorEastAsia" w:hAnsiTheme="minorEastAsia"/>
          <w:sz w:val="24"/>
          <w:szCs w:val="24"/>
          <w:u w:color="FF0000"/>
        </w:rPr>
      </w:pPr>
      <w:r>
        <w:rPr>
          <w:rFonts w:asciiTheme="minorEastAsia" w:hAnsiTheme="minorEastAsia"/>
          <w:sz w:val="24"/>
          <w:szCs w:val="24"/>
        </w:rPr>
        <w:t xml:space="preserve">After filling in the necessary information, please submit the required documents to the official LINE account. </w:t>
      </w:r>
    </w:p>
    <w:p w14:paraId="5DADA0F8" w14:textId="77777777" w:rsidR="004E2265" w:rsidRPr="009324AD" w:rsidRDefault="004E2265" w:rsidP="004E2265">
      <w:pPr>
        <w:pStyle w:val="a3"/>
        <w:rPr>
          <w:rFonts w:asciiTheme="minorEastAsia" w:hAnsiTheme="minorEastAsia"/>
          <w:sz w:val="24"/>
          <w:szCs w:val="24"/>
        </w:rPr>
      </w:pPr>
    </w:p>
    <w:p w14:paraId="74D527BC" w14:textId="33F9F226" w:rsidR="004E2265" w:rsidRPr="0003314E" w:rsidRDefault="00AF2873" w:rsidP="004E2265">
      <w:pPr>
        <w:pStyle w:val="a3"/>
        <w:numPr>
          <w:ilvl w:val="0"/>
          <w:numId w:val="1"/>
        </w:numPr>
        <w:rPr>
          <w:rFonts w:asciiTheme="minorEastAsia" w:hAnsiTheme="minorEastAsia"/>
          <w:sz w:val="24"/>
          <w:szCs w:val="24"/>
        </w:rPr>
      </w:pPr>
      <w:r>
        <w:rPr>
          <w:rFonts w:asciiTheme="minorEastAsia" w:hAnsiTheme="minorEastAsia"/>
          <w:sz w:val="24"/>
          <w:szCs w:val="24"/>
        </w:rPr>
        <w:t>Interview with the University-wide Events Department</w:t>
      </w:r>
    </w:p>
    <w:p w14:paraId="09034E2D" w14:textId="3B8FDE58" w:rsidR="004E2265" w:rsidRPr="0003314E" w:rsidRDefault="00AF2873" w:rsidP="00D27A56">
      <w:pPr>
        <w:pStyle w:val="a3"/>
        <w:ind w:left="520"/>
        <w:rPr>
          <w:rFonts w:asciiTheme="minorEastAsia" w:hAnsiTheme="minorEastAsia"/>
          <w:sz w:val="24"/>
          <w:szCs w:val="24"/>
        </w:rPr>
      </w:pPr>
      <w:bookmarkStart w:id="10" w:name="_Hlk169306726"/>
      <w:r>
        <w:rPr>
          <w:rFonts w:asciiTheme="minorEastAsia" w:hAnsiTheme="minorEastAsia"/>
          <w:sz w:val="24"/>
          <w:szCs w:val="24"/>
        </w:rPr>
        <w:t>The interview consists of discussions between the University-wide Events Department and the organizations about the content, venue and budget of the event.</w:t>
      </w:r>
      <w:r w:rsidR="00A37EE1">
        <w:rPr>
          <w:rFonts w:asciiTheme="minorEastAsia" w:hAnsiTheme="minorEastAsia"/>
          <w:sz w:val="24"/>
          <w:szCs w:val="24"/>
        </w:rPr>
        <w:t xml:space="preserve"> Since it is necessary to confirm changes in project plans, communicate requests from the University-wide Events Department, report violations and explain the adjustment of facilities and equipment, we will conduct interviews twice per group in principle. </w:t>
      </w:r>
    </w:p>
    <w:p w14:paraId="5EDAC7E6" w14:textId="77777777" w:rsidR="004E2265" w:rsidRPr="0003314E" w:rsidRDefault="004E2265" w:rsidP="004E2265">
      <w:pPr>
        <w:pStyle w:val="a3"/>
        <w:ind w:leftChars="100" w:left="220"/>
        <w:rPr>
          <w:rFonts w:asciiTheme="minorEastAsia" w:hAnsiTheme="minorEastAsia"/>
          <w:sz w:val="24"/>
          <w:szCs w:val="24"/>
        </w:rPr>
      </w:pPr>
    </w:p>
    <w:bookmarkEnd w:id="10"/>
    <w:p w14:paraId="102DA121" w14:textId="4415E253" w:rsidR="004E2265" w:rsidRPr="0003314E" w:rsidRDefault="001F356A" w:rsidP="004E2265">
      <w:pPr>
        <w:pStyle w:val="af4"/>
        <w:numPr>
          <w:ilvl w:val="0"/>
          <w:numId w:val="1"/>
        </w:numPr>
        <w:spacing w:before="240" w:after="240" w:line="240" w:lineRule="auto"/>
        <w:ind w:leftChars="0"/>
        <w:rPr>
          <w:rFonts w:asciiTheme="minorEastAsia" w:hAnsiTheme="minorEastAsia" w:cs="Arial"/>
          <w:kern w:val="2"/>
          <w:sz w:val="24"/>
          <w:szCs w:val="24"/>
        </w:rPr>
      </w:pPr>
      <w:r>
        <w:rPr>
          <w:rFonts w:asciiTheme="minorEastAsia" w:hAnsiTheme="minorEastAsia" w:cs="Arial"/>
          <w:kern w:val="2"/>
          <w:sz w:val="24"/>
          <w:szCs w:val="24"/>
        </w:rPr>
        <w:t>Confirmation of the event</w:t>
      </w:r>
    </w:p>
    <w:p w14:paraId="14F15169" w14:textId="55FB7A80" w:rsidR="00A37EE1" w:rsidRPr="00A37EE1" w:rsidRDefault="001F356A" w:rsidP="00A37EE1">
      <w:pPr>
        <w:pStyle w:val="af4"/>
        <w:spacing w:before="240" w:after="240" w:line="240" w:lineRule="auto"/>
        <w:ind w:leftChars="0" w:left="520"/>
        <w:rPr>
          <w:rFonts w:asciiTheme="minorEastAsia" w:hAnsiTheme="minorEastAsia" w:cs="Arial"/>
          <w:kern w:val="2"/>
          <w:sz w:val="24"/>
          <w:szCs w:val="24"/>
        </w:rPr>
      </w:pPr>
      <w:r>
        <w:rPr>
          <w:rFonts w:asciiTheme="minorEastAsia" w:hAnsiTheme="minorEastAsia" w:cs="Arial"/>
          <w:kern w:val="2"/>
          <w:sz w:val="24"/>
          <w:szCs w:val="24"/>
        </w:rPr>
        <w:t xml:space="preserve">Implementing an event requires approval from the University Festival Executive Committee. When an event is rejected, changes regarding event contents may be suggested. </w:t>
      </w:r>
      <w:r w:rsidR="00A37EE1">
        <w:rPr>
          <w:rFonts w:asciiTheme="minorEastAsia" w:hAnsiTheme="minorEastAsia" w:cs="Arial"/>
          <w:kern w:val="2"/>
          <w:sz w:val="24"/>
          <w:szCs w:val="24"/>
        </w:rPr>
        <w:t>It is only after the event is accepted by the Executive Committee that purchases of items and promotion of the event can be started.</w:t>
      </w:r>
    </w:p>
    <w:p w14:paraId="461628EF" w14:textId="252ACE54" w:rsidR="004E2265" w:rsidRPr="0003314E" w:rsidRDefault="004E2265" w:rsidP="00A61085">
      <w:pPr>
        <w:pStyle w:val="af4"/>
        <w:spacing w:before="240" w:after="240" w:line="240" w:lineRule="auto"/>
        <w:ind w:leftChars="0" w:left="520"/>
        <w:rPr>
          <w:rFonts w:asciiTheme="minorEastAsia" w:hAnsiTheme="minorEastAsia" w:cs="Arial"/>
          <w:color w:val="FF0000"/>
          <w:kern w:val="2"/>
          <w:sz w:val="24"/>
          <w:szCs w:val="24"/>
          <w:u w:val="double" w:color="FF0000"/>
        </w:rPr>
      </w:pPr>
      <w:r w:rsidRPr="0003314E">
        <w:rPr>
          <w:rFonts w:asciiTheme="minorEastAsia" w:hAnsiTheme="minorEastAsia" w:cs="Arial" w:hint="eastAsia"/>
          <w:color w:val="FF0000"/>
          <w:kern w:val="2"/>
          <w:sz w:val="24"/>
          <w:szCs w:val="24"/>
          <w:u w:val="double" w:color="FF0000"/>
        </w:rPr>
        <w:t>※</w:t>
      </w:r>
      <w:r w:rsidR="00A37EE1">
        <w:rPr>
          <w:rFonts w:asciiTheme="minorEastAsia" w:hAnsiTheme="minorEastAsia" w:cs="Arial"/>
          <w:color w:val="FF0000"/>
          <w:kern w:val="2"/>
          <w:sz w:val="24"/>
          <w:szCs w:val="24"/>
          <w:u w:val="double" w:color="FF0000"/>
        </w:rPr>
        <w:t>After the approval of the event, changes in contents or budget and cancellation of the event will not be permitted at all.</w:t>
      </w:r>
    </w:p>
    <w:p w14:paraId="19C789D7" w14:textId="778F6625" w:rsidR="004E2265" w:rsidRPr="0003314E" w:rsidRDefault="004E2265" w:rsidP="00A61085">
      <w:pPr>
        <w:pStyle w:val="af4"/>
        <w:spacing w:before="240" w:after="240" w:line="240" w:lineRule="auto"/>
        <w:ind w:leftChars="0" w:left="520"/>
        <w:rPr>
          <w:rFonts w:asciiTheme="minorEastAsia" w:hAnsiTheme="minorEastAsia"/>
          <w:color w:val="FF0000"/>
          <w:sz w:val="24"/>
          <w:szCs w:val="24"/>
          <w:u w:val="double"/>
        </w:rPr>
      </w:pPr>
      <w:r w:rsidRPr="0003314E">
        <w:rPr>
          <w:rFonts w:asciiTheme="minorEastAsia" w:hAnsiTheme="minorEastAsia" w:cs="Arial" w:hint="eastAsia"/>
          <w:color w:val="FF0000"/>
          <w:kern w:val="2"/>
          <w:sz w:val="24"/>
          <w:szCs w:val="24"/>
          <w:u w:val="double" w:color="FF0000"/>
        </w:rPr>
        <w:t>※</w:t>
      </w:r>
      <w:r w:rsidR="00A37EE1">
        <w:rPr>
          <w:rFonts w:asciiTheme="minorEastAsia" w:hAnsiTheme="minorEastAsia"/>
          <w:color w:val="FF0000"/>
          <w:sz w:val="24"/>
          <w:szCs w:val="24"/>
          <w:u w:val="double"/>
        </w:rPr>
        <w:t>Regarding budget assistance, it only applies to items purchased after the event has been approved. Please do not start purchasing until you receive notification that the project has been approved.</w:t>
      </w:r>
    </w:p>
    <w:p w14:paraId="0BD0784F" w14:textId="48B6012D" w:rsidR="004E2265" w:rsidRPr="0003314E" w:rsidRDefault="00A37EE1" w:rsidP="00A61085">
      <w:pPr>
        <w:pStyle w:val="af4"/>
        <w:numPr>
          <w:ilvl w:val="0"/>
          <w:numId w:val="1"/>
        </w:numPr>
        <w:spacing w:before="240" w:after="240" w:line="240" w:lineRule="auto"/>
        <w:ind w:leftChars="0"/>
        <w:rPr>
          <w:rFonts w:asciiTheme="minorEastAsia" w:hAnsiTheme="minorEastAsia" w:cs="Arial"/>
          <w:kern w:val="2"/>
          <w:sz w:val="24"/>
          <w:szCs w:val="24"/>
        </w:rPr>
      </w:pPr>
      <w:r>
        <w:rPr>
          <w:rFonts w:asciiTheme="minorEastAsia" w:hAnsiTheme="minorEastAsia" w:cs="Arial"/>
          <w:kern w:val="2"/>
          <w:sz w:val="24"/>
          <w:szCs w:val="24"/>
        </w:rPr>
        <w:t>Announcement of facilities and equipment available for use in each event</w:t>
      </w:r>
    </w:p>
    <w:p w14:paraId="499517D9" w14:textId="35B18079" w:rsidR="004E2265" w:rsidRPr="0003314E" w:rsidRDefault="00A37EE1" w:rsidP="00A61085">
      <w:pPr>
        <w:pStyle w:val="af4"/>
        <w:spacing w:before="240" w:after="240" w:line="240" w:lineRule="auto"/>
        <w:ind w:leftChars="0" w:left="520"/>
        <w:rPr>
          <w:rFonts w:asciiTheme="minorEastAsia" w:hAnsiTheme="minorEastAsia" w:cs="Arial"/>
          <w:kern w:val="2"/>
          <w:sz w:val="24"/>
          <w:szCs w:val="24"/>
        </w:rPr>
      </w:pPr>
      <w:r>
        <w:rPr>
          <w:rFonts w:asciiTheme="minorEastAsia" w:hAnsiTheme="minorEastAsia" w:cs="Arial"/>
          <w:kern w:val="2"/>
          <w:sz w:val="24"/>
          <w:szCs w:val="24"/>
        </w:rPr>
        <w:t>Once the facilities and equipment available for use in each project have been determined, we will notify the leaders of events.</w:t>
      </w:r>
    </w:p>
    <w:p w14:paraId="18B006E5" w14:textId="5EEE8074" w:rsidR="004E2265" w:rsidRPr="006D203A" w:rsidRDefault="004E2265" w:rsidP="00A61085">
      <w:pPr>
        <w:pStyle w:val="af4"/>
        <w:spacing w:before="240" w:after="240" w:line="240" w:lineRule="auto"/>
        <w:ind w:leftChars="0" w:left="520"/>
        <w:rPr>
          <w:rFonts w:asciiTheme="minorEastAsia" w:hAnsiTheme="minorEastAsia" w:cs="Arial"/>
          <w:color w:val="FF0000"/>
          <w:kern w:val="2"/>
          <w:sz w:val="24"/>
          <w:szCs w:val="24"/>
          <w:u w:val="single"/>
        </w:rPr>
      </w:pPr>
      <w:r w:rsidRPr="006D203A">
        <w:rPr>
          <w:rFonts w:asciiTheme="minorEastAsia" w:hAnsiTheme="minorEastAsia" w:cs="Arial" w:hint="eastAsia"/>
          <w:color w:val="FF0000"/>
          <w:kern w:val="2"/>
          <w:sz w:val="24"/>
          <w:szCs w:val="24"/>
          <w:u w:val="single"/>
        </w:rPr>
        <w:lastRenderedPageBreak/>
        <w:t>※</w:t>
      </w:r>
      <w:r w:rsidR="00A37EE1">
        <w:rPr>
          <w:rFonts w:asciiTheme="minorEastAsia" w:hAnsiTheme="minorEastAsia" w:cs="Arial"/>
          <w:color w:val="FF0000"/>
          <w:kern w:val="2"/>
          <w:sz w:val="24"/>
          <w:szCs w:val="24"/>
          <w:u w:val="single"/>
        </w:rPr>
        <w:t>Regarding facilities and equipment, the Special Projects Department will handle the reservations, so there is no need for you to go through any application procedures.</w:t>
      </w:r>
    </w:p>
    <w:p w14:paraId="393DBA89" w14:textId="77777777" w:rsidR="00A61085" w:rsidRPr="00A61085" w:rsidRDefault="00A61085" w:rsidP="00A61085">
      <w:pPr>
        <w:pStyle w:val="af4"/>
        <w:spacing w:before="240" w:after="240" w:line="240" w:lineRule="auto"/>
        <w:ind w:leftChars="0" w:left="520"/>
        <w:rPr>
          <w:rFonts w:asciiTheme="minorEastAsia" w:hAnsiTheme="minorEastAsia" w:cs="Arial"/>
          <w:kern w:val="2"/>
          <w:sz w:val="24"/>
          <w:szCs w:val="24"/>
        </w:rPr>
      </w:pPr>
    </w:p>
    <w:p w14:paraId="34052E3F" w14:textId="315BB6CD" w:rsidR="004E2265" w:rsidRPr="0003314E" w:rsidRDefault="0037514D" w:rsidP="002A6186">
      <w:pPr>
        <w:pStyle w:val="af4"/>
        <w:numPr>
          <w:ilvl w:val="0"/>
          <w:numId w:val="1"/>
        </w:numPr>
        <w:spacing w:before="240" w:after="240" w:line="240" w:lineRule="auto"/>
        <w:ind w:leftChars="0"/>
        <w:rPr>
          <w:rFonts w:asciiTheme="minorEastAsia" w:hAnsiTheme="minorEastAsia" w:cs="Arial"/>
          <w:kern w:val="2"/>
          <w:sz w:val="24"/>
          <w:szCs w:val="24"/>
        </w:rPr>
      </w:pPr>
      <w:r w:rsidRPr="0003314E">
        <w:rPr>
          <w:rFonts w:asciiTheme="minorEastAsia" w:hAnsiTheme="minorEastAsia" w:cs="Arial"/>
          <w:kern w:val="2"/>
          <w:sz w:val="24"/>
          <w:szCs w:val="24"/>
        </w:rPr>
        <w:t xml:space="preserve"> </w:t>
      </w:r>
      <w:r w:rsidR="00A37EE1">
        <w:rPr>
          <w:rFonts w:asciiTheme="minorEastAsia" w:hAnsiTheme="minorEastAsia" w:cs="Arial"/>
          <w:kern w:val="2"/>
          <w:sz w:val="24"/>
          <w:szCs w:val="24"/>
        </w:rPr>
        <w:t>Guidance</w:t>
      </w:r>
    </w:p>
    <w:p w14:paraId="45CC036C" w14:textId="7916D1CC" w:rsidR="004E2265" w:rsidRPr="0003314E" w:rsidRDefault="00A37EE1" w:rsidP="004E2265">
      <w:pPr>
        <w:spacing w:before="240" w:after="240" w:line="240" w:lineRule="auto"/>
        <w:ind w:left="227"/>
        <w:rPr>
          <w:rFonts w:asciiTheme="minorEastAsia" w:hAnsiTheme="minorEastAsia" w:cs="Arial"/>
          <w:kern w:val="2"/>
          <w:sz w:val="24"/>
          <w:szCs w:val="24"/>
        </w:rPr>
      </w:pPr>
      <w:bookmarkStart w:id="11" w:name="OLE_LINK43"/>
      <w:bookmarkStart w:id="12" w:name="OLE_LINK44"/>
      <w:r>
        <w:rPr>
          <w:rFonts w:asciiTheme="minorEastAsia" w:hAnsiTheme="minorEastAsia" w:cs="Arial"/>
          <w:kern w:val="2"/>
          <w:sz w:val="24"/>
          <w:szCs w:val="24"/>
        </w:rPr>
        <w:t>To ensure the smooth progress of the project, we will provide guidance on the detailed schedule for the day, important precautions, prohibitions, and budget-related conditions.</w:t>
      </w:r>
    </w:p>
    <w:bookmarkEnd w:id="11"/>
    <w:bookmarkEnd w:id="12"/>
    <w:p w14:paraId="4CA13D78" w14:textId="77777777" w:rsidR="002A6186" w:rsidRPr="0003314E" w:rsidRDefault="002A6186" w:rsidP="004E2265">
      <w:pPr>
        <w:spacing w:before="240" w:after="240" w:line="240" w:lineRule="auto"/>
        <w:ind w:left="227"/>
        <w:rPr>
          <w:rFonts w:asciiTheme="minorEastAsia" w:hAnsiTheme="minorEastAsia" w:cs="Arial"/>
          <w:kern w:val="2"/>
          <w:sz w:val="24"/>
          <w:szCs w:val="24"/>
        </w:rPr>
      </w:pPr>
    </w:p>
    <w:p w14:paraId="3D1A0AE6" w14:textId="70E571A8" w:rsidR="004E2265" w:rsidRPr="00B811D1" w:rsidRDefault="004E2265" w:rsidP="004E2265">
      <w:pPr>
        <w:rPr>
          <w:rFonts w:asciiTheme="minorEastAsia" w:hAnsiTheme="minorEastAsia"/>
          <w:color w:val="FF0000"/>
          <w:sz w:val="24"/>
          <w:szCs w:val="24"/>
          <w:u w:val="single" w:color="FF0000"/>
        </w:rPr>
      </w:pPr>
      <w:proofErr w:type="gramStart"/>
      <w:r w:rsidRPr="00B811D1">
        <w:rPr>
          <w:rFonts w:asciiTheme="minorEastAsia" w:hAnsiTheme="minorEastAsia" w:cs="ＭＳ 明朝"/>
          <w:color w:val="FF0000"/>
          <w:kern w:val="2"/>
          <w:sz w:val="24"/>
          <w:szCs w:val="24"/>
          <w:u w:val="single"/>
        </w:rPr>
        <w:t>⑦</w:t>
      </w:r>
      <w:r w:rsidRPr="00B811D1">
        <w:rPr>
          <w:rFonts w:asciiTheme="minorEastAsia" w:hAnsiTheme="minorEastAsia" w:cs="ＭＳ 明朝" w:hint="eastAsia"/>
          <w:color w:val="FF0000"/>
          <w:kern w:val="2"/>
          <w:sz w:val="24"/>
          <w:szCs w:val="24"/>
          <w:u w:val="single"/>
        </w:rPr>
        <w:t xml:space="preserve"> </w:t>
      </w:r>
      <w:r w:rsidR="00A37EE1">
        <w:rPr>
          <w:rFonts w:asciiTheme="minorEastAsia" w:hAnsiTheme="minorEastAsia" w:cs="ＭＳ 明朝"/>
          <w:color w:val="FF0000"/>
          <w:kern w:val="2"/>
          <w:sz w:val="24"/>
          <w:szCs w:val="24"/>
          <w:u w:val="single"/>
        </w:rPr>
        <w:t xml:space="preserve"> Implementation</w:t>
      </w:r>
      <w:proofErr w:type="gramEnd"/>
      <w:r w:rsidR="00A37EE1">
        <w:rPr>
          <w:rFonts w:asciiTheme="minorEastAsia" w:hAnsiTheme="minorEastAsia" w:cs="ＭＳ 明朝"/>
          <w:color w:val="FF0000"/>
          <w:kern w:val="2"/>
          <w:sz w:val="24"/>
          <w:szCs w:val="24"/>
          <w:u w:val="single"/>
        </w:rPr>
        <w:t xml:space="preserve"> of the event (IMPORTANT)</w:t>
      </w:r>
    </w:p>
    <w:p w14:paraId="7FA85CAE" w14:textId="58FBD229" w:rsidR="00290747" w:rsidRDefault="0037514D" w:rsidP="00290747">
      <w:pPr>
        <w:spacing w:before="240" w:after="240" w:line="240" w:lineRule="auto"/>
        <w:ind w:leftChars="50" w:left="278" w:hangingChars="70" w:hanging="168"/>
        <w:rPr>
          <w:rFonts w:asciiTheme="minorEastAsia" w:hAnsiTheme="minorEastAsia" w:cs="ＭＳ 明朝"/>
          <w:kern w:val="2"/>
          <w:sz w:val="24"/>
          <w:szCs w:val="24"/>
        </w:rPr>
      </w:pPr>
      <w:r w:rsidRPr="0003314E">
        <w:rPr>
          <w:rFonts w:asciiTheme="minorEastAsia" w:hAnsiTheme="minorEastAsia" w:cs="ＭＳ 明朝"/>
          <w:kern w:val="2"/>
          <w:sz w:val="24"/>
          <w:szCs w:val="24"/>
        </w:rPr>
        <w:t xml:space="preserve"> </w:t>
      </w:r>
      <w:bookmarkStart w:id="13" w:name="OLE_LINK45"/>
      <w:bookmarkStart w:id="14" w:name="OLE_LINK46"/>
      <w:r w:rsidR="00A37EE1">
        <w:rPr>
          <w:rFonts w:asciiTheme="minorEastAsia" w:hAnsiTheme="minorEastAsia" w:cs="ＭＳ 明朝"/>
          <w:kern w:val="2"/>
          <w:sz w:val="24"/>
          <w:szCs w:val="24"/>
        </w:rPr>
        <w:t xml:space="preserve">On the day of the school festival, please be mindful </w:t>
      </w:r>
      <w:r w:rsidR="004C31D8">
        <w:rPr>
          <w:rFonts w:asciiTheme="minorEastAsia" w:hAnsiTheme="minorEastAsia" w:cs="ＭＳ 明朝"/>
          <w:kern w:val="2"/>
          <w:sz w:val="24"/>
          <w:szCs w:val="24"/>
        </w:rPr>
        <w:t>of</w:t>
      </w:r>
      <w:r w:rsidR="00A37EE1">
        <w:rPr>
          <w:rFonts w:asciiTheme="minorEastAsia" w:hAnsiTheme="minorEastAsia" w:cs="ＭＳ 明朝"/>
          <w:kern w:val="2"/>
          <w:sz w:val="24"/>
          <w:szCs w:val="24"/>
        </w:rPr>
        <w:t xml:space="preserve"> the following violations. If an organization commits a </w:t>
      </w:r>
      <w:r w:rsidR="004C31D8">
        <w:rPr>
          <w:rFonts w:asciiTheme="minorEastAsia" w:hAnsiTheme="minorEastAsia" w:cs="ＭＳ 明朝"/>
          <w:kern w:val="2"/>
          <w:sz w:val="24"/>
          <w:szCs w:val="24"/>
        </w:rPr>
        <w:t>violation during the preparations or implementation of the event, we may ask for the event to be cancelled or suspended based on the point deduction system outlined below.</w:t>
      </w:r>
    </w:p>
    <w:bookmarkEnd w:id="13"/>
    <w:bookmarkEnd w:id="14"/>
    <w:p w14:paraId="6AB454FB" w14:textId="7D2144CC" w:rsidR="004A210E" w:rsidRPr="003E7EF6" w:rsidRDefault="004A210E" w:rsidP="00290747">
      <w:pPr>
        <w:spacing w:before="240" w:after="240" w:line="240" w:lineRule="auto"/>
        <w:ind w:leftChars="50" w:left="278" w:hangingChars="70" w:hanging="168"/>
        <w:rPr>
          <w:rStyle w:val="eop"/>
          <w:rFonts w:asciiTheme="minorEastAsia" w:hAnsiTheme="minorEastAsia"/>
          <w:color w:val="FF0000"/>
          <w:sz w:val="24"/>
          <w:szCs w:val="24"/>
        </w:rPr>
      </w:pPr>
      <w:r w:rsidRPr="003E7EF6">
        <w:rPr>
          <w:rStyle w:val="normaltextrun"/>
          <w:rFonts w:asciiTheme="minorEastAsia" w:hAnsiTheme="minorEastAsia" w:hint="eastAsia"/>
          <w:color w:val="FF0000"/>
          <w:sz w:val="24"/>
          <w:szCs w:val="24"/>
        </w:rPr>
        <w:t>【</w:t>
      </w:r>
      <w:r w:rsidR="004C31D8">
        <w:rPr>
          <w:rStyle w:val="normaltextrun"/>
          <w:rFonts w:asciiTheme="minorEastAsia" w:hAnsiTheme="minorEastAsia"/>
          <w:color w:val="FF0000"/>
          <w:sz w:val="24"/>
          <w:szCs w:val="24"/>
        </w:rPr>
        <w:t>Point deduction system</w:t>
      </w:r>
      <w:r w:rsidRPr="003E7EF6">
        <w:rPr>
          <w:rStyle w:val="normaltextrun"/>
          <w:rFonts w:asciiTheme="minorEastAsia" w:hAnsiTheme="minorEastAsia" w:hint="eastAsia"/>
          <w:color w:val="FF0000"/>
          <w:sz w:val="24"/>
          <w:szCs w:val="24"/>
        </w:rPr>
        <w:t>】</w:t>
      </w:r>
      <w:r w:rsidRPr="003E7EF6">
        <w:rPr>
          <w:rStyle w:val="eop"/>
          <w:rFonts w:asciiTheme="minorEastAsia" w:hAnsiTheme="minorEastAsia" w:hint="eastAsia"/>
          <w:color w:val="FF0000"/>
          <w:sz w:val="24"/>
          <w:szCs w:val="24"/>
        </w:rPr>
        <w:t> </w:t>
      </w:r>
    </w:p>
    <w:p w14:paraId="7E406F07" w14:textId="6C2EC09E" w:rsidR="004A210E" w:rsidRDefault="004C31D8" w:rsidP="003F3CFC">
      <w:pPr>
        <w:spacing w:before="240" w:after="240" w:line="240" w:lineRule="auto"/>
        <w:ind w:leftChars="50" w:left="110"/>
        <w:rPr>
          <w:rStyle w:val="eop"/>
          <w:rFonts w:asciiTheme="minorEastAsia" w:hAnsiTheme="minorEastAsia"/>
          <w:sz w:val="24"/>
          <w:szCs w:val="24"/>
        </w:rPr>
      </w:pPr>
      <w:bookmarkStart w:id="15" w:name="OLE_LINK47"/>
      <w:bookmarkStart w:id="16" w:name="OLE_LINK48"/>
      <w:r>
        <w:rPr>
          <w:rStyle w:val="normaltextrun"/>
          <w:rFonts w:asciiTheme="minorEastAsia" w:hAnsiTheme="minorEastAsia"/>
          <w:sz w:val="24"/>
          <w:szCs w:val="24"/>
        </w:rPr>
        <w:t>Each organization starts with 5 points, and if their points drop to 0, the event will be cancelled or suspended.</w:t>
      </w:r>
    </w:p>
    <w:bookmarkEnd w:id="15"/>
    <w:bookmarkEnd w:id="16"/>
    <w:p w14:paraId="5DAA89F6" w14:textId="4B4A047D" w:rsidR="004A210E" w:rsidRDefault="004A210E" w:rsidP="00290747">
      <w:pPr>
        <w:spacing w:before="240" w:after="240" w:line="240" w:lineRule="auto"/>
        <w:ind w:leftChars="50" w:left="278" w:hangingChars="70" w:hanging="168"/>
        <w:rPr>
          <w:rStyle w:val="eop"/>
          <w:rFonts w:asciiTheme="minorEastAsia" w:hAnsiTheme="minorEastAsia"/>
          <w:sz w:val="24"/>
          <w:szCs w:val="24"/>
        </w:rPr>
      </w:pPr>
      <w:r w:rsidRPr="00290747">
        <w:rPr>
          <w:rStyle w:val="normaltextrun"/>
          <w:rFonts w:asciiTheme="minorEastAsia" w:hAnsiTheme="minorEastAsia"/>
          <w:sz w:val="24"/>
          <w:szCs w:val="24"/>
        </w:rPr>
        <w:t>【</w:t>
      </w:r>
      <w:r w:rsidR="004C31D8">
        <w:rPr>
          <w:rStyle w:val="normaltextrun"/>
          <w:rFonts w:asciiTheme="minorEastAsia" w:hAnsiTheme="minorEastAsia"/>
          <w:sz w:val="24"/>
          <w:szCs w:val="24"/>
        </w:rPr>
        <w:t>1-point deduction</w:t>
      </w:r>
      <w:r w:rsidRPr="00290747">
        <w:rPr>
          <w:rStyle w:val="normaltextrun"/>
          <w:rFonts w:asciiTheme="minorEastAsia" w:hAnsiTheme="minorEastAsia" w:hint="eastAsia"/>
          <w:sz w:val="24"/>
          <w:szCs w:val="24"/>
        </w:rPr>
        <w:t>】</w:t>
      </w:r>
      <w:r w:rsidRPr="00290747">
        <w:rPr>
          <w:rStyle w:val="eop"/>
          <w:rFonts w:asciiTheme="minorEastAsia" w:hAnsiTheme="minorEastAsia" w:hint="eastAsia"/>
          <w:sz w:val="24"/>
          <w:szCs w:val="24"/>
        </w:rPr>
        <w:t> </w:t>
      </w:r>
    </w:p>
    <w:p w14:paraId="14DDA03C" w14:textId="55D93000" w:rsidR="004A210E" w:rsidRDefault="0037514D" w:rsidP="004C31D8">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bookmarkStart w:id="17" w:name="OLE_LINK49"/>
      <w:bookmarkStart w:id="18" w:name="OLE_LINK50"/>
      <w:r w:rsidR="004C31D8">
        <w:rPr>
          <w:rStyle w:val="normaltextrun"/>
          <w:rFonts w:asciiTheme="minorEastAsia" w:hAnsiTheme="minorEastAsia"/>
          <w:sz w:val="24"/>
          <w:szCs w:val="24"/>
        </w:rPr>
        <w:t>If eating or drinking (excluding beverages with lids) occurs at the event venue or in the waiting room.</w:t>
      </w:r>
      <w:r w:rsidR="004A210E" w:rsidRPr="00290747">
        <w:rPr>
          <w:rStyle w:val="eop"/>
          <w:rFonts w:asciiTheme="minorEastAsia" w:hAnsiTheme="minorEastAsia" w:hint="eastAsia"/>
          <w:sz w:val="24"/>
          <w:szCs w:val="24"/>
        </w:rPr>
        <w:t> </w:t>
      </w:r>
      <w:bookmarkEnd w:id="17"/>
      <w:bookmarkEnd w:id="18"/>
    </w:p>
    <w:p w14:paraId="00393FA6" w14:textId="068BC788" w:rsidR="004A210E" w:rsidRDefault="0037514D" w:rsidP="00290747">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bookmarkStart w:id="19" w:name="OLE_LINK51"/>
      <w:bookmarkStart w:id="20" w:name="OLE_LINK52"/>
      <w:r w:rsidR="004C31D8">
        <w:rPr>
          <w:rStyle w:val="normaltextrun"/>
          <w:rFonts w:asciiTheme="minorEastAsia" w:hAnsiTheme="minorEastAsia"/>
          <w:sz w:val="24"/>
          <w:szCs w:val="24"/>
        </w:rPr>
        <w:t>If equipment is left unattended at the project site during preparation or implementation.</w:t>
      </w:r>
      <w:r w:rsidR="004A210E" w:rsidRPr="00290747">
        <w:rPr>
          <w:rStyle w:val="eop"/>
          <w:rFonts w:asciiTheme="minorEastAsia" w:hAnsiTheme="minorEastAsia" w:hint="eastAsia"/>
          <w:sz w:val="24"/>
          <w:szCs w:val="24"/>
        </w:rPr>
        <w:t> </w:t>
      </w:r>
      <w:bookmarkEnd w:id="19"/>
      <w:bookmarkEnd w:id="20"/>
    </w:p>
    <w:p w14:paraId="4ECB7C08" w14:textId="1E7E7207" w:rsidR="004A210E" w:rsidRDefault="0037514D" w:rsidP="00290747">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4C31D8">
        <w:rPr>
          <w:rStyle w:val="normaltextrun"/>
          <w:rFonts w:asciiTheme="minorEastAsia" w:hAnsiTheme="minorEastAsia"/>
          <w:sz w:val="24"/>
          <w:szCs w:val="24"/>
        </w:rPr>
        <w:t>If marching or distributing flyers without possession of approval documents</w:t>
      </w:r>
      <w:r w:rsidR="004A210E" w:rsidRPr="00290747">
        <w:rPr>
          <w:rStyle w:val="eop"/>
          <w:rFonts w:asciiTheme="minorEastAsia" w:hAnsiTheme="minorEastAsia" w:hint="eastAsia"/>
          <w:sz w:val="24"/>
          <w:szCs w:val="24"/>
        </w:rPr>
        <w:t> </w:t>
      </w:r>
    </w:p>
    <w:p w14:paraId="378E62CD" w14:textId="5E109985" w:rsidR="004A210E" w:rsidRDefault="0037514D" w:rsidP="002A6186">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bookmarkStart w:id="21" w:name="OLE_LINK55"/>
      <w:bookmarkStart w:id="22" w:name="OLE_LINK56"/>
      <w:bookmarkStart w:id="23" w:name="OLE_LINK57"/>
      <w:r w:rsidR="004C31D8">
        <w:rPr>
          <w:rStyle w:val="normaltextrun"/>
          <w:rFonts w:asciiTheme="minorEastAsia" w:hAnsiTheme="minorEastAsia"/>
          <w:sz w:val="24"/>
          <w:szCs w:val="24"/>
        </w:rPr>
        <w:t xml:space="preserve">If a group of three or more individuals engages in marching or distributing flyers without possession of approval documents </w:t>
      </w:r>
      <w:r w:rsidR="004A210E" w:rsidRPr="00290747">
        <w:rPr>
          <w:rStyle w:val="eop"/>
          <w:rFonts w:asciiTheme="minorEastAsia" w:hAnsiTheme="minorEastAsia" w:hint="eastAsia"/>
          <w:sz w:val="24"/>
          <w:szCs w:val="24"/>
        </w:rPr>
        <w:t> </w:t>
      </w:r>
    </w:p>
    <w:p w14:paraId="31B29A20" w14:textId="4C95A5BE" w:rsidR="00EE29F7" w:rsidRDefault="0037514D" w:rsidP="002A6186">
      <w:pPr>
        <w:spacing w:before="240" w:after="240" w:line="240" w:lineRule="auto"/>
        <w:ind w:leftChars="50" w:left="278" w:hangingChars="70" w:hanging="168"/>
        <w:rPr>
          <w:rStyle w:val="eop"/>
          <w:rFonts w:asciiTheme="minorEastAsia" w:hAnsiTheme="minorEastAsia"/>
          <w:sz w:val="24"/>
          <w:szCs w:val="24"/>
        </w:rPr>
      </w:pPr>
      <w:r w:rsidRPr="00EE29F7">
        <w:rPr>
          <w:rStyle w:val="eop"/>
          <w:rFonts w:asciiTheme="minorEastAsia" w:hAnsiTheme="minorEastAsia"/>
          <w:sz w:val="24"/>
          <w:szCs w:val="24"/>
        </w:rPr>
        <w:lastRenderedPageBreak/>
        <w:t>･</w:t>
      </w:r>
      <w:r w:rsidR="004C31D8">
        <w:rPr>
          <w:rStyle w:val="eop"/>
          <w:rFonts w:asciiTheme="minorEastAsia" w:hAnsiTheme="minorEastAsia"/>
          <w:sz w:val="24"/>
          <w:szCs w:val="24"/>
        </w:rPr>
        <w:t>If deemed highly inappropriate by the University-wide Event</w:t>
      </w:r>
      <w:r w:rsidR="00A5028D">
        <w:rPr>
          <w:rStyle w:val="eop"/>
          <w:rFonts w:asciiTheme="minorEastAsia" w:hAnsiTheme="minorEastAsia"/>
          <w:sz w:val="24"/>
          <w:szCs w:val="24"/>
        </w:rPr>
        <w:t>s</w:t>
      </w:r>
      <w:r w:rsidR="004C31D8">
        <w:rPr>
          <w:rStyle w:val="eop"/>
          <w:rFonts w:asciiTheme="minorEastAsia" w:hAnsiTheme="minorEastAsia"/>
          <w:sz w:val="24"/>
          <w:szCs w:val="24"/>
        </w:rPr>
        <w:t xml:space="preserve"> Department and the University Festival Executive Committee</w:t>
      </w:r>
    </w:p>
    <w:p w14:paraId="0E65B4F6" w14:textId="365DF038" w:rsidR="004A210E" w:rsidRDefault="004A210E" w:rsidP="002A6186">
      <w:pPr>
        <w:spacing w:before="240" w:after="240" w:line="240" w:lineRule="auto"/>
        <w:ind w:leftChars="50" w:left="278" w:hangingChars="70" w:hanging="168"/>
        <w:rPr>
          <w:rStyle w:val="eop"/>
          <w:rFonts w:asciiTheme="minorEastAsia" w:hAnsiTheme="minorEastAsia"/>
          <w:sz w:val="24"/>
          <w:szCs w:val="24"/>
        </w:rPr>
      </w:pPr>
      <w:r w:rsidRPr="00290747">
        <w:rPr>
          <w:rStyle w:val="normaltextrun"/>
          <w:rFonts w:asciiTheme="minorEastAsia" w:hAnsiTheme="minorEastAsia"/>
          <w:sz w:val="24"/>
          <w:szCs w:val="24"/>
        </w:rPr>
        <w:t>【</w:t>
      </w:r>
      <w:r w:rsidR="004C31D8">
        <w:rPr>
          <w:rStyle w:val="normaltextrun"/>
          <w:rFonts w:asciiTheme="minorEastAsia" w:hAnsiTheme="minorEastAsia"/>
          <w:sz w:val="24"/>
          <w:szCs w:val="24"/>
        </w:rPr>
        <w:t>3-point deduction</w:t>
      </w:r>
      <w:r w:rsidRPr="00290747">
        <w:rPr>
          <w:rStyle w:val="normaltextrun"/>
          <w:rFonts w:asciiTheme="minorEastAsia" w:hAnsiTheme="minorEastAsia"/>
          <w:sz w:val="24"/>
          <w:szCs w:val="24"/>
        </w:rPr>
        <w:t>】</w:t>
      </w:r>
      <w:r w:rsidRPr="00290747">
        <w:rPr>
          <w:rStyle w:val="eop"/>
          <w:rFonts w:asciiTheme="minorEastAsia" w:hAnsiTheme="minorEastAsia"/>
          <w:sz w:val="24"/>
          <w:szCs w:val="24"/>
        </w:rPr>
        <w:t> </w:t>
      </w:r>
    </w:p>
    <w:p w14:paraId="58E302FE" w14:textId="0CE1CB2D" w:rsidR="004A210E" w:rsidRDefault="0037514D" w:rsidP="002A6186">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4C31D8">
        <w:rPr>
          <w:rStyle w:val="normaltextrun"/>
          <w:rFonts w:asciiTheme="minorEastAsia" w:hAnsiTheme="minorEastAsia"/>
          <w:sz w:val="24"/>
          <w:szCs w:val="24"/>
        </w:rPr>
        <w:t>If the activity differs from what was confirmed in the event proposal or interviews</w:t>
      </w:r>
    </w:p>
    <w:p w14:paraId="443D9922" w14:textId="2F5AA36F" w:rsidR="004A210E" w:rsidRDefault="0037514D" w:rsidP="002A6186">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2A7A70">
        <w:rPr>
          <w:rStyle w:val="normaltextrun"/>
          <w:rFonts w:asciiTheme="minorEastAsia" w:hAnsiTheme="minorEastAsia"/>
          <w:sz w:val="24"/>
          <w:szCs w:val="24"/>
        </w:rPr>
        <w:t>If marching or distributing flyers without prior application</w:t>
      </w:r>
    </w:p>
    <w:p w14:paraId="7B0216AF" w14:textId="0A9FCBD0" w:rsidR="004A210E" w:rsidRDefault="0037514D" w:rsidP="002A6186">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2A7A70">
        <w:rPr>
          <w:rStyle w:val="normaltextrun"/>
          <w:rFonts w:asciiTheme="minorEastAsia" w:hAnsiTheme="minorEastAsia"/>
          <w:sz w:val="24"/>
          <w:szCs w:val="24"/>
        </w:rPr>
        <w:t>If the organization distributes items other than the flyer applied for</w:t>
      </w:r>
      <w:r w:rsidR="004A210E" w:rsidRPr="00290747">
        <w:rPr>
          <w:rStyle w:val="eop"/>
          <w:rFonts w:asciiTheme="minorEastAsia" w:hAnsiTheme="minorEastAsia" w:hint="eastAsia"/>
          <w:sz w:val="24"/>
          <w:szCs w:val="24"/>
        </w:rPr>
        <w:t> </w:t>
      </w:r>
    </w:p>
    <w:p w14:paraId="7629E5AA" w14:textId="5F917DF8" w:rsidR="004A210E" w:rsidRDefault="0037514D" w:rsidP="002A6186">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2A7A70">
        <w:rPr>
          <w:rStyle w:val="normaltextrun"/>
          <w:rFonts w:asciiTheme="minorEastAsia" w:hAnsiTheme="minorEastAsia"/>
          <w:sz w:val="24"/>
          <w:szCs w:val="24"/>
        </w:rPr>
        <w:t>If engaging in nuisance activities that may lead to facility destruction</w:t>
      </w:r>
      <w:r w:rsidR="004A210E" w:rsidRPr="00290747">
        <w:rPr>
          <w:rStyle w:val="eop"/>
          <w:rFonts w:asciiTheme="minorEastAsia" w:hAnsiTheme="minorEastAsia" w:hint="eastAsia"/>
          <w:sz w:val="24"/>
          <w:szCs w:val="24"/>
        </w:rPr>
        <w:t> </w:t>
      </w:r>
    </w:p>
    <w:p w14:paraId="645D9D5B" w14:textId="1798AC89" w:rsidR="004A210E" w:rsidRDefault="0037514D" w:rsidP="00750C43">
      <w:pPr>
        <w:tabs>
          <w:tab w:val="left" w:pos="6382"/>
        </w:tabs>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2A7A70">
        <w:rPr>
          <w:rStyle w:val="normaltextrun"/>
          <w:rFonts w:asciiTheme="minorEastAsia" w:hAnsiTheme="minorEastAsia"/>
          <w:sz w:val="24"/>
          <w:szCs w:val="24"/>
        </w:rPr>
        <w:t>If engaging in actions that cause inconvenience to other organizations or visitors</w:t>
      </w:r>
      <w:r w:rsidR="004A210E" w:rsidRPr="00290747">
        <w:rPr>
          <w:rStyle w:val="eop"/>
          <w:rFonts w:asciiTheme="minorEastAsia" w:hAnsiTheme="minorEastAsia" w:hint="eastAsia"/>
          <w:sz w:val="24"/>
          <w:szCs w:val="24"/>
        </w:rPr>
        <w:t> </w:t>
      </w:r>
      <w:r>
        <w:rPr>
          <w:rStyle w:val="eop"/>
          <w:rFonts w:asciiTheme="minorEastAsia" w:hAnsiTheme="minorEastAsia"/>
          <w:sz w:val="24"/>
          <w:szCs w:val="24"/>
        </w:rPr>
        <w:tab/>
      </w:r>
    </w:p>
    <w:p w14:paraId="04E396FD" w14:textId="655D6FC4" w:rsidR="00750C43" w:rsidRPr="00290747" w:rsidRDefault="0037514D" w:rsidP="00750C43">
      <w:pPr>
        <w:tabs>
          <w:tab w:val="left" w:pos="6382"/>
        </w:tabs>
        <w:spacing w:before="240" w:after="240" w:line="240" w:lineRule="auto"/>
        <w:ind w:leftChars="50" w:left="278" w:hangingChars="70" w:hanging="168"/>
        <w:rPr>
          <w:rFonts w:asciiTheme="minorEastAsia" w:hAnsiTheme="minorEastAsia"/>
          <w:sz w:val="24"/>
          <w:szCs w:val="24"/>
        </w:rPr>
      </w:pPr>
      <w:r w:rsidRPr="00750C43">
        <w:rPr>
          <w:rFonts w:asciiTheme="minorEastAsia" w:hAnsiTheme="minorEastAsia"/>
          <w:sz w:val="24"/>
          <w:szCs w:val="24"/>
        </w:rPr>
        <w:t>･</w:t>
      </w:r>
      <w:r w:rsidR="002A7A70">
        <w:rPr>
          <w:rFonts w:asciiTheme="minorEastAsia" w:hAnsiTheme="minorEastAsia"/>
          <w:sz w:val="24"/>
          <w:szCs w:val="24"/>
        </w:rPr>
        <w:t>If deemed extremely inappropriate by the University-wide Event</w:t>
      </w:r>
      <w:r w:rsidR="00A5028D">
        <w:rPr>
          <w:rFonts w:asciiTheme="minorEastAsia" w:hAnsiTheme="minorEastAsia"/>
          <w:sz w:val="24"/>
          <w:szCs w:val="24"/>
        </w:rPr>
        <w:t>s</w:t>
      </w:r>
      <w:r w:rsidR="002A7A70">
        <w:rPr>
          <w:rFonts w:asciiTheme="minorEastAsia" w:hAnsiTheme="minorEastAsia"/>
          <w:sz w:val="24"/>
          <w:szCs w:val="24"/>
        </w:rPr>
        <w:t xml:space="preserve"> Department and the University Festival Executive Committee</w:t>
      </w:r>
    </w:p>
    <w:p w14:paraId="3369D151" w14:textId="6BF40508" w:rsidR="004A210E" w:rsidRDefault="004A210E" w:rsidP="006B5B1B">
      <w:pPr>
        <w:pStyle w:val="paragraph"/>
        <w:spacing w:before="0" w:beforeAutospacing="0" w:after="0" w:afterAutospacing="0"/>
        <w:ind w:left="120" w:hangingChars="50" w:hanging="120"/>
        <w:jc w:val="both"/>
        <w:textAlignment w:val="baseline"/>
        <w:rPr>
          <w:rStyle w:val="eop"/>
          <w:rFonts w:asciiTheme="minorEastAsia" w:eastAsiaTheme="minorEastAsia" w:hAnsiTheme="minorEastAsia"/>
        </w:rPr>
      </w:pPr>
      <w:r w:rsidRPr="00DE4351">
        <w:rPr>
          <w:rStyle w:val="normaltextrun"/>
          <w:rFonts w:asciiTheme="minorEastAsia" w:eastAsiaTheme="minorEastAsia" w:hAnsiTheme="minorEastAsia"/>
        </w:rPr>
        <w:t>【</w:t>
      </w:r>
      <w:r w:rsidR="002A7A70">
        <w:rPr>
          <w:rStyle w:val="normaltextrun"/>
          <w:rFonts w:asciiTheme="minorEastAsia" w:eastAsiaTheme="minorEastAsia" w:hAnsiTheme="minorEastAsia"/>
        </w:rPr>
        <w:t>5-point deduction</w:t>
      </w:r>
      <w:r w:rsidRPr="00DE4351">
        <w:rPr>
          <w:rStyle w:val="normaltextrun"/>
          <w:rFonts w:asciiTheme="minorEastAsia" w:eastAsiaTheme="minorEastAsia" w:hAnsiTheme="minorEastAsia" w:hint="eastAsia"/>
        </w:rPr>
        <w:t>】</w:t>
      </w:r>
      <w:r w:rsidRPr="00DE4351">
        <w:rPr>
          <w:rStyle w:val="eop"/>
          <w:rFonts w:asciiTheme="minorEastAsia" w:eastAsiaTheme="minorEastAsia" w:hAnsiTheme="minorEastAsia" w:hint="eastAsia"/>
        </w:rPr>
        <w:t> </w:t>
      </w:r>
    </w:p>
    <w:p w14:paraId="0AF846DE" w14:textId="4E9D5845" w:rsidR="006B5B1B" w:rsidRPr="00DE4351" w:rsidRDefault="006B5B1B" w:rsidP="006B5B1B">
      <w:pPr>
        <w:pStyle w:val="paragraph"/>
        <w:spacing w:before="240" w:beforeAutospacing="0" w:after="0" w:afterAutospacing="0"/>
        <w:ind w:left="120" w:hangingChars="50" w:hanging="120"/>
        <w:jc w:val="both"/>
        <w:textAlignment w:val="baseline"/>
        <w:rPr>
          <w:rFonts w:asciiTheme="minorEastAsia" w:eastAsiaTheme="minorEastAsia" w:hAnsiTheme="minorEastAsia"/>
        </w:rPr>
      </w:pPr>
      <w:r>
        <w:rPr>
          <w:rStyle w:val="normaltextrun"/>
          <w:rFonts w:asciiTheme="minorEastAsia" w:eastAsiaTheme="minorEastAsia" w:hAnsiTheme="minorEastAsia"/>
        </w:rPr>
        <w:t>･</w:t>
      </w:r>
      <w:r w:rsidR="002A7A70">
        <w:rPr>
          <w:rStyle w:val="normaltextrun"/>
          <w:rFonts w:asciiTheme="minorEastAsia" w:eastAsiaTheme="minorEastAsia" w:hAnsiTheme="minorEastAsia"/>
        </w:rPr>
        <w:t>If engaging in acts of violence or causing significant harm to other organizations or the general public</w:t>
      </w:r>
      <w:r w:rsidRPr="00DE4351">
        <w:rPr>
          <w:rStyle w:val="eop"/>
          <w:rFonts w:asciiTheme="minorEastAsia" w:eastAsiaTheme="minorEastAsia" w:hAnsiTheme="minorEastAsia"/>
        </w:rPr>
        <w:t> </w:t>
      </w:r>
    </w:p>
    <w:p w14:paraId="71C37688" w14:textId="72C9149C" w:rsidR="006B5B1B" w:rsidRPr="00DE4351" w:rsidRDefault="006B5B1B" w:rsidP="006B5B1B">
      <w:pPr>
        <w:pStyle w:val="paragraph"/>
        <w:spacing w:before="240" w:beforeAutospacing="0" w:after="0" w:afterAutospacing="0"/>
        <w:jc w:val="both"/>
        <w:textAlignment w:val="baseline"/>
        <w:rPr>
          <w:rFonts w:asciiTheme="minorEastAsia" w:eastAsiaTheme="minorEastAsia" w:hAnsiTheme="minorEastAsia"/>
        </w:rPr>
      </w:pPr>
      <w:r>
        <w:rPr>
          <w:rStyle w:val="normaltextrun"/>
          <w:rFonts w:asciiTheme="minorEastAsia" w:eastAsiaTheme="minorEastAsia" w:hAnsiTheme="minorEastAsia"/>
        </w:rPr>
        <w:t>･</w:t>
      </w:r>
      <w:r w:rsidR="002A7A70">
        <w:rPr>
          <w:rStyle w:val="normaltextrun"/>
          <w:rFonts w:asciiTheme="minorEastAsia" w:eastAsiaTheme="minorEastAsia" w:hAnsiTheme="minorEastAsia"/>
        </w:rPr>
        <w:t>If damaging the university’s objects or facilities</w:t>
      </w:r>
      <w:r w:rsidRPr="00DE4351">
        <w:rPr>
          <w:rStyle w:val="eop"/>
          <w:rFonts w:asciiTheme="minorEastAsia" w:eastAsiaTheme="minorEastAsia" w:hAnsiTheme="minorEastAsia"/>
        </w:rPr>
        <w:t> </w:t>
      </w:r>
    </w:p>
    <w:p w14:paraId="72A72EF9" w14:textId="379B8C2D" w:rsidR="006B5B1B" w:rsidRPr="00DE4351" w:rsidRDefault="006B5B1B" w:rsidP="006B5B1B">
      <w:pPr>
        <w:pStyle w:val="paragraph"/>
        <w:spacing w:before="240" w:beforeAutospacing="0" w:after="0" w:afterAutospacing="0"/>
        <w:ind w:left="120" w:hangingChars="50" w:hanging="120"/>
        <w:jc w:val="both"/>
        <w:textAlignment w:val="baseline"/>
        <w:rPr>
          <w:rFonts w:asciiTheme="minorEastAsia" w:eastAsiaTheme="minorEastAsia" w:hAnsiTheme="minorEastAsia"/>
        </w:rPr>
      </w:pPr>
      <w:r>
        <w:rPr>
          <w:rStyle w:val="normaltextrun"/>
          <w:rFonts w:asciiTheme="minorEastAsia" w:eastAsiaTheme="minorEastAsia" w:hAnsiTheme="minorEastAsia"/>
        </w:rPr>
        <w:t>･</w:t>
      </w:r>
      <w:r w:rsidR="002A7A70">
        <w:rPr>
          <w:rStyle w:val="normaltextrun"/>
          <w:rFonts w:asciiTheme="minorEastAsia" w:eastAsiaTheme="minorEastAsia" w:hAnsiTheme="minorEastAsia"/>
        </w:rPr>
        <w:t>If earning income other than with tickets designated by the University-wide Event</w:t>
      </w:r>
      <w:r w:rsidR="00A5028D">
        <w:rPr>
          <w:rStyle w:val="normaltextrun"/>
          <w:rFonts w:asciiTheme="minorEastAsia" w:eastAsiaTheme="minorEastAsia" w:hAnsiTheme="minorEastAsia"/>
        </w:rPr>
        <w:t>s</w:t>
      </w:r>
      <w:r w:rsidR="002A7A70">
        <w:rPr>
          <w:rStyle w:val="normaltextrun"/>
          <w:rFonts w:asciiTheme="minorEastAsia" w:eastAsiaTheme="minorEastAsia" w:hAnsiTheme="minorEastAsia"/>
        </w:rPr>
        <w:t xml:space="preserve"> Department without prior application</w:t>
      </w:r>
    </w:p>
    <w:p w14:paraId="12C1F222" w14:textId="024BF8FC" w:rsidR="006B5B1B" w:rsidRPr="00DE4351" w:rsidRDefault="006B5B1B" w:rsidP="006B5B1B">
      <w:pPr>
        <w:pStyle w:val="paragraph"/>
        <w:spacing w:before="240" w:beforeAutospacing="0" w:after="0" w:afterAutospacing="0"/>
        <w:jc w:val="both"/>
        <w:textAlignment w:val="baseline"/>
        <w:rPr>
          <w:rFonts w:asciiTheme="minorEastAsia" w:eastAsiaTheme="minorEastAsia" w:hAnsiTheme="minorEastAsia"/>
        </w:rPr>
      </w:pPr>
      <w:r>
        <w:rPr>
          <w:rStyle w:val="normaltextrun"/>
          <w:rFonts w:asciiTheme="minorEastAsia" w:eastAsiaTheme="minorEastAsia" w:hAnsiTheme="minorEastAsia"/>
        </w:rPr>
        <w:t>･</w:t>
      </w:r>
      <w:r w:rsidR="002A7A70">
        <w:rPr>
          <w:rStyle w:val="normaltextrun"/>
          <w:rFonts w:asciiTheme="minorEastAsia" w:eastAsiaTheme="minorEastAsia" w:hAnsiTheme="minorEastAsia"/>
        </w:rPr>
        <w:t>If deemed extremely inappropriate by the University-wide Event</w:t>
      </w:r>
      <w:r w:rsidR="00A5028D">
        <w:rPr>
          <w:rStyle w:val="normaltextrun"/>
          <w:rFonts w:asciiTheme="minorEastAsia" w:eastAsiaTheme="minorEastAsia" w:hAnsiTheme="minorEastAsia"/>
        </w:rPr>
        <w:t>s</w:t>
      </w:r>
      <w:r w:rsidR="002A7A70">
        <w:rPr>
          <w:rStyle w:val="normaltextrun"/>
          <w:rFonts w:asciiTheme="minorEastAsia" w:eastAsiaTheme="minorEastAsia" w:hAnsiTheme="minorEastAsia"/>
        </w:rPr>
        <w:t xml:space="preserve"> Department and the University Festival Executive Committee</w:t>
      </w:r>
      <w:r w:rsidRPr="00DE4351">
        <w:rPr>
          <w:rStyle w:val="eop"/>
          <w:rFonts w:asciiTheme="minorEastAsia" w:eastAsiaTheme="minorEastAsia" w:hAnsiTheme="minorEastAsia"/>
        </w:rPr>
        <w:t> </w:t>
      </w:r>
    </w:p>
    <w:bookmarkEnd w:id="21"/>
    <w:bookmarkEnd w:id="22"/>
    <w:bookmarkEnd w:id="23"/>
    <w:p w14:paraId="247A867E" w14:textId="3572B694" w:rsidR="006B5B1B" w:rsidRPr="006B5B1B" w:rsidRDefault="006B5B1B" w:rsidP="004A210E">
      <w:pPr>
        <w:pStyle w:val="paragraph"/>
        <w:spacing w:before="0" w:beforeAutospacing="0" w:after="0" w:afterAutospacing="0"/>
        <w:jc w:val="both"/>
        <w:textAlignment w:val="baseline"/>
        <w:rPr>
          <w:rFonts w:asciiTheme="minorEastAsia" w:eastAsiaTheme="minorEastAsia" w:hAnsiTheme="minorEastAsia"/>
        </w:rPr>
      </w:pPr>
    </w:p>
    <w:p w14:paraId="2E047CF5" w14:textId="77777777" w:rsidR="004A210E" w:rsidRDefault="004A210E" w:rsidP="004E2265">
      <w:pPr>
        <w:jc w:val="center"/>
        <w:rPr>
          <w:rFonts w:asciiTheme="minorEastAsia" w:hAnsiTheme="minorEastAsia"/>
          <w:sz w:val="40"/>
          <w:szCs w:val="40"/>
        </w:rPr>
      </w:pPr>
    </w:p>
    <w:p w14:paraId="15D88FD9" w14:textId="77777777" w:rsidR="0037427B" w:rsidRDefault="0037427B" w:rsidP="004E2265">
      <w:pPr>
        <w:jc w:val="center"/>
        <w:rPr>
          <w:rFonts w:asciiTheme="minorEastAsia" w:hAnsiTheme="minorEastAsia"/>
          <w:sz w:val="40"/>
          <w:szCs w:val="40"/>
        </w:rPr>
      </w:pPr>
    </w:p>
    <w:p w14:paraId="51AE9CEB" w14:textId="77777777" w:rsidR="003B2490" w:rsidRDefault="003B2490" w:rsidP="002A7A70">
      <w:pPr>
        <w:rPr>
          <w:rFonts w:asciiTheme="minorEastAsia" w:hAnsiTheme="minorEastAsia"/>
          <w:sz w:val="40"/>
          <w:szCs w:val="40"/>
        </w:rPr>
      </w:pPr>
    </w:p>
    <w:p w14:paraId="00F39C1D" w14:textId="77777777" w:rsidR="003B2490" w:rsidRDefault="003B2490" w:rsidP="00647454">
      <w:pPr>
        <w:rPr>
          <w:rFonts w:asciiTheme="minorEastAsia" w:hAnsiTheme="minorEastAsia"/>
          <w:sz w:val="40"/>
          <w:szCs w:val="40"/>
        </w:rPr>
      </w:pPr>
    </w:p>
    <w:p w14:paraId="46CBE7BA" w14:textId="420061B3" w:rsidR="00674AD5" w:rsidRDefault="002A7A70" w:rsidP="00C62144">
      <w:pPr>
        <w:jc w:val="center"/>
        <w:rPr>
          <w:rFonts w:asciiTheme="minorEastAsia" w:hAnsiTheme="minorEastAsia"/>
          <w:b/>
          <w:sz w:val="40"/>
          <w:szCs w:val="40"/>
        </w:rPr>
      </w:pPr>
      <w:r>
        <w:rPr>
          <w:rFonts w:asciiTheme="minorEastAsia" w:hAnsiTheme="minorEastAsia"/>
          <w:b/>
          <w:sz w:val="40"/>
          <w:szCs w:val="40"/>
        </w:rPr>
        <w:t xml:space="preserve">About </w:t>
      </w:r>
      <w:r w:rsidR="00A5028D">
        <w:rPr>
          <w:rFonts w:asciiTheme="minorEastAsia" w:hAnsiTheme="minorEastAsia"/>
          <w:b/>
          <w:sz w:val="40"/>
          <w:szCs w:val="40"/>
        </w:rPr>
        <w:t>A</w:t>
      </w:r>
      <w:r>
        <w:rPr>
          <w:rFonts w:asciiTheme="minorEastAsia" w:hAnsiTheme="minorEastAsia"/>
          <w:b/>
          <w:sz w:val="40"/>
          <w:szCs w:val="40"/>
        </w:rPr>
        <w:t>pplication</w:t>
      </w:r>
    </w:p>
    <w:p w14:paraId="32BCF5CF" w14:textId="17F9E0FE" w:rsidR="003E684A" w:rsidRPr="00C62144" w:rsidRDefault="00C618A2" w:rsidP="00C62144">
      <w:pPr>
        <w:jc w:val="center"/>
        <w:rPr>
          <w:rFonts w:asciiTheme="minorEastAsia" w:hAnsiTheme="minorEastAsia"/>
          <w:b/>
          <w:sz w:val="40"/>
          <w:szCs w:val="40"/>
        </w:rPr>
      </w:pPr>
      <w:r>
        <w:rPr>
          <w:rFonts w:asciiTheme="minorEastAsia" w:hAnsiTheme="minorEastAsia"/>
          <w:noProof/>
        </w:rPr>
        <w:drawing>
          <wp:anchor distT="0" distB="0" distL="114300" distR="114300" simplePos="0" relativeHeight="251658246" behindDoc="0" locked="0" layoutInCell="1" allowOverlap="1" wp14:anchorId="56312415" wp14:editId="6E61C839">
            <wp:simplePos x="0" y="0"/>
            <wp:positionH relativeFrom="page">
              <wp:posOffset>2394585</wp:posOffset>
            </wp:positionH>
            <wp:positionV relativeFrom="paragraph">
              <wp:posOffset>71120</wp:posOffset>
            </wp:positionV>
            <wp:extent cx="2819400" cy="2819400"/>
            <wp:effectExtent l="0" t="0" r="0" b="0"/>
            <wp:wrapTopAndBottom/>
            <wp:docPr id="88910265"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91663" name="図 10" descr="QR コード&#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14:sizeRelH relativeFrom="margin">
              <wp14:pctWidth>0</wp14:pctWidth>
            </wp14:sizeRelH>
            <wp14:sizeRelV relativeFrom="margin">
              <wp14:pctHeight>0</wp14:pctHeight>
            </wp14:sizeRelV>
          </wp:anchor>
        </w:drawing>
      </w:r>
    </w:p>
    <w:p w14:paraId="1785B605" w14:textId="145ECCD8" w:rsidR="00674AD5" w:rsidRPr="005B33B3" w:rsidRDefault="002A7A70" w:rsidP="002A7A70">
      <w:pPr>
        <w:pStyle w:val="a3"/>
        <w:rPr>
          <w:rFonts w:asciiTheme="minorEastAsia" w:hAnsiTheme="minorEastAsia"/>
          <w:sz w:val="24"/>
          <w:szCs w:val="24"/>
        </w:rPr>
      </w:pPr>
      <w:r w:rsidRPr="002A7A70">
        <w:rPr>
          <w:rFonts w:asciiTheme="minorEastAsia" w:hAnsiTheme="minorEastAsia" w:hint="eastAsia"/>
          <w:sz w:val="24"/>
          <w:szCs w:val="24"/>
        </w:rPr>
        <w:t>■</w:t>
      </w:r>
      <w:r>
        <w:rPr>
          <w:rFonts w:asciiTheme="minorEastAsia" w:hAnsiTheme="minorEastAsia"/>
          <w:sz w:val="24"/>
          <w:szCs w:val="24"/>
        </w:rPr>
        <w:t xml:space="preserve"> Registration period</w:t>
      </w:r>
    </w:p>
    <w:p w14:paraId="7FA4A36C" w14:textId="51B97282" w:rsidR="00674AD5" w:rsidRPr="005B33B3" w:rsidRDefault="002A7A70" w:rsidP="00674AD5">
      <w:pPr>
        <w:pStyle w:val="a3"/>
        <w:rPr>
          <w:rFonts w:asciiTheme="minorEastAsia" w:hAnsiTheme="minorEastAsia"/>
          <w:color w:val="FF0000"/>
          <w:sz w:val="24"/>
          <w:szCs w:val="24"/>
        </w:rPr>
      </w:pPr>
      <w:r>
        <w:rPr>
          <w:rFonts w:asciiTheme="minorEastAsia" w:hAnsiTheme="minorEastAsia"/>
          <w:color w:val="FF0000"/>
          <w:sz w:val="24"/>
          <w:szCs w:val="24"/>
        </w:rPr>
        <w:t>1st Recruitment</w:t>
      </w:r>
      <w:r w:rsidR="00E85D2C">
        <w:rPr>
          <w:rFonts w:asciiTheme="minorEastAsia" w:hAnsiTheme="minorEastAsia"/>
          <w:color w:val="FF0000"/>
          <w:sz w:val="24"/>
          <w:szCs w:val="24"/>
        </w:rPr>
        <w:t>：</w:t>
      </w:r>
      <w:r>
        <w:rPr>
          <w:rFonts w:asciiTheme="minorEastAsia" w:hAnsiTheme="minorEastAsia"/>
          <w:color w:val="FF0000"/>
          <w:sz w:val="24"/>
          <w:szCs w:val="24"/>
        </w:rPr>
        <w:t xml:space="preserve"> July 15 (Mon)</w:t>
      </w:r>
      <w:r w:rsidR="0037514D" w:rsidRPr="005B33B3">
        <w:rPr>
          <w:rFonts w:asciiTheme="minorEastAsia" w:hAnsiTheme="minorEastAsia"/>
          <w:color w:val="FF0000"/>
          <w:sz w:val="24"/>
          <w:szCs w:val="24"/>
        </w:rPr>
        <w:t xml:space="preserve"> 14</w:t>
      </w:r>
      <w:r w:rsidR="00E85D2C">
        <w:rPr>
          <w:rFonts w:asciiTheme="minorEastAsia" w:hAnsiTheme="minorEastAsia"/>
          <w:color w:val="FF0000"/>
          <w:sz w:val="24"/>
          <w:szCs w:val="24"/>
        </w:rPr>
        <w:t>：</w:t>
      </w:r>
      <w:r w:rsidR="0037514D" w:rsidRPr="005B33B3">
        <w:rPr>
          <w:rFonts w:asciiTheme="minorEastAsia" w:hAnsiTheme="minorEastAsia"/>
          <w:color w:val="FF0000"/>
          <w:sz w:val="24"/>
          <w:szCs w:val="24"/>
        </w:rPr>
        <w:t>00</w:t>
      </w:r>
      <w:r>
        <w:rPr>
          <w:rFonts w:asciiTheme="minorEastAsia" w:hAnsiTheme="minorEastAsia"/>
          <w:color w:val="FF0000"/>
          <w:sz w:val="24"/>
          <w:szCs w:val="24"/>
        </w:rPr>
        <w:t xml:space="preserve"> – August 12 (Mon) </w:t>
      </w:r>
      <w:r w:rsidR="0037514D" w:rsidRPr="005B33B3">
        <w:rPr>
          <w:rFonts w:asciiTheme="minorEastAsia" w:hAnsiTheme="minorEastAsia"/>
          <w:color w:val="FF0000"/>
          <w:sz w:val="24"/>
          <w:szCs w:val="24"/>
        </w:rPr>
        <w:t>23</w:t>
      </w:r>
      <w:r w:rsidR="00E85D2C">
        <w:rPr>
          <w:rFonts w:asciiTheme="minorEastAsia" w:hAnsiTheme="minorEastAsia"/>
          <w:color w:val="FF0000"/>
          <w:sz w:val="24"/>
          <w:szCs w:val="24"/>
        </w:rPr>
        <w:t>：</w:t>
      </w:r>
      <w:r w:rsidR="0037514D" w:rsidRPr="005B33B3">
        <w:rPr>
          <w:rFonts w:asciiTheme="minorEastAsia" w:hAnsiTheme="minorEastAsia"/>
          <w:color w:val="FF0000"/>
          <w:sz w:val="24"/>
          <w:szCs w:val="24"/>
        </w:rPr>
        <w:t>59</w:t>
      </w:r>
    </w:p>
    <w:p w14:paraId="6A1E5C9E" w14:textId="7566C2CC" w:rsidR="00674AD5" w:rsidRPr="005B33B3" w:rsidRDefault="002A7A70" w:rsidP="00674AD5">
      <w:pPr>
        <w:pStyle w:val="a3"/>
        <w:rPr>
          <w:rFonts w:asciiTheme="minorEastAsia" w:hAnsiTheme="minorEastAsia"/>
          <w:color w:val="FF0000"/>
          <w:sz w:val="24"/>
          <w:szCs w:val="24"/>
        </w:rPr>
      </w:pPr>
      <w:r>
        <w:rPr>
          <w:rFonts w:asciiTheme="minorEastAsia" w:hAnsiTheme="minorEastAsia"/>
          <w:color w:val="FF0000"/>
          <w:sz w:val="24"/>
          <w:szCs w:val="24"/>
        </w:rPr>
        <w:t>2nd Recruitment</w:t>
      </w:r>
      <w:r w:rsidR="00674AD5" w:rsidRPr="005B33B3">
        <w:rPr>
          <w:rFonts w:asciiTheme="minorEastAsia" w:hAnsiTheme="minorEastAsia" w:hint="eastAsia"/>
          <w:color w:val="FF0000"/>
          <w:sz w:val="24"/>
          <w:szCs w:val="24"/>
        </w:rPr>
        <w:t>：</w:t>
      </w:r>
      <w:r>
        <w:rPr>
          <w:rFonts w:asciiTheme="minorEastAsia" w:hAnsiTheme="minorEastAsia"/>
          <w:color w:val="FF0000"/>
          <w:sz w:val="24"/>
          <w:szCs w:val="24"/>
        </w:rPr>
        <w:t xml:space="preserve"> August 13 (Tue)</w:t>
      </w:r>
      <w:r w:rsidR="00674AD5" w:rsidRPr="005B33B3">
        <w:rPr>
          <w:rFonts w:asciiTheme="minorEastAsia" w:hAnsiTheme="minorEastAsia" w:hint="eastAsia"/>
          <w:color w:val="FF0000"/>
          <w:sz w:val="24"/>
          <w:szCs w:val="24"/>
        </w:rPr>
        <w:t xml:space="preserve"> </w:t>
      </w:r>
      <w:r w:rsidR="0037514D">
        <w:rPr>
          <w:rFonts w:asciiTheme="minorEastAsia" w:hAnsiTheme="minorEastAsia"/>
          <w:color w:val="FF0000"/>
          <w:sz w:val="24"/>
          <w:szCs w:val="24"/>
        </w:rPr>
        <w:t>0</w:t>
      </w:r>
      <w:r w:rsidR="00E85D2C">
        <w:rPr>
          <w:rFonts w:asciiTheme="minorEastAsia" w:hAnsiTheme="minorEastAsia"/>
          <w:color w:val="FF0000"/>
          <w:sz w:val="24"/>
          <w:szCs w:val="24"/>
        </w:rPr>
        <w:t>：</w:t>
      </w:r>
      <w:r w:rsidR="0037514D" w:rsidRPr="005B33B3">
        <w:rPr>
          <w:rFonts w:asciiTheme="minorEastAsia" w:hAnsiTheme="minorEastAsia"/>
          <w:color w:val="FF0000"/>
          <w:sz w:val="24"/>
          <w:szCs w:val="24"/>
        </w:rPr>
        <w:t>00</w:t>
      </w:r>
      <w:r>
        <w:rPr>
          <w:rFonts w:asciiTheme="minorEastAsia" w:hAnsiTheme="minorEastAsia"/>
          <w:color w:val="FF0000"/>
          <w:sz w:val="24"/>
          <w:szCs w:val="24"/>
        </w:rPr>
        <w:t xml:space="preserve"> – September 2 (</w:t>
      </w:r>
      <w:r w:rsidR="00A5028D">
        <w:rPr>
          <w:rFonts w:asciiTheme="minorEastAsia" w:hAnsiTheme="minorEastAsia"/>
          <w:color w:val="FF0000"/>
          <w:sz w:val="24"/>
          <w:szCs w:val="24"/>
        </w:rPr>
        <w:t>Mon</w:t>
      </w:r>
      <w:r>
        <w:rPr>
          <w:rFonts w:asciiTheme="minorEastAsia" w:hAnsiTheme="minorEastAsia"/>
          <w:color w:val="FF0000"/>
          <w:sz w:val="24"/>
          <w:szCs w:val="24"/>
        </w:rPr>
        <w:t xml:space="preserve">) </w:t>
      </w:r>
      <w:r w:rsidR="0037514D" w:rsidRPr="005B33B3">
        <w:rPr>
          <w:rFonts w:asciiTheme="minorEastAsia" w:hAnsiTheme="minorEastAsia"/>
          <w:color w:val="FF0000"/>
          <w:sz w:val="24"/>
          <w:szCs w:val="24"/>
        </w:rPr>
        <w:t>23</w:t>
      </w:r>
      <w:r w:rsidR="00E85D2C">
        <w:rPr>
          <w:rFonts w:asciiTheme="minorEastAsia" w:hAnsiTheme="minorEastAsia"/>
          <w:color w:val="FF0000"/>
          <w:sz w:val="24"/>
          <w:szCs w:val="24"/>
        </w:rPr>
        <w:t>：</w:t>
      </w:r>
      <w:r w:rsidR="0037514D" w:rsidRPr="005B33B3">
        <w:rPr>
          <w:rFonts w:asciiTheme="minorEastAsia" w:hAnsiTheme="minorEastAsia"/>
          <w:color w:val="FF0000"/>
          <w:sz w:val="24"/>
          <w:szCs w:val="24"/>
        </w:rPr>
        <w:t>59</w:t>
      </w:r>
    </w:p>
    <w:p w14:paraId="29D4194D" w14:textId="77777777" w:rsidR="00674AD5" w:rsidRPr="005B33B3" w:rsidRDefault="00674AD5" w:rsidP="00674AD5">
      <w:pPr>
        <w:pStyle w:val="a3"/>
        <w:rPr>
          <w:rFonts w:asciiTheme="minorEastAsia" w:hAnsiTheme="minorEastAsia"/>
          <w:sz w:val="24"/>
          <w:szCs w:val="24"/>
        </w:rPr>
      </w:pPr>
      <w:bookmarkStart w:id="24" w:name="_Hlk137487742"/>
    </w:p>
    <w:p w14:paraId="48DB7B22" w14:textId="7358C855" w:rsidR="00674AD5" w:rsidRPr="005B33B3" w:rsidRDefault="00674AD5" w:rsidP="00674AD5">
      <w:pPr>
        <w:pStyle w:val="a3"/>
        <w:rPr>
          <w:rFonts w:asciiTheme="minorEastAsia" w:hAnsiTheme="minorEastAsia"/>
          <w:color w:val="000000" w:themeColor="text1"/>
          <w:sz w:val="24"/>
          <w:szCs w:val="24"/>
        </w:rPr>
      </w:pPr>
      <w:bookmarkStart w:id="25" w:name="OLE_LINK60"/>
      <w:bookmarkStart w:id="26" w:name="OLE_LINK61"/>
      <w:bookmarkEnd w:id="24"/>
      <w:r w:rsidRPr="005B33B3">
        <w:rPr>
          <w:rFonts w:asciiTheme="minorEastAsia" w:hAnsiTheme="minorEastAsia" w:hint="eastAsia"/>
          <w:sz w:val="24"/>
          <w:szCs w:val="24"/>
        </w:rPr>
        <w:t>■</w:t>
      </w:r>
      <w:r w:rsidR="002A7A70">
        <w:rPr>
          <w:rFonts w:asciiTheme="minorEastAsia" w:hAnsiTheme="minorEastAsia"/>
          <w:sz w:val="24"/>
          <w:szCs w:val="24"/>
        </w:rPr>
        <w:t xml:space="preserve"> Registration Location</w:t>
      </w:r>
      <w:r w:rsidRPr="005B33B3">
        <w:rPr>
          <w:rFonts w:asciiTheme="minorEastAsia" w:hAnsiTheme="minorEastAsia" w:hint="eastAsia"/>
          <w:sz w:val="24"/>
          <w:szCs w:val="24"/>
        </w:rPr>
        <w:t>：</w:t>
      </w:r>
      <w:r w:rsidR="002A7A70">
        <w:rPr>
          <w:rFonts w:asciiTheme="minorEastAsia" w:hAnsiTheme="minorEastAsia"/>
          <w:color w:val="000000" w:themeColor="text1"/>
          <w:sz w:val="24"/>
          <w:szCs w:val="24"/>
        </w:rPr>
        <w:t xml:space="preserve"> Submit documents via official LINE.</w:t>
      </w:r>
    </w:p>
    <w:p w14:paraId="270FB13A" w14:textId="2F877722" w:rsidR="00674AD5" w:rsidRPr="005B33B3" w:rsidRDefault="002A7A70" w:rsidP="00674AD5">
      <w:pPr>
        <w:pStyle w:val="a3"/>
        <w:rPr>
          <w:rFonts w:asciiTheme="minorEastAsia" w:hAnsiTheme="minorEastAsia"/>
          <w:sz w:val="24"/>
          <w:szCs w:val="24"/>
        </w:rPr>
      </w:pPr>
      <w:r>
        <w:rPr>
          <w:rFonts w:asciiTheme="minorEastAsia" w:hAnsiTheme="minorEastAsia"/>
          <w:sz w:val="24"/>
          <w:szCs w:val="24"/>
        </w:rPr>
        <w:t>Please note that we do not accept submissions outside the reception period.</w:t>
      </w:r>
    </w:p>
    <w:p w14:paraId="200ECACD" w14:textId="7D6C6958" w:rsidR="00674AD5" w:rsidRPr="005B33B3" w:rsidRDefault="002A7A70" w:rsidP="00674AD5">
      <w:pPr>
        <w:pStyle w:val="a3"/>
        <w:rPr>
          <w:rFonts w:asciiTheme="minorEastAsia" w:hAnsiTheme="minorEastAsia"/>
          <w:sz w:val="24"/>
          <w:szCs w:val="24"/>
        </w:rPr>
      </w:pPr>
      <w:r>
        <w:rPr>
          <w:rFonts w:asciiTheme="minorEastAsia" w:hAnsiTheme="minorEastAsia"/>
          <w:sz w:val="24"/>
          <w:szCs w:val="24"/>
        </w:rPr>
        <w:t>Please confirm that there are no mistakes in the required documents before submission.</w:t>
      </w:r>
    </w:p>
    <w:bookmarkEnd w:id="25"/>
    <w:bookmarkEnd w:id="26"/>
    <w:p w14:paraId="7286CDF2" w14:textId="77777777" w:rsidR="00674AD5" w:rsidRPr="005B33B3" w:rsidRDefault="00674AD5" w:rsidP="00674AD5">
      <w:pPr>
        <w:pStyle w:val="a3"/>
        <w:rPr>
          <w:rFonts w:asciiTheme="minorEastAsia" w:hAnsiTheme="minorEastAsia"/>
          <w:sz w:val="24"/>
          <w:szCs w:val="24"/>
        </w:rPr>
      </w:pPr>
    </w:p>
    <w:p w14:paraId="3897B4F3" w14:textId="2AE8F61C" w:rsidR="00674AD5" w:rsidRPr="005B33B3" w:rsidRDefault="00674AD5" w:rsidP="00674AD5">
      <w:pPr>
        <w:pStyle w:val="a3"/>
        <w:rPr>
          <w:rFonts w:asciiTheme="minorEastAsia" w:hAnsiTheme="minorEastAsia"/>
          <w:sz w:val="24"/>
          <w:szCs w:val="24"/>
        </w:rPr>
      </w:pPr>
      <w:bookmarkStart w:id="27" w:name="OLE_LINK62"/>
      <w:bookmarkStart w:id="28" w:name="OLE_LINK63"/>
      <w:r w:rsidRPr="005B33B3">
        <w:rPr>
          <w:rFonts w:asciiTheme="minorEastAsia" w:hAnsiTheme="minorEastAsia" w:hint="eastAsia"/>
          <w:sz w:val="24"/>
          <w:szCs w:val="24"/>
        </w:rPr>
        <w:t>※</w:t>
      </w:r>
      <w:r w:rsidR="002A7A70">
        <w:rPr>
          <w:rFonts w:asciiTheme="minorEastAsia" w:hAnsiTheme="minorEastAsia"/>
          <w:sz w:val="24"/>
          <w:szCs w:val="24"/>
        </w:rPr>
        <w:t xml:space="preserve">If you wish to </w:t>
      </w:r>
      <w:r w:rsidR="00A5028D">
        <w:rPr>
          <w:rFonts w:asciiTheme="minorEastAsia" w:hAnsiTheme="minorEastAsia"/>
          <w:sz w:val="24"/>
          <w:szCs w:val="24"/>
        </w:rPr>
        <w:t>organize an event at KIC or BKC, please refer to the recruitment booklet for each campus.</w:t>
      </w:r>
    </w:p>
    <w:p w14:paraId="0D7EFCC4" w14:textId="3D14EAC6" w:rsidR="00C618A2" w:rsidRDefault="0037514D" w:rsidP="00C618A2">
      <w:pPr>
        <w:pStyle w:val="a3"/>
        <w:ind w:left="240" w:hangingChars="100" w:hanging="240"/>
        <w:rPr>
          <w:rFonts w:asciiTheme="minorEastAsia" w:hAnsiTheme="minorEastAsia"/>
          <w:sz w:val="24"/>
          <w:szCs w:val="24"/>
        </w:rPr>
      </w:pPr>
      <w:r w:rsidRPr="005B33B3">
        <w:rPr>
          <w:rFonts w:asciiTheme="minorEastAsia" w:hAnsiTheme="minorEastAsia"/>
          <w:sz w:val="24"/>
          <w:szCs w:val="24"/>
        </w:rPr>
        <w:t>※</w:t>
      </w:r>
      <w:r w:rsidR="00A5028D">
        <w:rPr>
          <w:rFonts w:asciiTheme="minorEastAsia" w:hAnsiTheme="minorEastAsia"/>
          <w:sz w:val="24"/>
          <w:szCs w:val="24"/>
        </w:rPr>
        <w:t>Organizations wishing to participate in stage events held on the SORA-NO-Plaza should refer to the stage event recruitment booklet and apply accordingly.</w:t>
      </w:r>
    </w:p>
    <w:bookmarkEnd w:id="27"/>
    <w:bookmarkEnd w:id="28"/>
    <w:p w14:paraId="25592FC0" w14:textId="77777777" w:rsidR="00C618A2" w:rsidRDefault="00C618A2" w:rsidP="00C618A2">
      <w:pPr>
        <w:pStyle w:val="a3"/>
        <w:ind w:left="240" w:hangingChars="100" w:hanging="240"/>
        <w:rPr>
          <w:rFonts w:asciiTheme="minorEastAsia" w:hAnsiTheme="minorEastAsia"/>
          <w:sz w:val="24"/>
          <w:szCs w:val="24"/>
        </w:rPr>
      </w:pPr>
    </w:p>
    <w:p w14:paraId="01A30911" w14:textId="77777777" w:rsidR="00C618A2" w:rsidRPr="00C618A2" w:rsidRDefault="00C618A2" w:rsidP="00A5028D">
      <w:pPr>
        <w:pStyle w:val="a3"/>
        <w:rPr>
          <w:rFonts w:asciiTheme="minorEastAsia" w:hAnsiTheme="minorEastAsia"/>
          <w:sz w:val="24"/>
          <w:szCs w:val="24"/>
        </w:rPr>
      </w:pPr>
    </w:p>
    <w:p w14:paraId="06133087" w14:textId="54CC5E09" w:rsidR="00C62144" w:rsidRDefault="00A5028D" w:rsidP="004E2265">
      <w:pPr>
        <w:jc w:val="center"/>
        <w:rPr>
          <w:rFonts w:asciiTheme="minorEastAsia" w:hAnsiTheme="minorEastAsia"/>
          <w:sz w:val="40"/>
          <w:szCs w:val="40"/>
        </w:rPr>
      </w:pPr>
      <w:r>
        <w:rPr>
          <w:rFonts w:asciiTheme="minorEastAsia" w:hAnsiTheme="minorEastAsia"/>
          <w:sz w:val="40"/>
          <w:szCs w:val="40"/>
        </w:rPr>
        <w:lastRenderedPageBreak/>
        <w:t>About Interviews</w:t>
      </w:r>
    </w:p>
    <w:p w14:paraId="3F5D28C6" w14:textId="77777777" w:rsidR="00C5723A" w:rsidRDefault="00C5723A" w:rsidP="00C5723A">
      <w:pPr>
        <w:rPr>
          <w:rFonts w:asciiTheme="minorEastAsia" w:hAnsiTheme="minorEastAsia"/>
          <w:sz w:val="24"/>
          <w:szCs w:val="24"/>
        </w:rPr>
      </w:pPr>
    </w:p>
    <w:p w14:paraId="6EC8AF47" w14:textId="2DCFAEF5" w:rsidR="007B2CD1" w:rsidRDefault="00A5028D" w:rsidP="007B2CD1">
      <w:pPr>
        <w:rPr>
          <w:rFonts w:asciiTheme="minorEastAsia" w:hAnsiTheme="minorEastAsia"/>
          <w:sz w:val="24"/>
          <w:szCs w:val="24"/>
        </w:rPr>
      </w:pPr>
      <w:bookmarkStart w:id="29" w:name="OLE_LINK64"/>
      <w:bookmarkStart w:id="30" w:name="OLE_LINK65"/>
      <w:r>
        <w:rPr>
          <w:rFonts w:asciiTheme="minorEastAsia" w:hAnsiTheme="minorEastAsia"/>
          <w:sz w:val="24"/>
          <w:szCs w:val="24"/>
        </w:rPr>
        <w:t xml:space="preserve">We will conduct meetings between the University-wide Events Department and the organization regarding event details, venue, equipment usage and budget. The meetings are conducted twice per organization in principle. Please indicate your preferred dates and times for interviews in your event proposal. </w:t>
      </w:r>
      <w:bookmarkEnd w:id="29"/>
      <w:bookmarkEnd w:id="30"/>
    </w:p>
    <w:p w14:paraId="154A1878" w14:textId="77777777" w:rsidR="00A5028D" w:rsidRPr="007B2CD1" w:rsidRDefault="00A5028D" w:rsidP="007B2CD1">
      <w:pPr>
        <w:rPr>
          <w:rFonts w:asciiTheme="minorEastAsia" w:hAnsiTheme="minorEastAsia"/>
          <w:sz w:val="24"/>
          <w:szCs w:val="24"/>
        </w:rPr>
      </w:pPr>
    </w:p>
    <w:p w14:paraId="3D84FAA5" w14:textId="30306926" w:rsidR="00C62144" w:rsidRDefault="00C62144" w:rsidP="00C62144">
      <w:pPr>
        <w:rPr>
          <w:rFonts w:asciiTheme="minorEastAsia" w:hAnsiTheme="minorEastAsia"/>
          <w:sz w:val="24"/>
          <w:szCs w:val="24"/>
        </w:rPr>
      </w:pPr>
      <w:r w:rsidRPr="00C62144">
        <w:rPr>
          <w:rFonts w:asciiTheme="minorEastAsia" w:hAnsiTheme="minorEastAsia" w:hint="eastAsia"/>
          <w:sz w:val="24"/>
          <w:szCs w:val="24"/>
        </w:rPr>
        <w:t>☆</w:t>
      </w:r>
      <w:r w:rsidR="00A5028D">
        <w:rPr>
          <w:rFonts w:asciiTheme="minorEastAsia" w:hAnsiTheme="minorEastAsia"/>
          <w:sz w:val="24"/>
          <w:szCs w:val="24"/>
        </w:rPr>
        <w:t>Interview dates and times (both session 1 and 2 are planned to take about 20-30 minutes)</w:t>
      </w:r>
    </w:p>
    <w:p w14:paraId="10051E83" w14:textId="09653C66" w:rsidR="00C62144" w:rsidRPr="00C62144" w:rsidRDefault="00A5028D" w:rsidP="00C62144">
      <w:pPr>
        <w:rPr>
          <w:rFonts w:asciiTheme="minorEastAsia" w:hAnsiTheme="minorEastAsia"/>
          <w:sz w:val="24"/>
          <w:szCs w:val="24"/>
        </w:rPr>
      </w:pPr>
      <w:r>
        <w:rPr>
          <w:rFonts w:asciiTheme="minorEastAsia" w:hAnsiTheme="minorEastAsia"/>
          <w:sz w:val="24"/>
          <w:szCs w:val="24"/>
        </w:rPr>
        <w:t>1st Recruitment</w:t>
      </w:r>
    </w:p>
    <w:p w14:paraId="7EA417DA" w14:textId="22839B5D" w:rsidR="00D228C3" w:rsidRPr="00C62144" w:rsidRDefault="00A5028D" w:rsidP="00C62144">
      <w:pPr>
        <w:rPr>
          <w:rFonts w:asciiTheme="minorEastAsia" w:hAnsiTheme="minorEastAsia"/>
          <w:sz w:val="24"/>
          <w:szCs w:val="24"/>
        </w:rPr>
      </w:pPr>
      <w:r>
        <w:rPr>
          <w:rFonts w:asciiTheme="minorEastAsia" w:hAnsiTheme="minorEastAsia"/>
          <w:sz w:val="24"/>
          <w:szCs w:val="24"/>
        </w:rPr>
        <w:t>Session 1: August 23 (Fri) – August 25 (Sun) 11:00-18:00 for all dates</w:t>
      </w:r>
    </w:p>
    <w:p w14:paraId="02AD4949" w14:textId="2F012F9F" w:rsidR="00C62144" w:rsidRPr="00C62144" w:rsidRDefault="00A5028D" w:rsidP="00C62144">
      <w:pPr>
        <w:rPr>
          <w:rFonts w:asciiTheme="minorEastAsia" w:hAnsiTheme="minorEastAsia"/>
          <w:sz w:val="24"/>
          <w:szCs w:val="24"/>
        </w:rPr>
      </w:pPr>
      <w:bookmarkStart w:id="31" w:name="OLE_LINK70"/>
      <w:bookmarkStart w:id="32" w:name="OLE_LINK71"/>
      <w:r>
        <w:rPr>
          <w:rFonts w:asciiTheme="minorEastAsia" w:hAnsiTheme="minorEastAsia"/>
          <w:sz w:val="24"/>
          <w:szCs w:val="24"/>
        </w:rPr>
        <w:t>Session 2: August 30 (Fri) – September 1 (Sun) 11:00-18:00 for all dates</w:t>
      </w:r>
      <w:r w:rsidR="0037514D" w:rsidRPr="00C62144">
        <w:rPr>
          <w:rFonts w:asciiTheme="minorEastAsia" w:hAnsiTheme="minorEastAsia"/>
          <w:sz w:val="24"/>
          <w:szCs w:val="24"/>
        </w:rPr>
        <w:t xml:space="preserve">      </w:t>
      </w:r>
    </w:p>
    <w:p w14:paraId="7780D2B1" w14:textId="5FF25FCD" w:rsidR="00C62144" w:rsidRPr="00C62144" w:rsidRDefault="00A5028D" w:rsidP="00C62144">
      <w:pPr>
        <w:rPr>
          <w:rFonts w:asciiTheme="minorEastAsia" w:hAnsiTheme="minorEastAsia"/>
          <w:sz w:val="24"/>
          <w:szCs w:val="24"/>
        </w:rPr>
      </w:pPr>
      <w:bookmarkStart w:id="33" w:name="OLE_LINK72"/>
      <w:bookmarkStart w:id="34" w:name="OLE_LINK73"/>
      <w:bookmarkEnd w:id="31"/>
      <w:bookmarkEnd w:id="32"/>
      <w:r>
        <w:rPr>
          <w:rFonts w:asciiTheme="minorEastAsia" w:hAnsiTheme="minorEastAsia"/>
          <w:sz w:val="24"/>
          <w:szCs w:val="24"/>
        </w:rPr>
        <w:t xml:space="preserve">If the dates </w:t>
      </w:r>
      <w:r w:rsidR="00CC2EB5">
        <w:rPr>
          <w:rFonts w:asciiTheme="minorEastAsia" w:hAnsiTheme="minorEastAsia"/>
          <w:sz w:val="24"/>
          <w:szCs w:val="24"/>
        </w:rPr>
        <w:t>mentioned above are all inconvenient for you, we have set backup dates: for Session 1, August 26 (Fri) and for Session 2, September 2 (Mon).</w:t>
      </w:r>
    </w:p>
    <w:bookmarkEnd w:id="33"/>
    <w:bookmarkEnd w:id="34"/>
    <w:p w14:paraId="241FD00E" w14:textId="0303BD3D" w:rsidR="00C62144" w:rsidRPr="00C62144" w:rsidRDefault="00CC2EB5" w:rsidP="00C62144">
      <w:pPr>
        <w:rPr>
          <w:rFonts w:asciiTheme="minorEastAsia" w:hAnsiTheme="minorEastAsia"/>
          <w:sz w:val="24"/>
          <w:szCs w:val="24"/>
        </w:rPr>
      </w:pPr>
      <w:r>
        <w:rPr>
          <w:rFonts w:asciiTheme="minorEastAsia" w:hAnsiTheme="minorEastAsia"/>
          <w:sz w:val="24"/>
          <w:szCs w:val="24"/>
        </w:rPr>
        <w:t>2nd Recruitment</w:t>
      </w:r>
    </w:p>
    <w:p w14:paraId="45A45CD4" w14:textId="7193C99C" w:rsidR="00CC2EB5" w:rsidRPr="00C62144" w:rsidRDefault="00CC2EB5" w:rsidP="00C62144">
      <w:pPr>
        <w:rPr>
          <w:rFonts w:asciiTheme="minorEastAsia" w:hAnsiTheme="minorEastAsia"/>
          <w:sz w:val="24"/>
          <w:szCs w:val="24"/>
        </w:rPr>
      </w:pPr>
      <w:r>
        <w:rPr>
          <w:rFonts w:asciiTheme="minorEastAsia" w:hAnsiTheme="minorEastAsia"/>
          <w:sz w:val="24"/>
          <w:szCs w:val="24"/>
        </w:rPr>
        <w:t>Session 1: September 6 (Fri) – September 8 (Sun) 11:00-18:00 for all dates</w:t>
      </w:r>
    </w:p>
    <w:p w14:paraId="17A6A32F" w14:textId="14F9C337" w:rsidR="00CC2EB5" w:rsidRPr="00C62144" w:rsidRDefault="00CC2EB5" w:rsidP="00CC2EB5">
      <w:pPr>
        <w:rPr>
          <w:rFonts w:asciiTheme="minorEastAsia" w:hAnsiTheme="minorEastAsia"/>
          <w:sz w:val="24"/>
          <w:szCs w:val="24"/>
        </w:rPr>
      </w:pPr>
      <w:r>
        <w:rPr>
          <w:rFonts w:asciiTheme="minorEastAsia" w:hAnsiTheme="minorEastAsia"/>
          <w:sz w:val="24"/>
          <w:szCs w:val="24"/>
        </w:rPr>
        <w:t>Session 2: September 13 (Fri) – September 15 (Sun) 11:00-18:00 for all dates</w:t>
      </w:r>
      <w:r w:rsidRPr="00C62144">
        <w:rPr>
          <w:rFonts w:asciiTheme="minorEastAsia" w:hAnsiTheme="minorEastAsia"/>
          <w:sz w:val="24"/>
          <w:szCs w:val="24"/>
        </w:rPr>
        <w:t xml:space="preserve">      </w:t>
      </w:r>
    </w:p>
    <w:p w14:paraId="69AEF4FD" w14:textId="48FD8344" w:rsidR="00CC2EB5" w:rsidRPr="00C62144" w:rsidRDefault="00CC2EB5" w:rsidP="00CC2EB5">
      <w:pPr>
        <w:rPr>
          <w:rFonts w:asciiTheme="minorEastAsia" w:hAnsiTheme="minorEastAsia"/>
          <w:sz w:val="24"/>
          <w:szCs w:val="24"/>
        </w:rPr>
      </w:pPr>
      <w:r>
        <w:rPr>
          <w:rFonts w:asciiTheme="minorEastAsia" w:hAnsiTheme="minorEastAsia"/>
          <w:sz w:val="24"/>
          <w:szCs w:val="24"/>
        </w:rPr>
        <w:t>If the dates mentioned above are all inconvenient for you, we have set backup dates: for Session 1, September 9 (Mon) and for Session 2, September 16 (Mon).</w:t>
      </w:r>
    </w:p>
    <w:p w14:paraId="5E95B89C" w14:textId="08CAEB90" w:rsidR="008B0FBB"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w:t>
      </w:r>
      <w:r w:rsidR="00CC2EB5">
        <w:rPr>
          <w:rFonts w:asciiTheme="minorEastAsia" w:hAnsiTheme="minorEastAsia"/>
          <w:sz w:val="24"/>
          <w:szCs w:val="24"/>
        </w:rPr>
        <w:t>If you wish to use the backup dates, please indicate your preference.</w:t>
      </w:r>
    </w:p>
    <w:p w14:paraId="1CD9F930" w14:textId="126E98FD"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w:t>
      </w:r>
      <w:r w:rsidR="00CC2EB5">
        <w:rPr>
          <w:rFonts w:asciiTheme="minorEastAsia" w:hAnsiTheme="minorEastAsia"/>
          <w:sz w:val="24"/>
          <w:szCs w:val="24"/>
        </w:rPr>
        <w:t>Interview participants</w:t>
      </w:r>
    </w:p>
    <w:p w14:paraId="71396A18" w14:textId="772EF38F" w:rsidR="00C62144" w:rsidRPr="00C62144" w:rsidRDefault="00CC2EB5" w:rsidP="00C62144">
      <w:pPr>
        <w:rPr>
          <w:rFonts w:asciiTheme="minorEastAsia" w:hAnsiTheme="minorEastAsia"/>
          <w:sz w:val="24"/>
          <w:szCs w:val="24"/>
        </w:rPr>
      </w:pPr>
      <w:r>
        <w:rPr>
          <w:rFonts w:asciiTheme="minorEastAsia" w:hAnsiTheme="minorEastAsia"/>
          <w:sz w:val="24"/>
          <w:szCs w:val="24"/>
        </w:rPr>
        <w:t>Event leader and event treasurer (substitution attendance is accepted)</w:t>
      </w:r>
    </w:p>
    <w:p w14:paraId="42A81BBF" w14:textId="07B5C4FB"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lastRenderedPageBreak/>
        <w:t>※</w:t>
      </w:r>
      <w:r w:rsidR="00CC2EB5">
        <w:rPr>
          <w:rFonts w:asciiTheme="minorEastAsia" w:hAnsiTheme="minorEastAsia"/>
          <w:sz w:val="24"/>
          <w:szCs w:val="24"/>
        </w:rPr>
        <w:t>If the budget is 0 yen, the event treasurer is not required.</w:t>
      </w:r>
    </w:p>
    <w:p w14:paraId="36D238B6" w14:textId="407320FC"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w:t>
      </w:r>
      <w:bookmarkStart w:id="35" w:name="OLE_LINK76"/>
      <w:bookmarkStart w:id="36" w:name="OLE_LINK77"/>
      <w:r w:rsidR="00CC2EB5">
        <w:rPr>
          <w:rFonts w:asciiTheme="minorEastAsia" w:hAnsiTheme="minorEastAsia"/>
          <w:sz w:val="24"/>
          <w:szCs w:val="24"/>
        </w:rPr>
        <w:t xml:space="preserve">If the event leader or event treasurer cannot attend the interviews, we allow a substitute who sufficiently understands the event details to attend. Alternatively, we can arrange a separate interview on another day. If a substitute will attend, please inform us via official LINE by </w:t>
      </w:r>
      <w:r w:rsidR="00CC2EB5" w:rsidRPr="00CC2EB5">
        <w:rPr>
          <w:rFonts w:asciiTheme="minorEastAsia" w:hAnsiTheme="minorEastAsia"/>
          <w:color w:val="FF0000"/>
          <w:sz w:val="24"/>
          <w:szCs w:val="24"/>
        </w:rPr>
        <w:t>the previous day</w:t>
      </w:r>
      <w:r w:rsidR="00CC2EB5">
        <w:rPr>
          <w:rFonts w:asciiTheme="minorEastAsia" w:hAnsiTheme="minorEastAsia"/>
          <w:sz w:val="24"/>
          <w:szCs w:val="24"/>
        </w:rPr>
        <w:t>.</w:t>
      </w:r>
    </w:p>
    <w:bookmarkEnd w:id="35"/>
    <w:bookmarkEnd w:id="36"/>
    <w:p w14:paraId="39D66839" w14:textId="189ADA3E"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w:t>
      </w:r>
      <w:r w:rsidR="00CC2EB5">
        <w:rPr>
          <w:rFonts w:asciiTheme="minorEastAsia" w:hAnsiTheme="minorEastAsia"/>
          <w:sz w:val="24"/>
          <w:szCs w:val="24"/>
        </w:rPr>
        <w:t>Interview method</w:t>
      </w:r>
    </w:p>
    <w:p w14:paraId="68D0C032" w14:textId="0BF369CF" w:rsidR="00C62144" w:rsidRPr="00C62144" w:rsidRDefault="00CC2EB5" w:rsidP="00C62144">
      <w:pPr>
        <w:rPr>
          <w:rFonts w:asciiTheme="minorEastAsia" w:hAnsiTheme="minorEastAsia"/>
          <w:sz w:val="24"/>
          <w:szCs w:val="24"/>
        </w:rPr>
      </w:pPr>
      <w:r>
        <w:rPr>
          <w:rFonts w:asciiTheme="minorEastAsia" w:hAnsiTheme="minorEastAsia"/>
          <w:sz w:val="24"/>
          <w:szCs w:val="24"/>
        </w:rPr>
        <w:t>Interviews will be conducted on Zoom. We will inform the event leader and event treasurer via official LINE by the previous day.</w:t>
      </w:r>
    </w:p>
    <w:p w14:paraId="2B6A30E1" w14:textId="46CB7035"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w:t>
      </w:r>
      <w:r w:rsidR="00CC2EB5">
        <w:rPr>
          <w:rFonts w:asciiTheme="minorEastAsia" w:hAnsiTheme="minorEastAsia"/>
          <w:sz w:val="24"/>
          <w:szCs w:val="24"/>
        </w:rPr>
        <w:t>If you cannot join the Zoom meeting on time or</w:t>
      </w:r>
      <w:r w:rsidR="00387AC5">
        <w:rPr>
          <w:rFonts w:asciiTheme="minorEastAsia" w:hAnsiTheme="minorEastAsia"/>
          <w:sz w:val="24"/>
          <w:szCs w:val="24"/>
        </w:rPr>
        <w:t xml:space="preserve"> technical difficulties happen with Zoom, please contact the University-wide Event Department.</w:t>
      </w:r>
    </w:p>
    <w:p w14:paraId="4A72FB62" w14:textId="08EEF24A" w:rsidR="00674AD5"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w:t>
      </w:r>
      <w:r w:rsidR="00387AC5">
        <w:rPr>
          <w:rFonts w:asciiTheme="minorEastAsia" w:hAnsiTheme="minorEastAsia"/>
          <w:sz w:val="24"/>
          <w:szCs w:val="24"/>
        </w:rPr>
        <w:t xml:space="preserve">If you plan to organize an event on multiple campuses </w:t>
      </w:r>
      <w:r w:rsidRPr="00C62144">
        <w:rPr>
          <w:rFonts w:asciiTheme="minorEastAsia" w:hAnsiTheme="minorEastAsia" w:hint="eastAsia"/>
          <w:sz w:val="24"/>
          <w:szCs w:val="24"/>
        </w:rPr>
        <w:t>→</w:t>
      </w:r>
      <w:r w:rsidR="00387AC5">
        <w:rPr>
          <w:rFonts w:asciiTheme="minorEastAsia" w:hAnsiTheme="minorEastAsia"/>
          <w:sz w:val="24"/>
          <w:szCs w:val="24"/>
        </w:rPr>
        <w:t xml:space="preserve"> Interview methods differ for each campus. Please refer to the recruitment booklet for each campus.</w:t>
      </w:r>
    </w:p>
    <w:p w14:paraId="22DBB6F0" w14:textId="77777777" w:rsidR="00674AD5" w:rsidRDefault="00674AD5" w:rsidP="004E2265">
      <w:pPr>
        <w:jc w:val="center"/>
        <w:rPr>
          <w:rFonts w:asciiTheme="minorEastAsia" w:hAnsiTheme="minorEastAsia"/>
          <w:sz w:val="40"/>
          <w:szCs w:val="40"/>
        </w:rPr>
      </w:pPr>
    </w:p>
    <w:p w14:paraId="5D3AE6B1" w14:textId="77777777" w:rsidR="002B2E70" w:rsidRDefault="002B2E70" w:rsidP="002B2E70">
      <w:pPr>
        <w:jc w:val="center"/>
        <w:rPr>
          <w:rFonts w:asciiTheme="minorEastAsia" w:hAnsiTheme="minorEastAsia"/>
          <w:sz w:val="40"/>
          <w:szCs w:val="40"/>
        </w:rPr>
      </w:pPr>
    </w:p>
    <w:p w14:paraId="1D2AA488" w14:textId="77777777" w:rsidR="002B2E70" w:rsidRDefault="002B2E70" w:rsidP="002B2E70">
      <w:pPr>
        <w:jc w:val="center"/>
        <w:rPr>
          <w:rFonts w:asciiTheme="minorEastAsia" w:hAnsiTheme="minorEastAsia"/>
          <w:sz w:val="40"/>
          <w:szCs w:val="40"/>
        </w:rPr>
      </w:pPr>
    </w:p>
    <w:p w14:paraId="200F715E" w14:textId="77777777" w:rsidR="002B2E70" w:rsidRDefault="002B2E70" w:rsidP="002B2E70">
      <w:pPr>
        <w:jc w:val="center"/>
        <w:rPr>
          <w:rFonts w:asciiTheme="minorEastAsia" w:hAnsiTheme="minorEastAsia"/>
          <w:sz w:val="40"/>
          <w:szCs w:val="40"/>
        </w:rPr>
      </w:pPr>
    </w:p>
    <w:p w14:paraId="4FBE243C" w14:textId="77777777" w:rsidR="002B2E70" w:rsidRDefault="002B2E70" w:rsidP="002B2E70">
      <w:pPr>
        <w:jc w:val="center"/>
        <w:rPr>
          <w:rFonts w:asciiTheme="minorEastAsia" w:hAnsiTheme="minorEastAsia"/>
          <w:sz w:val="40"/>
          <w:szCs w:val="40"/>
        </w:rPr>
      </w:pPr>
    </w:p>
    <w:p w14:paraId="2BD7855D" w14:textId="77777777" w:rsidR="00563E00" w:rsidRDefault="00563E00" w:rsidP="002B2E70">
      <w:pPr>
        <w:jc w:val="center"/>
        <w:rPr>
          <w:rFonts w:asciiTheme="minorEastAsia" w:hAnsiTheme="minorEastAsia"/>
          <w:sz w:val="40"/>
          <w:szCs w:val="40"/>
        </w:rPr>
      </w:pPr>
    </w:p>
    <w:p w14:paraId="5D0E1418" w14:textId="77777777" w:rsidR="002B2E70" w:rsidRDefault="002B2E70" w:rsidP="004E691C">
      <w:pPr>
        <w:rPr>
          <w:rFonts w:asciiTheme="minorEastAsia" w:hAnsiTheme="minorEastAsia"/>
          <w:sz w:val="40"/>
          <w:szCs w:val="40"/>
        </w:rPr>
      </w:pPr>
    </w:p>
    <w:p w14:paraId="15C63EEC" w14:textId="69EA2C7F" w:rsidR="002B2E70" w:rsidRDefault="00387AC5" w:rsidP="002B2E70">
      <w:pPr>
        <w:jc w:val="center"/>
        <w:rPr>
          <w:rFonts w:asciiTheme="minorEastAsia" w:hAnsiTheme="minorEastAsia"/>
          <w:sz w:val="40"/>
          <w:szCs w:val="40"/>
        </w:rPr>
      </w:pPr>
      <w:r>
        <w:rPr>
          <w:rFonts w:asciiTheme="minorEastAsia" w:hAnsiTheme="minorEastAsia"/>
          <w:sz w:val="40"/>
          <w:szCs w:val="40"/>
        </w:rPr>
        <w:lastRenderedPageBreak/>
        <w:t>About Guidance</w:t>
      </w:r>
    </w:p>
    <w:p w14:paraId="69A92BE0" w14:textId="77777777" w:rsidR="002B2E70" w:rsidRPr="002B2E70" w:rsidRDefault="002B2E70" w:rsidP="002B2E70">
      <w:pPr>
        <w:jc w:val="center"/>
        <w:rPr>
          <w:rFonts w:asciiTheme="minorEastAsia" w:hAnsiTheme="minorEastAsia"/>
          <w:sz w:val="40"/>
          <w:szCs w:val="40"/>
        </w:rPr>
      </w:pPr>
    </w:p>
    <w:p w14:paraId="5EEAC93F" w14:textId="77777777" w:rsidR="00387AC5" w:rsidRDefault="00387AC5" w:rsidP="002B2E70">
      <w:pPr>
        <w:rPr>
          <w:rFonts w:asciiTheme="minorEastAsia" w:hAnsiTheme="minorEastAsia"/>
          <w:sz w:val="24"/>
          <w:szCs w:val="24"/>
        </w:rPr>
      </w:pPr>
      <w:bookmarkStart w:id="37" w:name="OLE_LINK78"/>
      <w:bookmarkStart w:id="38" w:name="OLE_LINK79"/>
      <w:r>
        <w:rPr>
          <w:rFonts w:asciiTheme="minorEastAsia" w:hAnsiTheme="minorEastAsia"/>
          <w:sz w:val="24"/>
          <w:szCs w:val="24"/>
        </w:rPr>
        <w:t xml:space="preserve">To ensure the smooth progress of the project, we will provide detailed guidance on the flow of the festival, important notices, prohibited actions, and budget-related conditions. </w:t>
      </w:r>
    </w:p>
    <w:p w14:paraId="7168AF7C" w14:textId="532C2095" w:rsidR="002B2E70" w:rsidRPr="002B2E70" w:rsidRDefault="00387AC5" w:rsidP="002B2E70">
      <w:pPr>
        <w:rPr>
          <w:rFonts w:asciiTheme="minorEastAsia" w:hAnsiTheme="minorEastAsia"/>
          <w:sz w:val="24"/>
          <w:szCs w:val="24"/>
        </w:rPr>
      </w:pPr>
      <w:r>
        <w:rPr>
          <w:rFonts w:asciiTheme="minorEastAsia" w:hAnsiTheme="minorEastAsia"/>
          <w:sz w:val="24"/>
          <w:szCs w:val="24"/>
        </w:rPr>
        <w:t>As this is a crucial guidance to have before the festival, it will be conducted in-person.</w:t>
      </w:r>
    </w:p>
    <w:p w14:paraId="3D33C28A" w14:textId="07F04B6B" w:rsidR="00B43AE7" w:rsidRDefault="00387AC5" w:rsidP="00387AC5">
      <w:pPr>
        <w:rPr>
          <w:rFonts w:asciiTheme="minorEastAsia" w:hAnsiTheme="minorEastAsia"/>
          <w:sz w:val="24"/>
          <w:szCs w:val="24"/>
          <w:lang w:eastAsia="zh-TW"/>
        </w:rPr>
      </w:pPr>
      <w:r>
        <w:rPr>
          <w:rFonts w:asciiTheme="minorEastAsia" w:hAnsiTheme="minorEastAsia"/>
          <w:sz w:val="24"/>
          <w:szCs w:val="24"/>
          <w:lang w:eastAsia="zh-TW"/>
        </w:rPr>
        <w:t>Date and Time: October 10 (</w:t>
      </w:r>
      <w:proofErr w:type="spellStart"/>
      <w:r>
        <w:rPr>
          <w:rFonts w:asciiTheme="minorEastAsia" w:hAnsiTheme="minorEastAsia"/>
          <w:sz w:val="24"/>
          <w:szCs w:val="24"/>
          <w:lang w:eastAsia="zh-TW"/>
        </w:rPr>
        <w:t>Thur</w:t>
      </w:r>
      <w:proofErr w:type="spellEnd"/>
      <w:r>
        <w:rPr>
          <w:rFonts w:asciiTheme="minorEastAsia" w:hAnsiTheme="minorEastAsia"/>
          <w:sz w:val="24"/>
          <w:szCs w:val="24"/>
          <w:lang w:eastAsia="zh-TW"/>
        </w:rPr>
        <w:t xml:space="preserve">) or October 11 (Fri) </w:t>
      </w:r>
      <w:r w:rsidR="002B2E70" w:rsidRPr="002B2E70">
        <w:rPr>
          <w:rFonts w:asciiTheme="minorEastAsia" w:hAnsiTheme="minorEastAsia" w:hint="eastAsia"/>
          <w:sz w:val="24"/>
          <w:szCs w:val="24"/>
          <w:lang w:eastAsia="zh-TW"/>
        </w:rPr>
        <w:t>18</w:t>
      </w:r>
      <w:r w:rsidR="00E85D2C">
        <w:rPr>
          <w:rFonts w:asciiTheme="minorEastAsia" w:hAnsiTheme="minorEastAsia"/>
          <w:sz w:val="24"/>
          <w:szCs w:val="24"/>
          <w:lang w:eastAsia="zh-TW"/>
        </w:rPr>
        <w:t>：</w:t>
      </w:r>
      <w:r w:rsidR="002B2E70" w:rsidRPr="002B2E70">
        <w:rPr>
          <w:rFonts w:asciiTheme="minorEastAsia" w:hAnsiTheme="minorEastAsia" w:hint="eastAsia"/>
          <w:sz w:val="24"/>
          <w:szCs w:val="24"/>
          <w:lang w:eastAsia="zh-TW"/>
        </w:rPr>
        <w:t>00</w:t>
      </w:r>
      <w:r w:rsidR="002B2E70">
        <w:rPr>
          <w:rFonts w:asciiTheme="minorEastAsia" w:hAnsiTheme="minorEastAsia" w:hint="eastAsia"/>
          <w:sz w:val="24"/>
          <w:szCs w:val="24"/>
          <w:lang w:eastAsia="zh-TW"/>
        </w:rPr>
        <w:t>～</w:t>
      </w:r>
      <w:r w:rsidR="002B2E70" w:rsidRPr="002B2E70">
        <w:rPr>
          <w:rFonts w:asciiTheme="minorEastAsia" w:hAnsiTheme="minorEastAsia" w:hint="eastAsia"/>
          <w:sz w:val="24"/>
          <w:szCs w:val="24"/>
          <w:lang w:eastAsia="zh-TW"/>
        </w:rPr>
        <w:t>20</w:t>
      </w:r>
      <w:r w:rsidR="00E85D2C">
        <w:rPr>
          <w:rFonts w:asciiTheme="minorEastAsia" w:hAnsiTheme="minorEastAsia"/>
          <w:sz w:val="24"/>
          <w:szCs w:val="24"/>
          <w:lang w:eastAsia="zh-TW"/>
        </w:rPr>
        <w:t>：</w:t>
      </w:r>
      <w:r>
        <w:rPr>
          <w:rFonts w:asciiTheme="minorEastAsia" w:hAnsiTheme="minorEastAsia"/>
          <w:sz w:val="24"/>
          <w:szCs w:val="24"/>
          <w:lang w:eastAsia="zh-TW"/>
        </w:rPr>
        <w:t>00</w:t>
      </w:r>
    </w:p>
    <w:p w14:paraId="4EB62B70" w14:textId="6D9962BC" w:rsidR="00387AC5" w:rsidRPr="00387AC5" w:rsidRDefault="00387AC5" w:rsidP="00387AC5">
      <w:pPr>
        <w:rPr>
          <w:rFonts w:asciiTheme="minorEastAsia" w:hAnsiTheme="minorEastAsia"/>
          <w:sz w:val="24"/>
          <w:szCs w:val="24"/>
          <w:lang w:eastAsia="zh-TW"/>
        </w:rPr>
      </w:pPr>
      <w:r>
        <w:rPr>
          <w:rFonts w:asciiTheme="minorEastAsia" w:hAnsiTheme="minorEastAsia"/>
          <w:sz w:val="24"/>
          <w:szCs w:val="24"/>
          <w:lang w:eastAsia="zh-TW"/>
        </w:rPr>
        <w:tab/>
        <w:t>Please attend one of the two sessions.</w:t>
      </w:r>
    </w:p>
    <w:p w14:paraId="1D6BE31F" w14:textId="3056F7AD" w:rsidR="002B2E70" w:rsidRPr="002B2E70" w:rsidRDefault="00387AC5" w:rsidP="002B2E70">
      <w:pPr>
        <w:rPr>
          <w:rFonts w:asciiTheme="minorEastAsia" w:hAnsiTheme="minorEastAsia"/>
          <w:sz w:val="24"/>
          <w:szCs w:val="24"/>
        </w:rPr>
      </w:pPr>
      <w:r>
        <w:rPr>
          <w:rFonts w:asciiTheme="minorEastAsia" w:hAnsiTheme="minorEastAsia"/>
          <w:sz w:val="24"/>
          <w:szCs w:val="24"/>
        </w:rPr>
        <w:t xml:space="preserve">Format: in-person (location will be provided at the interview) </w:t>
      </w:r>
    </w:p>
    <w:p w14:paraId="4EF4E817" w14:textId="787BAF2E" w:rsidR="002B2E70" w:rsidRPr="002B2E70" w:rsidRDefault="00387AC5" w:rsidP="002B2E70">
      <w:pPr>
        <w:rPr>
          <w:rFonts w:asciiTheme="minorEastAsia" w:hAnsiTheme="minorEastAsia"/>
          <w:sz w:val="24"/>
          <w:szCs w:val="24"/>
        </w:rPr>
      </w:pPr>
      <w:r>
        <w:rPr>
          <w:rFonts w:asciiTheme="minorEastAsia" w:hAnsiTheme="minorEastAsia"/>
          <w:sz w:val="24"/>
          <w:szCs w:val="24"/>
        </w:rPr>
        <w:t>Participants: Event leader and event treasurer</w:t>
      </w:r>
    </w:p>
    <w:p w14:paraId="24788D4E" w14:textId="6301E355" w:rsidR="002B2E70" w:rsidRPr="002B2E70" w:rsidRDefault="00387AC5" w:rsidP="002B2E70">
      <w:pPr>
        <w:rPr>
          <w:rFonts w:asciiTheme="minorEastAsia" w:hAnsiTheme="minorEastAsia"/>
          <w:sz w:val="24"/>
          <w:szCs w:val="24"/>
        </w:rPr>
      </w:pPr>
      <w:r>
        <w:rPr>
          <w:rFonts w:asciiTheme="minorEastAsia" w:hAnsiTheme="minorEastAsia"/>
          <w:sz w:val="24"/>
          <w:szCs w:val="24"/>
        </w:rPr>
        <w:t>(If they cannot attend, a substitute who sufficiently understands the event can attend)</w:t>
      </w:r>
    </w:p>
    <w:p w14:paraId="3FD19FBC" w14:textId="2DD73548" w:rsidR="002B2E70" w:rsidRPr="002B2E70" w:rsidRDefault="002B2E70" w:rsidP="002B2E70">
      <w:pPr>
        <w:rPr>
          <w:rFonts w:asciiTheme="minorEastAsia" w:hAnsiTheme="minorEastAsia"/>
          <w:sz w:val="24"/>
          <w:szCs w:val="24"/>
        </w:rPr>
      </w:pPr>
      <w:r w:rsidRPr="002B2E70">
        <w:rPr>
          <w:rFonts w:asciiTheme="minorEastAsia" w:hAnsiTheme="minorEastAsia" w:hint="eastAsia"/>
          <w:sz w:val="24"/>
          <w:szCs w:val="24"/>
        </w:rPr>
        <w:t>※</w:t>
      </w:r>
      <w:r w:rsidR="00387AC5">
        <w:rPr>
          <w:rFonts w:asciiTheme="minorEastAsia" w:hAnsiTheme="minorEastAsia"/>
          <w:sz w:val="24"/>
          <w:szCs w:val="24"/>
        </w:rPr>
        <w:t>If a substitute will be attending, please inform us of the situation by the previous day.</w:t>
      </w:r>
    </w:p>
    <w:p w14:paraId="13E44871" w14:textId="78912610" w:rsidR="00674AD5" w:rsidRPr="002B2E70" w:rsidRDefault="002B2E70" w:rsidP="002B2E70">
      <w:pPr>
        <w:rPr>
          <w:rFonts w:asciiTheme="minorEastAsia" w:hAnsiTheme="minorEastAsia"/>
          <w:sz w:val="24"/>
          <w:szCs w:val="24"/>
        </w:rPr>
      </w:pPr>
      <w:r w:rsidRPr="002B2E70">
        <w:rPr>
          <w:rFonts w:asciiTheme="minorEastAsia" w:hAnsiTheme="minorEastAsia" w:hint="eastAsia"/>
          <w:sz w:val="24"/>
          <w:szCs w:val="24"/>
        </w:rPr>
        <w:t>※</w:t>
      </w:r>
      <w:r w:rsidR="00387AC5">
        <w:rPr>
          <w:rFonts w:asciiTheme="minorEastAsia" w:hAnsiTheme="minorEastAsia"/>
          <w:sz w:val="24"/>
          <w:szCs w:val="24"/>
        </w:rPr>
        <w:t xml:space="preserve">If even the substitute cannot attend and you are going to be absent from the guidance, </w:t>
      </w:r>
      <w:r w:rsidR="0073751A">
        <w:rPr>
          <w:rFonts w:asciiTheme="minorEastAsia" w:hAnsiTheme="minorEastAsia"/>
          <w:sz w:val="24"/>
          <w:szCs w:val="24"/>
        </w:rPr>
        <w:t xml:space="preserve">we will arrange an individual session at the Student Lounge, 3rd floor of Building A at a later date. If this is the case, please inform us that you will be absent and your preferred date of the individual session </w:t>
      </w:r>
      <w:r w:rsidR="0073751A" w:rsidRPr="0073751A">
        <w:rPr>
          <w:rFonts w:asciiTheme="minorEastAsia" w:hAnsiTheme="minorEastAsia"/>
          <w:color w:val="FF0000"/>
          <w:sz w:val="24"/>
          <w:szCs w:val="24"/>
        </w:rPr>
        <w:t xml:space="preserve">by a day before </w:t>
      </w:r>
      <w:r w:rsidR="0073751A">
        <w:rPr>
          <w:rFonts w:asciiTheme="minorEastAsia" w:hAnsiTheme="minorEastAsia"/>
          <w:sz w:val="24"/>
          <w:szCs w:val="24"/>
        </w:rPr>
        <w:t>the guidance via official LINE.</w:t>
      </w:r>
    </w:p>
    <w:p w14:paraId="39839828" w14:textId="77777777" w:rsidR="00674AD5" w:rsidRDefault="00674AD5" w:rsidP="002B2E70">
      <w:pPr>
        <w:rPr>
          <w:rFonts w:asciiTheme="minorEastAsia" w:hAnsiTheme="minorEastAsia"/>
          <w:sz w:val="40"/>
          <w:szCs w:val="40"/>
        </w:rPr>
      </w:pPr>
    </w:p>
    <w:p w14:paraId="663ABFAF" w14:textId="77777777" w:rsidR="00674AD5" w:rsidRPr="00674AD5" w:rsidRDefault="00674AD5" w:rsidP="003E7EF6">
      <w:pPr>
        <w:rPr>
          <w:rFonts w:asciiTheme="minorEastAsia" w:hAnsiTheme="minorEastAsia"/>
          <w:sz w:val="40"/>
          <w:szCs w:val="40"/>
        </w:rPr>
      </w:pPr>
    </w:p>
    <w:bookmarkEnd w:id="37"/>
    <w:bookmarkEnd w:id="38"/>
    <w:p w14:paraId="78220465" w14:textId="36732452" w:rsidR="004E2265" w:rsidRPr="0003314E" w:rsidRDefault="0073751A" w:rsidP="004E2265">
      <w:pPr>
        <w:jc w:val="center"/>
        <w:rPr>
          <w:rFonts w:asciiTheme="minorEastAsia" w:hAnsiTheme="minorEastAsia"/>
          <w:sz w:val="40"/>
          <w:szCs w:val="40"/>
        </w:rPr>
      </w:pPr>
      <w:r>
        <w:rPr>
          <w:rFonts w:asciiTheme="minorEastAsia" w:hAnsiTheme="minorEastAsia"/>
          <w:sz w:val="40"/>
          <w:szCs w:val="40"/>
        </w:rPr>
        <w:lastRenderedPageBreak/>
        <w:t>How to Fill the Required Documents</w:t>
      </w:r>
    </w:p>
    <w:p w14:paraId="4C0F9CAA" w14:textId="4B7A4B56" w:rsidR="004E2265" w:rsidRPr="0003314E" w:rsidRDefault="0073751A" w:rsidP="004E2265">
      <w:pPr>
        <w:rPr>
          <w:rFonts w:asciiTheme="minorEastAsia" w:hAnsiTheme="minorEastAsia"/>
          <w:sz w:val="24"/>
          <w:szCs w:val="24"/>
        </w:rPr>
      </w:pPr>
      <w:r>
        <w:rPr>
          <w:rFonts w:asciiTheme="minorEastAsia" w:hAnsiTheme="minorEastAsia"/>
          <w:sz w:val="24"/>
          <w:szCs w:val="24"/>
        </w:rPr>
        <w:t>They are documents for communicating to us what kind of events each organization will hold. Please provide as much details as possible.</w:t>
      </w:r>
    </w:p>
    <w:p w14:paraId="0DF9F6E9" w14:textId="627C0175" w:rsidR="004E2265" w:rsidRPr="00F20C46" w:rsidRDefault="0073751A" w:rsidP="0F4ECC64">
      <w:pPr>
        <w:pStyle w:val="af4"/>
        <w:numPr>
          <w:ilvl w:val="0"/>
          <w:numId w:val="23"/>
        </w:numPr>
        <w:ind w:leftChars="0"/>
        <w:rPr>
          <w:rFonts w:asciiTheme="minorEastAsia" w:hAnsiTheme="minorEastAsia"/>
          <w:color w:val="000000" w:themeColor="text1"/>
          <w:sz w:val="24"/>
          <w:szCs w:val="24"/>
          <w:u w:val="double"/>
        </w:rPr>
      </w:pPr>
      <w:r>
        <w:rPr>
          <w:rFonts w:asciiTheme="minorEastAsia" w:hAnsiTheme="minorEastAsia"/>
          <w:color w:val="000000" w:themeColor="text1"/>
          <w:sz w:val="24"/>
          <w:szCs w:val="24"/>
          <w:u w:val="double"/>
        </w:rPr>
        <w:t>Event Proposal (Word)</w:t>
      </w:r>
    </w:p>
    <w:tbl>
      <w:tblPr>
        <w:tblStyle w:val="afe"/>
        <w:tblW w:w="0" w:type="auto"/>
        <w:tblLook w:val="04A0" w:firstRow="1" w:lastRow="0" w:firstColumn="1" w:lastColumn="0" w:noHBand="0" w:noVBand="1"/>
      </w:tblPr>
      <w:tblGrid>
        <w:gridCol w:w="2263"/>
        <w:gridCol w:w="6231"/>
      </w:tblGrid>
      <w:tr w:rsidR="00E97A0B" w14:paraId="1AA7FFE1" w14:textId="77777777" w:rsidTr="00CA2384">
        <w:tc>
          <w:tcPr>
            <w:tcW w:w="2263" w:type="dxa"/>
          </w:tcPr>
          <w:p w14:paraId="1A02BCB5" w14:textId="471240CD" w:rsidR="00E97A0B" w:rsidRDefault="0073751A" w:rsidP="00E97A0B">
            <w:pPr>
              <w:rPr>
                <w:rFonts w:asciiTheme="minorEastAsia" w:hAnsiTheme="minorEastAsia"/>
                <w:color w:val="000000" w:themeColor="text1"/>
                <w:sz w:val="24"/>
                <w:szCs w:val="24"/>
                <w:u w:val="double"/>
              </w:rPr>
            </w:pPr>
            <w:r>
              <w:rPr>
                <w:rFonts w:asciiTheme="minorEastAsia" w:hAnsiTheme="minorEastAsia"/>
                <w:color w:val="000000" w:themeColor="text1"/>
                <w:sz w:val="24"/>
                <w:szCs w:val="24"/>
              </w:rPr>
              <w:t>Official Name of the Organization</w:t>
            </w:r>
          </w:p>
        </w:tc>
        <w:tc>
          <w:tcPr>
            <w:tcW w:w="6231" w:type="dxa"/>
          </w:tcPr>
          <w:p w14:paraId="760E38DA" w14:textId="4BC55001" w:rsidR="00E97A0B" w:rsidRDefault="0073751A" w:rsidP="00E97A0B">
            <w:pPr>
              <w:rPr>
                <w:rFonts w:asciiTheme="minorEastAsia" w:hAnsiTheme="minorEastAsia"/>
                <w:color w:val="000000" w:themeColor="text1"/>
                <w:sz w:val="24"/>
                <w:szCs w:val="24"/>
                <w:u w:val="double"/>
              </w:rPr>
            </w:pPr>
            <w:r>
              <w:rPr>
                <w:rFonts w:asciiTheme="minorEastAsia" w:hAnsiTheme="minorEastAsia"/>
                <w:color w:val="000000" w:themeColor="text1"/>
                <w:sz w:val="24"/>
                <w:szCs w:val="24"/>
              </w:rPr>
              <w:t>Please fill in the official name of the organization. Please be careful of the details, such as if it has “</w:t>
            </w:r>
            <w:proofErr w:type="spellStart"/>
            <w:r>
              <w:rPr>
                <w:rFonts w:asciiTheme="minorEastAsia" w:hAnsiTheme="minorEastAsia"/>
                <w:color w:val="000000" w:themeColor="text1"/>
                <w:sz w:val="24"/>
                <w:szCs w:val="24"/>
              </w:rPr>
              <w:t>Ritsumeikan</w:t>
            </w:r>
            <w:proofErr w:type="spellEnd"/>
            <w:r>
              <w:rPr>
                <w:rFonts w:asciiTheme="minorEastAsia" w:hAnsiTheme="minorEastAsia"/>
                <w:color w:val="000000" w:themeColor="text1"/>
                <w:sz w:val="24"/>
                <w:szCs w:val="24"/>
              </w:rPr>
              <w:t xml:space="preserve"> University” or upper/lower case of the alphabets.</w:t>
            </w:r>
          </w:p>
        </w:tc>
      </w:tr>
      <w:tr w:rsidR="00E97A0B" w14:paraId="10D86E93" w14:textId="77777777" w:rsidTr="00CA2384">
        <w:tc>
          <w:tcPr>
            <w:tcW w:w="2263" w:type="dxa"/>
          </w:tcPr>
          <w:p w14:paraId="00B25EF0" w14:textId="62AD8979" w:rsidR="00E97A0B" w:rsidRPr="0003314E" w:rsidRDefault="0073751A" w:rsidP="00E97A0B">
            <w:pPr>
              <w:rPr>
                <w:rFonts w:asciiTheme="minorEastAsia" w:hAnsiTheme="minorEastAsia"/>
                <w:color w:val="000000" w:themeColor="text1"/>
                <w:sz w:val="24"/>
                <w:szCs w:val="24"/>
              </w:rPr>
            </w:pPr>
            <w:r>
              <w:rPr>
                <w:rFonts w:asciiTheme="minorEastAsia" w:hAnsiTheme="minorEastAsia"/>
                <w:color w:val="000000" w:themeColor="text1"/>
                <w:sz w:val="24"/>
                <w:szCs w:val="24"/>
              </w:rPr>
              <w:t>Organization Categories</w:t>
            </w:r>
          </w:p>
        </w:tc>
        <w:tc>
          <w:tcPr>
            <w:tcW w:w="6231" w:type="dxa"/>
          </w:tcPr>
          <w:p w14:paraId="55F0C593" w14:textId="072B0926" w:rsidR="00E97A0B" w:rsidRPr="00E97A0B" w:rsidRDefault="0073751A" w:rsidP="00E97A0B">
            <w:pPr>
              <w:rPr>
                <w:rFonts w:asciiTheme="minorEastAsia" w:hAnsiTheme="minorEastAsia"/>
                <w:color w:val="000000" w:themeColor="text1"/>
                <w:sz w:val="24"/>
                <w:szCs w:val="24"/>
              </w:rPr>
            </w:pPr>
            <w:r>
              <w:rPr>
                <w:rFonts w:asciiTheme="minorEastAsia" w:hAnsiTheme="minorEastAsia"/>
                <w:color w:val="000000" w:themeColor="text1"/>
                <w:sz w:val="24"/>
                <w:szCs w:val="24"/>
              </w:rPr>
              <w:t>Please tick the category the organization belongs to.</w:t>
            </w:r>
          </w:p>
        </w:tc>
      </w:tr>
      <w:tr w:rsidR="00E97A0B" w14:paraId="3B95ED28" w14:textId="77777777" w:rsidTr="00CA2384">
        <w:tc>
          <w:tcPr>
            <w:tcW w:w="2263" w:type="dxa"/>
          </w:tcPr>
          <w:p w14:paraId="6AB226E9" w14:textId="5A7A26E2" w:rsidR="00E97A0B" w:rsidRPr="0003314E" w:rsidRDefault="0073751A" w:rsidP="00E97A0B">
            <w:pPr>
              <w:rPr>
                <w:rFonts w:asciiTheme="minorEastAsia" w:hAnsiTheme="minorEastAsia"/>
                <w:color w:val="000000" w:themeColor="text1"/>
                <w:sz w:val="24"/>
                <w:szCs w:val="24"/>
              </w:rPr>
            </w:pPr>
            <w:r>
              <w:rPr>
                <w:rFonts w:asciiTheme="minorEastAsia" w:hAnsiTheme="minorEastAsia"/>
                <w:color w:val="000000" w:themeColor="text1"/>
                <w:sz w:val="24"/>
                <w:szCs w:val="24"/>
              </w:rPr>
              <w:t>Information of Leaders</w:t>
            </w:r>
          </w:p>
        </w:tc>
        <w:tc>
          <w:tcPr>
            <w:tcW w:w="6231" w:type="dxa"/>
          </w:tcPr>
          <w:p w14:paraId="4F8BA717" w14:textId="7C6C1711" w:rsidR="00E97A0B" w:rsidRPr="0003314E" w:rsidRDefault="0073751A" w:rsidP="00E97A0B">
            <w:pPr>
              <w:rPr>
                <w:rFonts w:asciiTheme="minorEastAsia" w:hAnsiTheme="minorEastAsia"/>
                <w:color w:val="000000" w:themeColor="text1"/>
                <w:sz w:val="24"/>
                <w:szCs w:val="24"/>
              </w:rPr>
            </w:pPr>
            <w:r>
              <w:rPr>
                <w:rFonts w:asciiTheme="minorEastAsia" w:hAnsiTheme="minorEastAsia"/>
                <w:color w:val="000000" w:themeColor="text1"/>
                <w:sz w:val="24"/>
                <w:szCs w:val="24"/>
              </w:rPr>
              <w:t xml:space="preserve">Only students of </w:t>
            </w:r>
            <w:proofErr w:type="spellStart"/>
            <w:r>
              <w:rPr>
                <w:rFonts w:asciiTheme="minorEastAsia" w:hAnsiTheme="minorEastAsia"/>
                <w:color w:val="000000" w:themeColor="text1"/>
                <w:sz w:val="24"/>
                <w:szCs w:val="24"/>
              </w:rPr>
              <w:t>Ritsumeikan</w:t>
            </w:r>
            <w:proofErr w:type="spellEnd"/>
            <w:r>
              <w:rPr>
                <w:rFonts w:asciiTheme="minorEastAsia" w:hAnsiTheme="minorEastAsia"/>
                <w:color w:val="000000" w:themeColor="text1"/>
                <w:sz w:val="24"/>
                <w:szCs w:val="24"/>
              </w:rPr>
              <w:t xml:space="preserve"> University can be event leaders, vice event leader and event treasurer. Event treasurers cannot hold multiple positions</w:t>
            </w:r>
            <w:r w:rsidR="009D69BD">
              <w:rPr>
                <w:rFonts w:asciiTheme="minorEastAsia" w:hAnsiTheme="minorEastAsia"/>
                <w:color w:val="000000" w:themeColor="text1"/>
                <w:sz w:val="24"/>
                <w:szCs w:val="24"/>
              </w:rPr>
              <w:t>, including positions for other events.</w:t>
            </w:r>
          </w:p>
        </w:tc>
      </w:tr>
      <w:tr w:rsidR="00520292" w14:paraId="601852E0" w14:textId="77777777" w:rsidTr="00CA2384">
        <w:tc>
          <w:tcPr>
            <w:tcW w:w="2263" w:type="dxa"/>
          </w:tcPr>
          <w:p w14:paraId="65C8F235" w14:textId="564AD44E" w:rsidR="00520292" w:rsidRPr="0003314E" w:rsidRDefault="009D69BD" w:rsidP="00E97A0B">
            <w:pPr>
              <w:rPr>
                <w:rFonts w:asciiTheme="minorEastAsia" w:hAnsiTheme="minorEastAsia"/>
                <w:color w:val="000000" w:themeColor="text1"/>
                <w:sz w:val="24"/>
                <w:szCs w:val="24"/>
              </w:rPr>
            </w:pPr>
            <w:r>
              <w:rPr>
                <w:rFonts w:asciiTheme="minorEastAsia" w:hAnsiTheme="minorEastAsia"/>
                <w:color w:val="000000" w:themeColor="text1"/>
                <w:sz w:val="24"/>
                <w:szCs w:val="24"/>
              </w:rPr>
              <w:t>Event Name</w:t>
            </w:r>
          </w:p>
        </w:tc>
        <w:tc>
          <w:tcPr>
            <w:tcW w:w="6231" w:type="dxa"/>
          </w:tcPr>
          <w:p w14:paraId="6900D5D6" w14:textId="1A6EDDC2" w:rsidR="00520292" w:rsidRPr="00520292" w:rsidRDefault="009D69BD" w:rsidP="00520292">
            <w:pPr>
              <w:rPr>
                <w:rFonts w:asciiTheme="minorEastAsia" w:hAnsiTheme="minorEastAsia"/>
                <w:color w:val="000000" w:themeColor="text1"/>
                <w:sz w:val="24"/>
                <w:szCs w:val="24"/>
              </w:rPr>
            </w:pPr>
            <w:r>
              <w:rPr>
                <w:rFonts w:asciiTheme="minorEastAsia" w:hAnsiTheme="minorEastAsia"/>
                <w:color w:val="000000" w:themeColor="text1"/>
                <w:sz w:val="24"/>
                <w:szCs w:val="24"/>
              </w:rPr>
              <w:t>Please name the event appropriately.</w:t>
            </w:r>
          </w:p>
        </w:tc>
      </w:tr>
      <w:tr w:rsidR="00520292" w14:paraId="22718774" w14:textId="77777777" w:rsidTr="00CA2384">
        <w:tc>
          <w:tcPr>
            <w:tcW w:w="2263" w:type="dxa"/>
          </w:tcPr>
          <w:p w14:paraId="15C9834B" w14:textId="365ECC4A" w:rsidR="00520292" w:rsidRPr="0003314E" w:rsidRDefault="009D69BD" w:rsidP="00E97A0B">
            <w:pPr>
              <w:rPr>
                <w:rFonts w:asciiTheme="minorEastAsia" w:hAnsiTheme="minorEastAsia"/>
                <w:color w:val="000000" w:themeColor="text1"/>
                <w:sz w:val="24"/>
                <w:szCs w:val="24"/>
              </w:rPr>
            </w:pPr>
            <w:r>
              <w:rPr>
                <w:rFonts w:asciiTheme="minorEastAsia" w:hAnsiTheme="minorEastAsia"/>
                <w:color w:val="000000" w:themeColor="text1"/>
                <w:sz w:val="24"/>
                <w:szCs w:val="24"/>
              </w:rPr>
              <w:t>Event Purpose</w:t>
            </w:r>
          </w:p>
        </w:tc>
        <w:tc>
          <w:tcPr>
            <w:tcW w:w="6231" w:type="dxa"/>
          </w:tcPr>
          <w:p w14:paraId="6EBEA29E" w14:textId="1D2157B0" w:rsidR="00520292" w:rsidRPr="00520292" w:rsidRDefault="009D69BD" w:rsidP="00520292">
            <w:pPr>
              <w:rPr>
                <w:rFonts w:asciiTheme="minorEastAsia" w:hAnsiTheme="minorEastAsia"/>
                <w:color w:val="000000" w:themeColor="text1"/>
                <w:sz w:val="24"/>
                <w:szCs w:val="24"/>
              </w:rPr>
            </w:pPr>
            <w:r>
              <w:rPr>
                <w:rFonts w:asciiTheme="minorEastAsia" w:hAnsiTheme="minorEastAsia"/>
                <w:color w:val="000000" w:themeColor="text1"/>
                <w:sz w:val="24"/>
                <w:szCs w:val="24"/>
              </w:rPr>
              <w:t>Please provide the purpose of the event with details.</w:t>
            </w:r>
          </w:p>
        </w:tc>
      </w:tr>
      <w:tr w:rsidR="00520292" w14:paraId="2ED2F23D" w14:textId="77777777" w:rsidTr="00CA2384">
        <w:tc>
          <w:tcPr>
            <w:tcW w:w="2263" w:type="dxa"/>
          </w:tcPr>
          <w:p w14:paraId="5AE97F7D" w14:textId="5E06C3B4" w:rsidR="00520292" w:rsidRPr="0003314E" w:rsidRDefault="009D69BD" w:rsidP="00E97A0B">
            <w:pPr>
              <w:rPr>
                <w:rFonts w:asciiTheme="minorEastAsia" w:hAnsiTheme="minorEastAsia"/>
                <w:color w:val="000000" w:themeColor="text1"/>
                <w:sz w:val="24"/>
                <w:szCs w:val="24"/>
              </w:rPr>
            </w:pPr>
            <w:r>
              <w:rPr>
                <w:rFonts w:asciiTheme="minorEastAsia" w:hAnsiTheme="minorEastAsia"/>
                <w:color w:val="000000" w:themeColor="text1"/>
                <w:sz w:val="24"/>
                <w:szCs w:val="24"/>
              </w:rPr>
              <w:t>Target number of visitors</w:t>
            </w:r>
          </w:p>
        </w:tc>
        <w:tc>
          <w:tcPr>
            <w:tcW w:w="6231" w:type="dxa"/>
          </w:tcPr>
          <w:p w14:paraId="4ACCD34C" w14:textId="3ECE01BB" w:rsidR="00520292" w:rsidRPr="00520292" w:rsidRDefault="009D69BD" w:rsidP="00520292">
            <w:pPr>
              <w:rPr>
                <w:rFonts w:asciiTheme="minorEastAsia" w:hAnsiTheme="minorEastAsia" w:cs="ＭＳ 明朝"/>
                <w:sz w:val="24"/>
                <w:szCs w:val="24"/>
              </w:rPr>
            </w:pPr>
            <w:r>
              <w:rPr>
                <w:rFonts w:asciiTheme="minorEastAsia" w:hAnsiTheme="minorEastAsia" w:cs="ＭＳ 明朝"/>
                <w:sz w:val="24"/>
                <w:szCs w:val="24"/>
              </w:rPr>
              <w:t>Please provide the number of visitors you aim to attract to your event.</w:t>
            </w:r>
          </w:p>
        </w:tc>
      </w:tr>
      <w:tr w:rsidR="00520292" w14:paraId="36E33861" w14:textId="77777777" w:rsidTr="00CA2384">
        <w:tc>
          <w:tcPr>
            <w:tcW w:w="2263" w:type="dxa"/>
          </w:tcPr>
          <w:p w14:paraId="6D6C5E0E" w14:textId="26267701" w:rsidR="00520292" w:rsidRPr="0003314E" w:rsidRDefault="009D69BD" w:rsidP="00E97A0B">
            <w:pPr>
              <w:rPr>
                <w:rFonts w:asciiTheme="minorEastAsia" w:hAnsiTheme="minorEastAsia"/>
                <w:color w:val="000000" w:themeColor="text1"/>
                <w:sz w:val="24"/>
                <w:szCs w:val="24"/>
              </w:rPr>
            </w:pPr>
            <w:r>
              <w:rPr>
                <w:rFonts w:asciiTheme="minorEastAsia" w:hAnsiTheme="minorEastAsia"/>
                <w:color w:val="000000" w:themeColor="text1"/>
                <w:sz w:val="24"/>
                <w:szCs w:val="24"/>
              </w:rPr>
              <w:t>Event Format</w:t>
            </w:r>
          </w:p>
        </w:tc>
        <w:tc>
          <w:tcPr>
            <w:tcW w:w="6231" w:type="dxa"/>
          </w:tcPr>
          <w:p w14:paraId="7161255C" w14:textId="71AE1B50" w:rsidR="00520292" w:rsidRPr="00520292" w:rsidRDefault="009D69BD" w:rsidP="00520292">
            <w:pPr>
              <w:rPr>
                <w:rFonts w:asciiTheme="minorEastAsia" w:hAnsiTheme="minorEastAsia"/>
                <w:color w:val="000000" w:themeColor="text1"/>
                <w:sz w:val="24"/>
                <w:szCs w:val="24"/>
              </w:rPr>
            </w:pPr>
            <w:r>
              <w:rPr>
                <w:rFonts w:asciiTheme="minorEastAsia" w:hAnsiTheme="minorEastAsia"/>
                <w:color w:val="000000" w:themeColor="text1"/>
                <w:sz w:val="24"/>
                <w:szCs w:val="24"/>
              </w:rPr>
              <w:t>Please tick the format the event uses.</w:t>
            </w:r>
          </w:p>
        </w:tc>
      </w:tr>
      <w:tr w:rsidR="00520292" w14:paraId="18120761" w14:textId="77777777" w:rsidTr="00CA2384">
        <w:tc>
          <w:tcPr>
            <w:tcW w:w="2263" w:type="dxa"/>
          </w:tcPr>
          <w:p w14:paraId="446DE35B" w14:textId="5C0EC23F" w:rsidR="00520292" w:rsidRPr="0003314E" w:rsidRDefault="009D69BD" w:rsidP="00E97A0B">
            <w:pPr>
              <w:rPr>
                <w:rFonts w:asciiTheme="minorEastAsia" w:hAnsiTheme="minorEastAsia"/>
                <w:color w:val="000000" w:themeColor="text1"/>
                <w:sz w:val="24"/>
                <w:szCs w:val="24"/>
              </w:rPr>
            </w:pPr>
            <w:r>
              <w:rPr>
                <w:rFonts w:asciiTheme="minorEastAsia" w:hAnsiTheme="minorEastAsia"/>
                <w:color w:val="000000" w:themeColor="text1"/>
                <w:sz w:val="24"/>
                <w:szCs w:val="24"/>
              </w:rPr>
              <w:t>Event Content</w:t>
            </w:r>
          </w:p>
        </w:tc>
        <w:tc>
          <w:tcPr>
            <w:tcW w:w="6231" w:type="dxa"/>
          </w:tcPr>
          <w:p w14:paraId="46B7E67C" w14:textId="6984156A" w:rsidR="00520292" w:rsidRPr="00817627" w:rsidRDefault="009D69BD" w:rsidP="00520292">
            <w:pPr>
              <w:pStyle w:val="a3"/>
              <w:rPr>
                <w:rFonts w:asciiTheme="minorEastAsia" w:hAnsiTheme="minorEastAsia"/>
                <w:color w:val="000000" w:themeColor="text1"/>
                <w:sz w:val="24"/>
                <w:szCs w:val="24"/>
              </w:rPr>
            </w:pPr>
            <w:r>
              <w:rPr>
                <w:rFonts w:asciiTheme="minorEastAsia" w:hAnsiTheme="minorEastAsia"/>
                <w:color w:val="000000" w:themeColor="text1"/>
                <w:sz w:val="24"/>
                <w:szCs w:val="24"/>
              </w:rPr>
              <w:t xml:space="preserve">Please provide the content of the event with as much details as possible. </w:t>
            </w:r>
            <w:r>
              <w:rPr>
                <w:rFonts w:asciiTheme="minorEastAsia" w:hAnsiTheme="minorEastAsia"/>
                <w:sz w:val="24"/>
                <w:szCs w:val="24"/>
              </w:rPr>
              <w:t>If you have a timetable, please include it as well. If you are performing songs, please provide the name of the songs.</w:t>
            </w:r>
            <w:r>
              <w:rPr>
                <w:rFonts w:asciiTheme="minorEastAsia" w:hAnsiTheme="minorEastAsia"/>
                <w:color w:val="000000" w:themeColor="text1"/>
                <w:sz w:val="24"/>
                <w:szCs w:val="24"/>
              </w:rPr>
              <w:t xml:space="preserve"> If the content is significantly different from what was confirmed on the interview, the event can be cancelled.</w:t>
            </w:r>
          </w:p>
        </w:tc>
      </w:tr>
      <w:tr w:rsidR="00617A85" w14:paraId="4E2A5E81" w14:textId="77777777" w:rsidTr="00CA2384">
        <w:tc>
          <w:tcPr>
            <w:tcW w:w="2263" w:type="dxa"/>
          </w:tcPr>
          <w:p w14:paraId="055EFA24" w14:textId="298E8DB1" w:rsidR="00617A85" w:rsidRPr="0003314E" w:rsidRDefault="009D69BD" w:rsidP="00617A85">
            <w:pPr>
              <w:rPr>
                <w:rFonts w:asciiTheme="minorEastAsia" w:hAnsiTheme="minorEastAsia"/>
                <w:color w:val="000000" w:themeColor="text1"/>
                <w:sz w:val="24"/>
                <w:szCs w:val="24"/>
              </w:rPr>
            </w:pPr>
            <w:bookmarkStart w:id="39" w:name="OLE_LINK82"/>
            <w:bookmarkStart w:id="40" w:name="OLE_LINK83"/>
            <w:r>
              <w:rPr>
                <w:rFonts w:asciiTheme="minorEastAsia" w:hAnsiTheme="minorEastAsia"/>
                <w:color w:val="000000" w:themeColor="text1"/>
                <w:sz w:val="24"/>
                <w:szCs w:val="24"/>
              </w:rPr>
              <w:t>Layout Plan</w:t>
            </w:r>
          </w:p>
          <w:bookmarkEnd w:id="39"/>
          <w:bookmarkEnd w:id="40"/>
          <w:p w14:paraId="7C9BD011" w14:textId="77777777" w:rsidR="00617A85" w:rsidRPr="0003314E" w:rsidRDefault="00617A85" w:rsidP="00E97A0B">
            <w:pPr>
              <w:rPr>
                <w:rFonts w:asciiTheme="minorEastAsia" w:hAnsiTheme="minorEastAsia"/>
                <w:color w:val="000000" w:themeColor="text1"/>
                <w:sz w:val="24"/>
                <w:szCs w:val="24"/>
              </w:rPr>
            </w:pPr>
          </w:p>
        </w:tc>
        <w:tc>
          <w:tcPr>
            <w:tcW w:w="6231" w:type="dxa"/>
          </w:tcPr>
          <w:p w14:paraId="008A2141" w14:textId="0F7A5512" w:rsidR="00617A85" w:rsidRPr="00617A85" w:rsidRDefault="009D69BD"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 xml:space="preserve">Please include diagrams or illustrations to indicate where members will be, the positioning between the members and visitors and equipment positions in the event. Please plan assuming you can use the facility of your first choice. Please </w:t>
            </w:r>
            <w:r w:rsidR="00292657">
              <w:rPr>
                <w:rFonts w:asciiTheme="minorEastAsia" w:hAnsiTheme="minorEastAsia"/>
                <w:color w:val="000000" w:themeColor="text1"/>
                <w:sz w:val="24"/>
                <w:szCs w:val="24"/>
              </w:rPr>
              <w:t>also provide the number of members who will always be on the venue.</w:t>
            </w:r>
          </w:p>
        </w:tc>
      </w:tr>
      <w:tr w:rsidR="00617A85" w14:paraId="643180B8" w14:textId="77777777" w:rsidTr="00CA2384">
        <w:tc>
          <w:tcPr>
            <w:tcW w:w="2263" w:type="dxa"/>
          </w:tcPr>
          <w:p w14:paraId="4361A4BB" w14:textId="2293D673" w:rsidR="00617A85" w:rsidRPr="00617A85" w:rsidRDefault="00292657"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lastRenderedPageBreak/>
              <w:t>Preparation schedule/timetable</w:t>
            </w:r>
          </w:p>
        </w:tc>
        <w:tc>
          <w:tcPr>
            <w:tcW w:w="6231" w:type="dxa"/>
          </w:tcPr>
          <w:p w14:paraId="13F97606" w14:textId="3ECA465E" w:rsidR="00617A85" w:rsidRPr="0003314E" w:rsidRDefault="00292657"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Please provide detailed preparation schedule up to the festival day and the timetable from the start of the festival to the cleaning up.</w:t>
            </w:r>
          </w:p>
        </w:tc>
      </w:tr>
      <w:tr w:rsidR="00F20F8A" w14:paraId="7E386FBA" w14:textId="77777777" w:rsidTr="00CA2384">
        <w:tc>
          <w:tcPr>
            <w:tcW w:w="2263" w:type="dxa"/>
          </w:tcPr>
          <w:p w14:paraId="0C2445AD" w14:textId="678BEE4B" w:rsidR="00F20F8A" w:rsidRPr="0003314E" w:rsidRDefault="00292657"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Event Revenue</w:t>
            </w:r>
          </w:p>
        </w:tc>
        <w:tc>
          <w:tcPr>
            <w:tcW w:w="6231" w:type="dxa"/>
          </w:tcPr>
          <w:p w14:paraId="6691B0CC" w14:textId="6D912204" w:rsidR="00F20F8A" w:rsidRPr="0003314E" w:rsidRDefault="00292657"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Please indicate if your event generates cash revenue If so, please set the price and the number of customers. Please estimate the revenue, assuming all the set customers will buy the product. Please make sure that the estimated revenue does not exceed the expenditure of the event (events with profit are not accepted).</w:t>
            </w:r>
          </w:p>
        </w:tc>
      </w:tr>
      <w:tr w:rsidR="00F20F8A" w14:paraId="3796CE45" w14:textId="77777777" w:rsidTr="00CA2384">
        <w:tc>
          <w:tcPr>
            <w:tcW w:w="2263" w:type="dxa"/>
          </w:tcPr>
          <w:p w14:paraId="582311F9" w14:textId="73D5AA4A" w:rsidR="00F20F8A" w:rsidRPr="0003314E" w:rsidRDefault="00292657"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Donation</w:t>
            </w:r>
          </w:p>
        </w:tc>
        <w:tc>
          <w:tcPr>
            <w:tcW w:w="6231" w:type="dxa"/>
          </w:tcPr>
          <w:p w14:paraId="54756B00" w14:textId="559AF59E" w:rsidR="00F20F8A" w:rsidRPr="000E0FE1" w:rsidRDefault="00292657"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Please indicate if you would like to donate. If choosing “Yes”, please fill in the Sheet for Donation.</w:t>
            </w:r>
          </w:p>
        </w:tc>
      </w:tr>
      <w:tr w:rsidR="000E0FE1" w14:paraId="49869A5A" w14:textId="77777777" w:rsidTr="00CA2384">
        <w:tc>
          <w:tcPr>
            <w:tcW w:w="2263" w:type="dxa"/>
          </w:tcPr>
          <w:p w14:paraId="2DB53AEF" w14:textId="44BF740E" w:rsidR="000E0FE1" w:rsidRPr="0003314E" w:rsidRDefault="00292657" w:rsidP="000E0FE1">
            <w:pPr>
              <w:rPr>
                <w:rFonts w:asciiTheme="minorEastAsia" w:hAnsiTheme="minorEastAsia"/>
                <w:color w:val="000000" w:themeColor="text1"/>
                <w:sz w:val="24"/>
                <w:szCs w:val="24"/>
              </w:rPr>
            </w:pPr>
            <w:r>
              <w:rPr>
                <w:rFonts w:asciiTheme="minorEastAsia" w:hAnsiTheme="minorEastAsia"/>
                <w:color w:val="000000" w:themeColor="text1"/>
                <w:sz w:val="24"/>
                <w:szCs w:val="24"/>
              </w:rPr>
              <w:t xml:space="preserve">Corporate </w:t>
            </w:r>
            <w:r w:rsidR="00D07179">
              <w:rPr>
                <w:rFonts w:asciiTheme="minorEastAsia" w:hAnsiTheme="minorEastAsia"/>
                <w:color w:val="000000" w:themeColor="text1"/>
                <w:sz w:val="24"/>
                <w:szCs w:val="24"/>
              </w:rPr>
              <w:t>Sponsorship</w:t>
            </w:r>
          </w:p>
          <w:p w14:paraId="40CD6EAB" w14:textId="77777777" w:rsidR="000E0FE1" w:rsidRPr="0003314E" w:rsidRDefault="000E0FE1" w:rsidP="00617A85">
            <w:pPr>
              <w:rPr>
                <w:rFonts w:asciiTheme="minorEastAsia" w:hAnsiTheme="minorEastAsia"/>
                <w:color w:val="000000" w:themeColor="text1"/>
                <w:sz w:val="24"/>
                <w:szCs w:val="24"/>
              </w:rPr>
            </w:pPr>
          </w:p>
        </w:tc>
        <w:tc>
          <w:tcPr>
            <w:tcW w:w="6231" w:type="dxa"/>
          </w:tcPr>
          <w:p w14:paraId="241B61E0" w14:textId="4D08F9EA" w:rsidR="000E0FE1" w:rsidRPr="000E0FE1" w:rsidRDefault="00292657"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 xml:space="preserve">Please indicate you are affiliated with a corporation. When choosing “Yes”, please fill in the Application Paper for Corporate </w:t>
            </w:r>
            <w:r w:rsidR="00D07179">
              <w:rPr>
                <w:rFonts w:asciiTheme="minorEastAsia" w:hAnsiTheme="minorEastAsia"/>
                <w:color w:val="000000" w:themeColor="text1"/>
                <w:sz w:val="24"/>
                <w:szCs w:val="24"/>
              </w:rPr>
              <w:t>Sponsorship</w:t>
            </w:r>
            <w:r>
              <w:rPr>
                <w:rFonts w:asciiTheme="minorEastAsia" w:hAnsiTheme="minorEastAsia"/>
                <w:color w:val="000000" w:themeColor="text1"/>
                <w:sz w:val="24"/>
                <w:szCs w:val="24"/>
              </w:rPr>
              <w:t xml:space="preserve"> and Corporate </w:t>
            </w:r>
            <w:r w:rsidR="00D07179">
              <w:rPr>
                <w:rFonts w:asciiTheme="minorEastAsia" w:hAnsiTheme="minorEastAsia"/>
                <w:color w:val="000000" w:themeColor="text1"/>
                <w:sz w:val="24"/>
                <w:szCs w:val="24"/>
              </w:rPr>
              <w:t>Sponsorship</w:t>
            </w:r>
            <w:r>
              <w:rPr>
                <w:rFonts w:asciiTheme="minorEastAsia" w:hAnsiTheme="minorEastAsia"/>
                <w:color w:val="000000" w:themeColor="text1"/>
                <w:sz w:val="24"/>
                <w:szCs w:val="24"/>
              </w:rPr>
              <w:t xml:space="preserve"> Agreement.</w:t>
            </w:r>
          </w:p>
        </w:tc>
      </w:tr>
      <w:tr w:rsidR="004B7B2D" w14:paraId="1218384D" w14:textId="77777777" w:rsidTr="00CA2384">
        <w:tc>
          <w:tcPr>
            <w:tcW w:w="2263" w:type="dxa"/>
          </w:tcPr>
          <w:p w14:paraId="64ABBACB" w14:textId="1C5A81F8" w:rsidR="004B7B2D" w:rsidRPr="0003314E" w:rsidRDefault="00292657" w:rsidP="004B7B2D">
            <w:pPr>
              <w:rPr>
                <w:rFonts w:asciiTheme="minorEastAsia" w:hAnsiTheme="minorEastAsia"/>
                <w:color w:val="000000" w:themeColor="text1"/>
                <w:sz w:val="24"/>
                <w:szCs w:val="24"/>
              </w:rPr>
            </w:pPr>
            <w:r>
              <w:rPr>
                <w:rFonts w:asciiTheme="minorEastAsia" w:hAnsiTheme="minorEastAsia"/>
                <w:color w:val="000000" w:themeColor="text1"/>
                <w:sz w:val="24"/>
                <w:szCs w:val="24"/>
              </w:rPr>
              <w:t>Promotion Method</w:t>
            </w:r>
          </w:p>
          <w:p w14:paraId="1A4F7549" w14:textId="77777777" w:rsidR="004B7B2D" w:rsidRPr="0003314E" w:rsidRDefault="004B7B2D" w:rsidP="000E0FE1">
            <w:pPr>
              <w:rPr>
                <w:rFonts w:asciiTheme="minorEastAsia" w:hAnsiTheme="minorEastAsia"/>
                <w:color w:val="000000" w:themeColor="text1"/>
                <w:sz w:val="24"/>
                <w:szCs w:val="24"/>
              </w:rPr>
            </w:pPr>
          </w:p>
        </w:tc>
        <w:tc>
          <w:tcPr>
            <w:tcW w:w="6231" w:type="dxa"/>
          </w:tcPr>
          <w:p w14:paraId="75532751" w14:textId="4495DAE2" w:rsidR="004B7B2D" w:rsidRPr="004B7B2D" w:rsidRDefault="00292657"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Please provide the promotion method for before and on the festival day.</w:t>
            </w:r>
          </w:p>
        </w:tc>
      </w:tr>
      <w:tr w:rsidR="004B7B2D" w14:paraId="61F0D113" w14:textId="77777777" w:rsidTr="00CA2384">
        <w:tc>
          <w:tcPr>
            <w:tcW w:w="2263" w:type="dxa"/>
          </w:tcPr>
          <w:p w14:paraId="0F04411C" w14:textId="2A18E07E" w:rsidR="004B7B2D" w:rsidRPr="0003314E" w:rsidRDefault="00292657" w:rsidP="004B7B2D">
            <w:pPr>
              <w:rPr>
                <w:rFonts w:asciiTheme="minorEastAsia" w:hAnsiTheme="minorEastAsia"/>
                <w:color w:val="000000" w:themeColor="text1"/>
                <w:sz w:val="24"/>
                <w:szCs w:val="24"/>
              </w:rPr>
            </w:pPr>
            <w:r>
              <w:rPr>
                <w:rFonts w:asciiTheme="minorEastAsia" w:hAnsiTheme="minorEastAsia"/>
                <w:color w:val="000000" w:themeColor="text1"/>
                <w:sz w:val="24"/>
                <w:szCs w:val="24"/>
              </w:rPr>
              <w:t>Handling of Personal Information</w:t>
            </w:r>
          </w:p>
        </w:tc>
        <w:tc>
          <w:tcPr>
            <w:tcW w:w="6231" w:type="dxa"/>
          </w:tcPr>
          <w:p w14:paraId="3142923C" w14:textId="16E04D50" w:rsidR="004B7B2D" w:rsidRPr="004B7B2D" w:rsidRDefault="00292657"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Please read the Terms and Conditions about Personal Information and indicate if you agree or disagree</w:t>
            </w:r>
            <w:r w:rsidR="00B47FB8">
              <w:rPr>
                <w:rFonts w:asciiTheme="minorEastAsia" w:hAnsiTheme="minorEastAsia"/>
                <w:color w:val="000000" w:themeColor="text1"/>
                <w:sz w:val="24"/>
                <w:szCs w:val="24"/>
              </w:rPr>
              <w:t>.</w:t>
            </w:r>
          </w:p>
        </w:tc>
      </w:tr>
      <w:tr w:rsidR="00CA2384" w14:paraId="630256CB" w14:textId="77777777" w:rsidTr="00CA2384">
        <w:tc>
          <w:tcPr>
            <w:tcW w:w="2263" w:type="dxa"/>
          </w:tcPr>
          <w:p w14:paraId="2CCEDADF" w14:textId="67A32E1C" w:rsidR="00CA2384" w:rsidRPr="0003314E" w:rsidRDefault="00B47FB8" w:rsidP="004B7B2D">
            <w:pPr>
              <w:rPr>
                <w:rFonts w:asciiTheme="minorEastAsia" w:hAnsiTheme="minorEastAsia"/>
                <w:color w:val="000000" w:themeColor="text1"/>
                <w:sz w:val="24"/>
                <w:szCs w:val="24"/>
              </w:rPr>
            </w:pPr>
            <w:r>
              <w:rPr>
                <w:rFonts w:asciiTheme="minorEastAsia" w:hAnsiTheme="minorEastAsia"/>
                <w:color w:val="000000" w:themeColor="text1"/>
                <w:sz w:val="24"/>
                <w:szCs w:val="24"/>
              </w:rPr>
              <w:t>Commitment Letter</w:t>
            </w:r>
          </w:p>
        </w:tc>
        <w:tc>
          <w:tcPr>
            <w:tcW w:w="6231" w:type="dxa"/>
          </w:tcPr>
          <w:p w14:paraId="16AF6D57" w14:textId="70814A97" w:rsidR="00CA2384" w:rsidRPr="00CA2384" w:rsidRDefault="00B47FB8"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Please fill in the required fields.</w:t>
            </w:r>
          </w:p>
        </w:tc>
      </w:tr>
      <w:tr w:rsidR="00CA2384" w14:paraId="61FCB49C" w14:textId="77777777" w:rsidTr="00CA2384">
        <w:tc>
          <w:tcPr>
            <w:tcW w:w="2263" w:type="dxa"/>
          </w:tcPr>
          <w:p w14:paraId="3B08FB23" w14:textId="41D789BF" w:rsidR="00CA2384" w:rsidRPr="0003314E" w:rsidRDefault="00B47FB8" w:rsidP="004B7B2D">
            <w:pPr>
              <w:rPr>
                <w:rFonts w:asciiTheme="minorEastAsia" w:hAnsiTheme="minorEastAsia"/>
                <w:color w:val="000000" w:themeColor="text1"/>
                <w:sz w:val="24"/>
                <w:szCs w:val="24"/>
              </w:rPr>
            </w:pPr>
            <w:r>
              <w:rPr>
                <w:rFonts w:asciiTheme="minorEastAsia" w:hAnsiTheme="minorEastAsia"/>
                <w:color w:val="000000" w:themeColor="text1"/>
                <w:sz w:val="24"/>
                <w:szCs w:val="24"/>
              </w:rPr>
              <w:t>Preferred Venue</w:t>
            </w:r>
          </w:p>
        </w:tc>
        <w:tc>
          <w:tcPr>
            <w:tcW w:w="6231" w:type="dxa"/>
          </w:tcPr>
          <w:p w14:paraId="6297509E" w14:textId="5CFC316D" w:rsidR="00CA2384" w:rsidRPr="0003314E" w:rsidRDefault="00B47FB8"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Please indicate your first to third choices.</w:t>
            </w:r>
          </w:p>
        </w:tc>
      </w:tr>
      <w:tr w:rsidR="00AC6D61" w14:paraId="02F7396F" w14:textId="77777777" w:rsidTr="00CA2384">
        <w:tc>
          <w:tcPr>
            <w:tcW w:w="2263" w:type="dxa"/>
          </w:tcPr>
          <w:p w14:paraId="48376815" w14:textId="0C868335" w:rsidR="00AC6D61" w:rsidRPr="0003314E" w:rsidRDefault="00B47FB8" w:rsidP="004B7B2D">
            <w:pPr>
              <w:rPr>
                <w:rFonts w:asciiTheme="minorEastAsia" w:hAnsiTheme="minorEastAsia"/>
                <w:color w:val="000000" w:themeColor="text1"/>
                <w:sz w:val="24"/>
                <w:szCs w:val="24"/>
              </w:rPr>
            </w:pPr>
            <w:r>
              <w:rPr>
                <w:rFonts w:asciiTheme="minorEastAsia" w:hAnsiTheme="minorEastAsia"/>
                <w:color w:val="000000" w:themeColor="text1"/>
                <w:sz w:val="24"/>
                <w:szCs w:val="24"/>
              </w:rPr>
              <w:t>Preferred Waiting Room</w:t>
            </w:r>
          </w:p>
        </w:tc>
        <w:tc>
          <w:tcPr>
            <w:tcW w:w="6231" w:type="dxa"/>
          </w:tcPr>
          <w:p w14:paraId="10A0C6CC" w14:textId="642DD490" w:rsidR="00AC6D61" w:rsidRPr="0003314E" w:rsidRDefault="00B47FB8"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Please fill in only if you would like to use a waiting room.</w:t>
            </w:r>
          </w:p>
        </w:tc>
      </w:tr>
      <w:tr w:rsidR="00A443D8" w14:paraId="4A6734ED" w14:textId="77777777" w:rsidTr="00CA2384">
        <w:tc>
          <w:tcPr>
            <w:tcW w:w="2263" w:type="dxa"/>
          </w:tcPr>
          <w:p w14:paraId="560EA3B0" w14:textId="4E8FE1AE" w:rsidR="00A443D8" w:rsidRPr="0003314E" w:rsidRDefault="00B47FB8" w:rsidP="004B7B2D">
            <w:pPr>
              <w:rPr>
                <w:rFonts w:asciiTheme="minorEastAsia" w:hAnsiTheme="minorEastAsia"/>
                <w:color w:val="000000" w:themeColor="text1"/>
                <w:sz w:val="24"/>
                <w:szCs w:val="24"/>
              </w:rPr>
            </w:pPr>
            <w:r>
              <w:rPr>
                <w:rFonts w:asciiTheme="minorEastAsia" w:hAnsiTheme="minorEastAsia"/>
                <w:color w:val="000000" w:themeColor="text1"/>
                <w:sz w:val="24"/>
                <w:szCs w:val="24"/>
              </w:rPr>
              <w:t>Equipment Request</w:t>
            </w:r>
          </w:p>
        </w:tc>
        <w:tc>
          <w:tcPr>
            <w:tcW w:w="6231" w:type="dxa"/>
          </w:tcPr>
          <w:p w14:paraId="0AAA82C3" w14:textId="25EF9BCF" w:rsidR="00A443D8" w:rsidRPr="0003314E" w:rsidRDefault="00B47FB8"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Please indicate if you would like to use university equipment and if using, specify the desired equipment.</w:t>
            </w:r>
          </w:p>
        </w:tc>
      </w:tr>
      <w:tr w:rsidR="00BB649D" w14:paraId="3F74EDF5" w14:textId="77777777" w:rsidTr="00CA2384">
        <w:tc>
          <w:tcPr>
            <w:tcW w:w="2263" w:type="dxa"/>
          </w:tcPr>
          <w:p w14:paraId="020B8868" w14:textId="377EE82F" w:rsidR="00BB649D" w:rsidRPr="0003314E" w:rsidRDefault="00B47FB8" w:rsidP="004B7B2D">
            <w:pPr>
              <w:rPr>
                <w:rFonts w:asciiTheme="minorEastAsia" w:hAnsiTheme="minorEastAsia"/>
                <w:color w:val="000000" w:themeColor="text1"/>
                <w:sz w:val="24"/>
                <w:szCs w:val="24"/>
              </w:rPr>
            </w:pPr>
            <w:r>
              <w:rPr>
                <w:rFonts w:asciiTheme="minorEastAsia" w:hAnsiTheme="minorEastAsia"/>
                <w:color w:val="000000" w:themeColor="text1"/>
                <w:sz w:val="24"/>
                <w:szCs w:val="24"/>
              </w:rPr>
              <w:t>Dolly and Ladder Request</w:t>
            </w:r>
          </w:p>
        </w:tc>
        <w:tc>
          <w:tcPr>
            <w:tcW w:w="6231" w:type="dxa"/>
          </w:tcPr>
          <w:p w14:paraId="0F7CBD40" w14:textId="343769C1" w:rsidR="00BB649D" w:rsidRPr="00BB649D" w:rsidRDefault="00B47FB8"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Please fill in only if you would like to use a dolly or a ladder.</w:t>
            </w:r>
          </w:p>
        </w:tc>
      </w:tr>
      <w:tr w:rsidR="00BB649D" w14:paraId="27D1E7CE" w14:textId="77777777" w:rsidTr="00CA2384">
        <w:tc>
          <w:tcPr>
            <w:tcW w:w="2263" w:type="dxa"/>
          </w:tcPr>
          <w:p w14:paraId="18DC9B7D" w14:textId="6C60B09F" w:rsidR="00BB649D" w:rsidRPr="0003314E" w:rsidRDefault="00B47FB8" w:rsidP="004B7B2D">
            <w:pPr>
              <w:rPr>
                <w:rFonts w:asciiTheme="minorEastAsia" w:hAnsiTheme="minorEastAsia"/>
                <w:color w:val="000000" w:themeColor="text1"/>
                <w:sz w:val="24"/>
                <w:szCs w:val="24"/>
              </w:rPr>
            </w:pPr>
            <w:r>
              <w:rPr>
                <w:rFonts w:asciiTheme="minorEastAsia" w:hAnsiTheme="minorEastAsia"/>
                <w:color w:val="000000" w:themeColor="text1"/>
                <w:sz w:val="24"/>
                <w:szCs w:val="24"/>
              </w:rPr>
              <w:t>Electricity Request</w:t>
            </w:r>
          </w:p>
        </w:tc>
        <w:tc>
          <w:tcPr>
            <w:tcW w:w="6231" w:type="dxa"/>
          </w:tcPr>
          <w:p w14:paraId="6245B8DD" w14:textId="0969D50E" w:rsidR="00BB649D" w:rsidRPr="00BB649D" w:rsidRDefault="00B47FB8" w:rsidP="00617A85">
            <w:pPr>
              <w:rPr>
                <w:rFonts w:asciiTheme="minorEastAsia" w:hAnsiTheme="minorEastAsia"/>
                <w:color w:val="000000" w:themeColor="text1"/>
                <w:sz w:val="24"/>
                <w:szCs w:val="24"/>
              </w:rPr>
            </w:pPr>
            <w:bookmarkStart w:id="41" w:name="OLE_LINK100"/>
            <w:bookmarkStart w:id="42" w:name="OLE_LINK101"/>
            <w:r>
              <w:rPr>
                <w:rFonts w:asciiTheme="minorEastAsia" w:hAnsiTheme="minorEastAsia"/>
                <w:color w:val="000000" w:themeColor="text1"/>
                <w:sz w:val="24"/>
                <w:szCs w:val="24"/>
              </w:rPr>
              <w:t>Please fill in only if you would like to use electricity.</w:t>
            </w:r>
            <w:bookmarkEnd w:id="41"/>
            <w:bookmarkEnd w:id="42"/>
          </w:p>
        </w:tc>
      </w:tr>
      <w:tr w:rsidR="00BB649D" w14:paraId="7B5E56FE" w14:textId="77777777" w:rsidTr="00CA2384">
        <w:tc>
          <w:tcPr>
            <w:tcW w:w="2263" w:type="dxa"/>
          </w:tcPr>
          <w:p w14:paraId="5E8CDFF6" w14:textId="7185262B" w:rsidR="00BB649D" w:rsidRPr="0003314E" w:rsidRDefault="00B47FB8" w:rsidP="004B7B2D">
            <w:pPr>
              <w:rPr>
                <w:rFonts w:asciiTheme="minorEastAsia" w:hAnsiTheme="minorEastAsia"/>
                <w:color w:val="000000" w:themeColor="text1"/>
                <w:sz w:val="24"/>
                <w:szCs w:val="24"/>
              </w:rPr>
            </w:pPr>
            <w:r>
              <w:rPr>
                <w:rFonts w:asciiTheme="minorEastAsia" w:hAnsiTheme="minorEastAsia"/>
                <w:color w:val="000000" w:themeColor="text1"/>
                <w:sz w:val="24"/>
                <w:szCs w:val="24"/>
              </w:rPr>
              <w:t>Vehicle Entry Request Form</w:t>
            </w:r>
          </w:p>
        </w:tc>
        <w:tc>
          <w:tcPr>
            <w:tcW w:w="6231" w:type="dxa"/>
          </w:tcPr>
          <w:p w14:paraId="5D78B902" w14:textId="4DEE248B" w:rsidR="00BB649D" w:rsidRPr="00BB649D" w:rsidRDefault="00B47FB8" w:rsidP="00617A85">
            <w:pPr>
              <w:rPr>
                <w:rFonts w:asciiTheme="minorEastAsia" w:hAnsiTheme="minorEastAsia"/>
                <w:color w:val="000000" w:themeColor="text1"/>
                <w:sz w:val="24"/>
                <w:szCs w:val="24"/>
              </w:rPr>
            </w:pPr>
            <w:bookmarkStart w:id="43" w:name="OLE_LINK102"/>
            <w:bookmarkStart w:id="44" w:name="OLE_LINK103"/>
            <w:r>
              <w:rPr>
                <w:rFonts w:asciiTheme="minorEastAsia" w:hAnsiTheme="minorEastAsia"/>
                <w:color w:val="000000" w:themeColor="text1"/>
                <w:sz w:val="24"/>
                <w:szCs w:val="24"/>
              </w:rPr>
              <w:t>Please fill in only if you would like to use vehicle entry.</w:t>
            </w:r>
            <w:bookmarkEnd w:id="43"/>
            <w:bookmarkEnd w:id="44"/>
          </w:p>
        </w:tc>
      </w:tr>
      <w:tr w:rsidR="00BB649D" w14:paraId="4F7048D8" w14:textId="77777777" w:rsidTr="00CA2384">
        <w:tc>
          <w:tcPr>
            <w:tcW w:w="2263" w:type="dxa"/>
          </w:tcPr>
          <w:p w14:paraId="18CC3709" w14:textId="607833FA" w:rsidR="00BB649D" w:rsidRPr="0003314E" w:rsidRDefault="00B47FB8" w:rsidP="004B7B2D">
            <w:pPr>
              <w:rPr>
                <w:rFonts w:asciiTheme="minorEastAsia" w:hAnsiTheme="minorEastAsia"/>
                <w:color w:val="000000" w:themeColor="text1"/>
                <w:sz w:val="24"/>
                <w:szCs w:val="24"/>
                <w:lang w:eastAsia="zh-TW"/>
              </w:rPr>
            </w:pPr>
            <w:r>
              <w:rPr>
                <w:rFonts w:asciiTheme="minorEastAsia" w:hAnsiTheme="minorEastAsia"/>
                <w:color w:val="000000" w:themeColor="text1"/>
                <w:sz w:val="24"/>
                <w:szCs w:val="24"/>
                <w:lang w:eastAsia="zh-TW"/>
              </w:rPr>
              <w:t>FY2024 University Festival Group Event Vehicle Entry Request Form</w:t>
            </w:r>
          </w:p>
        </w:tc>
        <w:tc>
          <w:tcPr>
            <w:tcW w:w="6231" w:type="dxa"/>
          </w:tcPr>
          <w:p w14:paraId="6D68256A" w14:textId="23E51394" w:rsidR="00BB649D" w:rsidRPr="00BB649D" w:rsidRDefault="00B47FB8" w:rsidP="00617A85">
            <w:pPr>
              <w:rPr>
                <w:rFonts w:asciiTheme="minorEastAsia" w:hAnsiTheme="minorEastAsia"/>
                <w:color w:val="000000" w:themeColor="text1"/>
                <w:sz w:val="24"/>
                <w:szCs w:val="24"/>
              </w:rPr>
            </w:pPr>
            <w:r>
              <w:rPr>
                <w:rFonts w:asciiTheme="minorEastAsia" w:hAnsiTheme="minorEastAsia"/>
                <w:color w:val="000000" w:themeColor="text1"/>
                <w:sz w:val="24"/>
                <w:szCs w:val="24"/>
              </w:rPr>
              <w:t>Please fill in only if you would like to use vehicle entry.</w:t>
            </w:r>
          </w:p>
        </w:tc>
      </w:tr>
      <w:tr w:rsidR="00B63EFC" w14:paraId="40ED09E9" w14:textId="77777777" w:rsidTr="00CA2384">
        <w:tc>
          <w:tcPr>
            <w:tcW w:w="2263" w:type="dxa"/>
          </w:tcPr>
          <w:p w14:paraId="4679D5FE" w14:textId="7DEF39F2" w:rsidR="00B63EFC" w:rsidRPr="0003314E" w:rsidRDefault="00B47FB8" w:rsidP="004B7B2D">
            <w:pPr>
              <w:rPr>
                <w:rFonts w:asciiTheme="minorEastAsia" w:hAnsiTheme="minorEastAsia"/>
                <w:color w:val="000000" w:themeColor="text1"/>
                <w:sz w:val="24"/>
                <w:szCs w:val="24"/>
              </w:rPr>
            </w:pPr>
            <w:r>
              <w:rPr>
                <w:rFonts w:asciiTheme="minorEastAsia" w:hAnsiTheme="minorEastAsia"/>
                <w:color w:val="000000" w:themeColor="text1"/>
                <w:sz w:val="24"/>
                <w:szCs w:val="24"/>
              </w:rPr>
              <w:lastRenderedPageBreak/>
              <w:t xml:space="preserve">Corporate </w:t>
            </w:r>
            <w:r w:rsidR="00D07179">
              <w:rPr>
                <w:rFonts w:asciiTheme="minorEastAsia" w:hAnsiTheme="minorEastAsia"/>
                <w:color w:val="000000" w:themeColor="text1"/>
                <w:sz w:val="24"/>
                <w:szCs w:val="24"/>
              </w:rPr>
              <w:t>Sponsorship</w:t>
            </w:r>
            <w:r>
              <w:rPr>
                <w:rFonts w:asciiTheme="minorEastAsia" w:hAnsiTheme="minorEastAsia"/>
                <w:color w:val="000000" w:themeColor="text1"/>
                <w:sz w:val="24"/>
                <w:szCs w:val="24"/>
              </w:rPr>
              <w:t xml:space="preserve"> Request Form</w:t>
            </w:r>
          </w:p>
        </w:tc>
        <w:tc>
          <w:tcPr>
            <w:tcW w:w="6231" w:type="dxa"/>
          </w:tcPr>
          <w:p w14:paraId="4B135D3F" w14:textId="4FB01463" w:rsidR="00B63EFC" w:rsidRPr="00B63EFC" w:rsidRDefault="00B47FB8" w:rsidP="00BB649D">
            <w:pPr>
              <w:rPr>
                <w:rFonts w:asciiTheme="minorEastAsia" w:hAnsiTheme="minorEastAsia"/>
                <w:color w:val="000000" w:themeColor="text1"/>
                <w:sz w:val="24"/>
                <w:szCs w:val="24"/>
              </w:rPr>
            </w:pPr>
            <w:r>
              <w:rPr>
                <w:rFonts w:asciiTheme="minorEastAsia" w:hAnsiTheme="minorEastAsia"/>
                <w:color w:val="000000" w:themeColor="text1"/>
                <w:sz w:val="24"/>
                <w:szCs w:val="24"/>
              </w:rPr>
              <w:t xml:space="preserve">Please fill in only if you would like to use corporate </w:t>
            </w:r>
            <w:r w:rsidR="00D07179">
              <w:rPr>
                <w:rFonts w:asciiTheme="minorEastAsia" w:hAnsiTheme="minorEastAsia"/>
                <w:color w:val="000000" w:themeColor="text1"/>
                <w:sz w:val="24"/>
                <w:szCs w:val="24"/>
              </w:rPr>
              <w:t>sponsorship</w:t>
            </w:r>
            <w:r>
              <w:rPr>
                <w:rFonts w:asciiTheme="minorEastAsia" w:hAnsiTheme="minorEastAsia"/>
                <w:color w:val="000000" w:themeColor="text1"/>
                <w:sz w:val="24"/>
                <w:szCs w:val="24"/>
              </w:rPr>
              <w:t>.</w:t>
            </w:r>
          </w:p>
        </w:tc>
      </w:tr>
      <w:tr w:rsidR="00B63EFC" w14:paraId="0CDB13BC" w14:textId="77777777" w:rsidTr="00CA2384">
        <w:tc>
          <w:tcPr>
            <w:tcW w:w="2263" w:type="dxa"/>
          </w:tcPr>
          <w:p w14:paraId="52CFA5A8" w14:textId="0E9C3BF7" w:rsidR="00B63EFC" w:rsidRPr="00B63EFC" w:rsidRDefault="00B47FB8" w:rsidP="004B7B2D">
            <w:pPr>
              <w:rPr>
                <w:rFonts w:asciiTheme="minorEastAsia" w:hAnsiTheme="minorEastAsia"/>
                <w:color w:val="000000" w:themeColor="text1"/>
                <w:sz w:val="24"/>
                <w:szCs w:val="24"/>
              </w:rPr>
            </w:pPr>
            <w:r>
              <w:rPr>
                <w:rFonts w:asciiTheme="minorEastAsia" w:hAnsiTheme="minorEastAsia"/>
                <w:color w:val="000000" w:themeColor="text1"/>
                <w:sz w:val="24"/>
                <w:szCs w:val="24"/>
              </w:rPr>
              <w:t xml:space="preserve">Corporate </w:t>
            </w:r>
            <w:r w:rsidR="00D07179">
              <w:rPr>
                <w:rFonts w:asciiTheme="minorEastAsia" w:hAnsiTheme="minorEastAsia"/>
                <w:color w:val="000000" w:themeColor="text1"/>
                <w:sz w:val="24"/>
                <w:szCs w:val="24"/>
              </w:rPr>
              <w:t>Sponsorship</w:t>
            </w:r>
            <w:r>
              <w:rPr>
                <w:rFonts w:asciiTheme="minorEastAsia" w:hAnsiTheme="minorEastAsia"/>
                <w:color w:val="000000" w:themeColor="text1"/>
                <w:sz w:val="24"/>
                <w:szCs w:val="24"/>
              </w:rPr>
              <w:t xml:space="preserve"> Commitment Letter</w:t>
            </w:r>
          </w:p>
        </w:tc>
        <w:tc>
          <w:tcPr>
            <w:tcW w:w="6231" w:type="dxa"/>
          </w:tcPr>
          <w:p w14:paraId="03130CB4" w14:textId="3325A9D0" w:rsidR="00B63EFC" w:rsidRPr="00B63EFC" w:rsidRDefault="00B47FB8" w:rsidP="00BB649D">
            <w:pPr>
              <w:rPr>
                <w:rFonts w:asciiTheme="minorEastAsia" w:hAnsiTheme="minorEastAsia"/>
                <w:color w:val="000000" w:themeColor="text1"/>
                <w:sz w:val="24"/>
                <w:szCs w:val="24"/>
              </w:rPr>
            </w:pPr>
            <w:r>
              <w:rPr>
                <w:rFonts w:asciiTheme="minorEastAsia" w:hAnsiTheme="minorEastAsia"/>
                <w:color w:val="000000" w:themeColor="text1"/>
                <w:sz w:val="24"/>
                <w:szCs w:val="24"/>
              </w:rPr>
              <w:t xml:space="preserve">Please fill in only if you would like to use corporate </w:t>
            </w:r>
            <w:r w:rsidR="00D07179">
              <w:rPr>
                <w:rFonts w:asciiTheme="minorEastAsia" w:hAnsiTheme="minorEastAsia"/>
                <w:color w:val="000000" w:themeColor="text1"/>
                <w:sz w:val="24"/>
                <w:szCs w:val="24"/>
              </w:rPr>
              <w:t>sponsorship</w:t>
            </w:r>
            <w:r>
              <w:rPr>
                <w:rFonts w:asciiTheme="minorEastAsia" w:hAnsiTheme="minorEastAsia"/>
                <w:color w:val="000000" w:themeColor="text1"/>
                <w:sz w:val="24"/>
                <w:szCs w:val="24"/>
              </w:rPr>
              <w:t>.</w:t>
            </w:r>
          </w:p>
        </w:tc>
      </w:tr>
    </w:tbl>
    <w:p w14:paraId="1665C1CC" w14:textId="77777777" w:rsidR="00066CF9" w:rsidRPr="0003314E" w:rsidRDefault="00066CF9" w:rsidP="004E2265">
      <w:pPr>
        <w:rPr>
          <w:rFonts w:asciiTheme="minorEastAsia" w:hAnsiTheme="minorEastAsia"/>
          <w:color w:val="000000" w:themeColor="text1"/>
          <w:sz w:val="24"/>
          <w:szCs w:val="24"/>
        </w:rPr>
      </w:pPr>
    </w:p>
    <w:p w14:paraId="18B1452C" w14:textId="0CD56C8B" w:rsidR="004E2265" w:rsidRPr="00F20C46" w:rsidRDefault="004E2265" w:rsidP="004E2265">
      <w:pPr>
        <w:pStyle w:val="af4"/>
        <w:numPr>
          <w:ilvl w:val="0"/>
          <w:numId w:val="23"/>
        </w:numPr>
        <w:ind w:leftChars="0"/>
        <w:rPr>
          <w:rFonts w:asciiTheme="minorEastAsia" w:hAnsiTheme="minorEastAsia"/>
          <w:color w:val="000000" w:themeColor="text1"/>
          <w:sz w:val="24"/>
          <w:szCs w:val="24"/>
          <w:u w:val="double"/>
        </w:rPr>
      </w:pPr>
      <w:r w:rsidRPr="00F20C46">
        <w:rPr>
          <w:rFonts w:asciiTheme="minorEastAsia" w:hAnsiTheme="minorEastAsia" w:hint="eastAsia"/>
          <w:color w:val="000000" w:themeColor="text1"/>
          <w:sz w:val="24"/>
          <w:szCs w:val="24"/>
        </w:rPr>
        <w:t xml:space="preserve"> </w:t>
      </w:r>
      <w:r w:rsidR="00B47FB8">
        <w:rPr>
          <w:rFonts w:asciiTheme="minorEastAsia" w:hAnsiTheme="minorEastAsia"/>
          <w:color w:val="000000" w:themeColor="text1"/>
          <w:sz w:val="24"/>
          <w:szCs w:val="24"/>
          <w:u w:val="double"/>
        </w:rPr>
        <w:t>List of Event Members</w:t>
      </w:r>
      <w:r w:rsidRPr="00F20C46">
        <w:rPr>
          <w:rFonts w:asciiTheme="minorEastAsia" w:hAnsiTheme="minorEastAsia" w:hint="eastAsia"/>
          <w:color w:val="000000" w:themeColor="text1"/>
          <w:sz w:val="24"/>
          <w:szCs w:val="24"/>
          <w:u w:val="double"/>
        </w:rPr>
        <w:t xml:space="preserve"> (Excel </w:t>
      </w:r>
      <w:r w:rsidR="00B47FB8">
        <w:rPr>
          <w:rFonts w:asciiTheme="minorEastAsia" w:hAnsiTheme="minorEastAsia"/>
          <w:color w:val="000000" w:themeColor="text1"/>
          <w:sz w:val="24"/>
          <w:szCs w:val="24"/>
          <w:u w:val="double"/>
        </w:rPr>
        <w:t>file</w:t>
      </w:r>
      <w:r w:rsidRPr="00F20C46">
        <w:rPr>
          <w:rFonts w:asciiTheme="minorEastAsia" w:hAnsiTheme="minorEastAsia" w:hint="eastAsia"/>
          <w:color w:val="000000" w:themeColor="text1"/>
          <w:sz w:val="24"/>
          <w:szCs w:val="24"/>
          <w:u w:val="double"/>
        </w:rPr>
        <w:t>)</w:t>
      </w:r>
    </w:p>
    <w:p w14:paraId="63B75976" w14:textId="20C73719" w:rsidR="004E2265" w:rsidRPr="0003314E" w:rsidRDefault="00B47FB8" w:rsidP="004E2265">
      <w:pPr>
        <w:rPr>
          <w:rFonts w:asciiTheme="minorEastAsia" w:hAnsiTheme="minorEastAsia"/>
          <w:color w:val="000000" w:themeColor="text1"/>
          <w:sz w:val="24"/>
          <w:szCs w:val="24"/>
        </w:rPr>
      </w:pPr>
      <w:r>
        <w:rPr>
          <w:rFonts w:asciiTheme="minorEastAsia" w:hAnsiTheme="minorEastAsia"/>
          <w:color w:val="000000" w:themeColor="text1"/>
          <w:sz w:val="24"/>
          <w:szCs w:val="24"/>
        </w:rPr>
        <w:t>Please provide the information of all the members involved with the event.</w:t>
      </w:r>
    </w:p>
    <w:p w14:paraId="0BEFF1B7" w14:textId="77777777" w:rsidR="004E2265" w:rsidRPr="0003314E" w:rsidRDefault="004E2265" w:rsidP="004E2265">
      <w:pPr>
        <w:rPr>
          <w:rFonts w:asciiTheme="minorEastAsia" w:hAnsiTheme="minorEastAsia"/>
          <w:color w:val="000000" w:themeColor="text1"/>
          <w:sz w:val="24"/>
          <w:szCs w:val="24"/>
        </w:rPr>
      </w:pPr>
    </w:p>
    <w:p w14:paraId="0F18B7E6" w14:textId="770D7C1C" w:rsidR="004E2265" w:rsidRPr="00F20C46" w:rsidRDefault="004E2265" w:rsidP="004E2265">
      <w:pPr>
        <w:pStyle w:val="af4"/>
        <w:numPr>
          <w:ilvl w:val="0"/>
          <w:numId w:val="23"/>
        </w:numPr>
        <w:ind w:leftChars="0"/>
        <w:rPr>
          <w:rFonts w:asciiTheme="minorEastAsia" w:hAnsiTheme="minorEastAsia"/>
          <w:color w:val="000000" w:themeColor="text1"/>
          <w:sz w:val="24"/>
          <w:szCs w:val="24"/>
          <w:u w:val="double"/>
        </w:rPr>
      </w:pPr>
      <w:r w:rsidRPr="00F20C46">
        <w:rPr>
          <w:rFonts w:asciiTheme="minorEastAsia" w:hAnsiTheme="minorEastAsia" w:hint="eastAsia"/>
          <w:color w:val="000000" w:themeColor="text1"/>
          <w:sz w:val="24"/>
          <w:szCs w:val="24"/>
        </w:rPr>
        <w:t xml:space="preserve"> </w:t>
      </w:r>
      <w:r w:rsidR="00B47FB8">
        <w:rPr>
          <w:rFonts w:asciiTheme="minorEastAsia" w:hAnsiTheme="minorEastAsia"/>
          <w:color w:val="000000" w:themeColor="text1"/>
          <w:sz w:val="24"/>
          <w:szCs w:val="24"/>
          <w:u w:val="double"/>
        </w:rPr>
        <w:t>Budget Estimate Worksheet</w:t>
      </w:r>
      <w:r w:rsidRPr="00F20C46">
        <w:rPr>
          <w:rFonts w:asciiTheme="minorEastAsia" w:hAnsiTheme="minorEastAsia" w:hint="eastAsia"/>
          <w:color w:val="000000" w:themeColor="text1"/>
          <w:sz w:val="24"/>
          <w:szCs w:val="24"/>
          <w:u w:val="double"/>
        </w:rPr>
        <w:t xml:space="preserve"> (Excel </w:t>
      </w:r>
      <w:r w:rsidR="00B47FB8">
        <w:rPr>
          <w:rFonts w:asciiTheme="minorEastAsia" w:hAnsiTheme="minorEastAsia"/>
          <w:color w:val="000000" w:themeColor="text1"/>
          <w:sz w:val="24"/>
          <w:szCs w:val="24"/>
          <w:u w:val="double"/>
        </w:rPr>
        <w:t>file</w:t>
      </w:r>
      <w:r w:rsidRPr="00F20C46">
        <w:rPr>
          <w:rFonts w:asciiTheme="minorEastAsia" w:hAnsiTheme="minorEastAsia" w:hint="eastAsia"/>
          <w:color w:val="000000" w:themeColor="text1"/>
          <w:sz w:val="24"/>
          <w:szCs w:val="24"/>
          <w:u w:val="double"/>
        </w:rPr>
        <w:t>)</w:t>
      </w:r>
    </w:p>
    <w:p w14:paraId="4253B1CB" w14:textId="21384370" w:rsidR="004E2265" w:rsidRPr="0003314E" w:rsidRDefault="00B47FB8" w:rsidP="004E2265">
      <w:pPr>
        <w:rPr>
          <w:rFonts w:asciiTheme="minorEastAsia" w:hAnsiTheme="minorEastAsia"/>
          <w:color w:val="000000" w:themeColor="text1"/>
          <w:sz w:val="24"/>
          <w:szCs w:val="24"/>
        </w:rPr>
      </w:pPr>
      <w:r>
        <w:rPr>
          <w:rFonts w:asciiTheme="minorEastAsia" w:hAnsiTheme="minorEastAsia"/>
          <w:color w:val="000000" w:themeColor="text1"/>
          <w:sz w:val="24"/>
          <w:szCs w:val="24"/>
        </w:rPr>
        <w:t xml:space="preserve">Please provide Category, Item, Price, Amount, and </w:t>
      </w:r>
      <w:r w:rsidR="001D5D03">
        <w:rPr>
          <w:rFonts w:asciiTheme="minorEastAsia" w:hAnsiTheme="minorEastAsia"/>
          <w:color w:val="000000" w:themeColor="text1"/>
          <w:sz w:val="24"/>
          <w:szCs w:val="24"/>
        </w:rPr>
        <w:t>Total Estimated Budget.</w:t>
      </w:r>
      <w:r>
        <w:rPr>
          <w:rFonts w:asciiTheme="minorEastAsia" w:hAnsiTheme="minorEastAsia"/>
          <w:color w:val="000000" w:themeColor="text1"/>
          <w:sz w:val="24"/>
          <w:szCs w:val="24"/>
        </w:rPr>
        <w:t xml:space="preserve"> </w:t>
      </w:r>
    </w:p>
    <w:p w14:paraId="543CC1FD" w14:textId="7BCD0A3C" w:rsidR="004E2265" w:rsidRPr="0003314E" w:rsidRDefault="001D5D03" w:rsidP="004E2265">
      <w:pPr>
        <w:rPr>
          <w:rFonts w:asciiTheme="minorEastAsia" w:hAnsiTheme="minorEastAsia"/>
          <w:color w:val="000000" w:themeColor="text1"/>
          <w:sz w:val="24"/>
          <w:szCs w:val="24"/>
        </w:rPr>
      </w:pPr>
      <w:r>
        <w:rPr>
          <w:rFonts w:asciiTheme="minorEastAsia" w:hAnsiTheme="minorEastAsia"/>
          <w:color w:val="000000" w:themeColor="text1"/>
          <w:sz w:val="24"/>
          <w:szCs w:val="24"/>
        </w:rPr>
        <w:t xml:space="preserve">For Category, please refer to the </w:t>
      </w:r>
      <w:r>
        <w:rPr>
          <w:rFonts w:asciiTheme="minorEastAsia" w:hAnsiTheme="minorEastAsia"/>
          <w:sz w:val="24"/>
          <w:szCs w:val="24"/>
          <w:lang w:eastAsia="zh-TW"/>
        </w:rPr>
        <w:t xml:space="preserve">FY2024 Student Union </w:t>
      </w:r>
      <w:r>
        <w:rPr>
          <w:rFonts w:asciiTheme="minorEastAsia" w:hAnsiTheme="minorEastAsia"/>
          <w:sz w:val="24"/>
          <w:szCs w:val="24"/>
        </w:rPr>
        <w:t xml:space="preserve">Investment Criteria Chart on page </w:t>
      </w:r>
      <w:r w:rsidR="00CD349E">
        <w:rPr>
          <w:rFonts w:asciiTheme="minorEastAsia" w:hAnsiTheme="minorEastAsia"/>
          <w:sz w:val="24"/>
          <w:szCs w:val="24"/>
        </w:rPr>
        <w:t>29</w:t>
      </w:r>
      <w:r>
        <w:rPr>
          <w:rFonts w:asciiTheme="minorEastAsia" w:hAnsiTheme="minorEastAsia"/>
          <w:sz w:val="24"/>
          <w:szCs w:val="24"/>
        </w:rPr>
        <w:t>.</w:t>
      </w:r>
      <w:r>
        <w:rPr>
          <w:rFonts w:asciiTheme="minorEastAsia" w:hAnsiTheme="minorEastAsia"/>
          <w:color w:val="000000" w:themeColor="text1"/>
          <w:sz w:val="24"/>
          <w:szCs w:val="24"/>
        </w:rPr>
        <w:t xml:space="preserve"> For Price, please provide the tax- included price. </w:t>
      </w:r>
    </w:p>
    <w:p w14:paraId="39EAE997" w14:textId="09107B6F" w:rsidR="004E2265" w:rsidRPr="0003314E" w:rsidRDefault="001D5D03" w:rsidP="004E2265">
      <w:pPr>
        <w:rPr>
          <w:rFonts w:asciiTheme="minorEastAsia" w:hAnsiTheme="minorEastAsia"/>
          <w:color w:val="000000" w:themeColor="text1"/>
          <w:sz w:val="24"/>
          <w:szCs w:val="24"/>
        </w:rPr>
      </w:pPr>
      <w:r>
        <w:rPr>
          <w:rFonts w:asciiTheme="minorEastAsia" w:hAnsiTheme="minorEastAsia"/>
          <w:color w:val="000000" w:themeColor="text1"/>
          <w:sz w:val="24"/>
          <w:szCs w:val="24"/>
        </w:rPr>
        <w:t>After filling in everything, please provide the total estimated budget in the Total section.</w:t>
      </w:r>
    </w:p>
    <w:p w14:paraId="0410282A" w14:textId="77777777" w:rsidR="004E2265" w:rsidRPr="0003314E" w:rsidRDefault="004E2265" w:rsidP="004E2265">
      <w:pPr>
        <w:rPr>
          <w:rFonts w:asciiTheme="minorEastAsia" w:hAnsiTheme="minorEastAsia"/>
          <w:color w:val="000000" w:themeColor="text1"/>
          <w:sz w:val="24"/>
          <w:szCs w:val="24"/>
        </w:rPr>
      </w:pPr>
    </w:p>
    <w:p w14:paraId="7AE192B8" w14:textId="200B95DE" w:rsidR="004E2265" w:rsidRPr="00EE78E6" w:rsidRDefault="001D5D03" w:rsidP="0F4ECC64">
      <w:pPr>
        <w:pStyle w:val="af4"/>
        <w:numPr>
          <w:ilvl w:val="0"/>
          <w:numId w:val="23"/>
        </w:numPr>
        <w:ind w:leftChars="0"/>
        <w:rPr>
          <w:rFonts w:asciiTheme="minorEastAsia" w:hAnsiTheme="minorEastAsia"/>
          <w:color w:val="000000" w:themeColor="text1"/>
          <w:sz w:val="24"/>
          <w:szCs w:val="24"/>
          <w:u w:val="double"/>
        </w:rPr>
      </w:pPr>
      <w:r>
        <w:rPr>
          <w:rFonts w:asciiTheme="minorEastAsia" w:hAnsiTheme="minorEastAsia"/>
          <w:color w:val="000000" w:themeColor="text1"/>
          <w:sz w:val="24"/>
          <w:szCs w:val="24"/>
          <w:u w:val="double"/>
        </w:rPr>
        <w:t xml:space="preserve">Form for 2024 </w:t>
      </w:r>
      <w:proofErr w:type="spellStart"/>
      <w:r>
        <w:rPr>
          <w:rFonts w:asciiTheme="minorEastAsia" w:hAnsiTheme="minorEastAsia"/>
          <w:color w:val="000000" w:themeColor="text1"/>
          <w:sz w:val="24"/>
          <w:szCs w:val="24"/>
          <w:u w:val="double"/>
        </w:rPr>
        <w:t>Ritsumeikan</w:t>
      </w:r>
      <w:proofErr w:type="spellEnd"/>
      <w:r>
        <w:rPr>
          <w:rFonts w:asciiTheme="minorEastAsia" w:hAnsiTheme="minorEastAsia"/>
          <w:color w:val="000000" w:themeColor="text1"/>
          <w:sz w:val="24"/>
          <w:szCs w:val="24"/>
          <w:u w:val="double"/>
        </w:rPr>
        <w:t xml:space="preserve"> University Festival Brochure </w:t>
      </w:r>
      <w:r w:rsidR="0F4ECC64" w:rsidRPr="0F4ECC64">
        <w:rPr>
          <w:rFonts w:asciiTheme="minorEastAsia" w:hAnsiTheme="minorEastAsia"/>
          <w:color w:val="000000" w:themeColor="text1"/>
          <w:sz w:val="24"/>
          <w:szCs w:val="24"/>
          <w:u w:val="double"/>
        </w:rPr>
        <w:t>(Word)</w:t>
      </w:r>
    </w:p>
    <w:p w14:paraId="3AC69747" w14:textId="12460368" w:rsidR="004E2265" w:rsidRPr="0003314E" w:rsidRDefault="001D5D03" w:rsidP="004E2265">
      <w:pPr>
        <w:rPr>
          <w:rFonts w:asciiTheme="minorEastAsia" w:hAnsiTheme="minorEastAsia"/>
          <w:color w:val="000000" w:themeColor="text1"/>
          <w:sz w:val="24"/>
          <w:szCs w:val="24"/>
        </w:rPr>
      </w:pPr>
      <w:r>
        <w:rPr>
          <w:rFonts w:asciiTheme="minorEastAsia" w:hAnsiTheme="minorEastAsia"/>
          <w:color w:val="000000" w:themeColor="text1"/>
          <w:sz w:val="24"/>
          <w:szCs w:val="24"/>
        </w:rPr>
        <w:t>Please provide these entries, which will be on the University Festival Brochure:</w:t>
      </w:r>
    </w:p>
    <w:p w14:paraId="5A839D74" w14:textId="5048C8E4" w:rsidR="004E2265" w:rsidRPr="0003314E" w:rsidRDefault="0037514D" w:rsidP="004E226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w:t>
      </w:r>
      <w:r w:rsidR="001D5D03">
        <w:rPr>
          <w:rFonts w:asciiTheme="minorEastAsia" w:hAnsiTheme="minorEastAsia"/>
          <w:color w:val="000000" w:themeColor="text1"/>
          <w:sz w:val="24"/>
          <w:szCs w:val="24"/>
        </w:rPr>
        <w:t>Name of the Organization</w:t>
      </w:r>
    </w:p>
    <w:p w14:paraId="063C6128" w14:textId="1BB15FD0" w:rsidR="004E2265" w:rsidRPr="0003314E" w:rsidRDefault="0037514D" w:rsidP="004E226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w:t>
      </w:r>
      <w:r w:rsidR="001D5D03">
        <w:rPr>
          <w:rFonts w:asciiTheme="minorEastAsia" w:hAnsiTheme="minorEastAsia"/>
          <w:color w:val="000000" w:themeColor="text1"/>
          <w:sz w:val="24"/>
          <w:szCs w:val="24"/>
        </w:rPr>
        <w:t>Theme and Title of the Event (no more than 40 alphabet letters)</w:t>
      </w:r>
    </w:p>
    <w:p w14:paraId="5567F23A" w14:textId="77A80239" w:rsidR="004E2265" w:rsidRPr="0003314E" w:rsidRDefault="0037514D" w:rsidP="004E226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w:t>
      </w:r>
      <w:r w:rsidR="001D5D03">
        <w:rPr>
          <w:rFonts w:asciiTheme="minorEastAsia" w:hAnsiTheme="minorEastAsia"/>
          <w:color w:val="000000" w:themeColor="text1"/>
          <w:sz w:val="24"/>
          <w:szCs w:val="24"/>
        </w:rPr>
        <w:t>Description of the Event (no more than 200 alphabet letters)</w:t>
      </w:r>
    </w:p>
    <w:p w14:paraId="0FC48BD7" w14:textId="5375CF1D" w:rsidR="004E2265" w:rsidRPr="0003314E" w:rsidRDefault="0037514D" w:rsidP="004E226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w:t>
      </w:r>
      <w:r w:rsidR="001D5D03">
        <w:rPr>
          <w:rFonts w:asciiTheme="minorEastAsia" w:hAnsiTheme="minorEastAsia"/>
          <w:color w:val="000000" w:themeColor="text1"/>
          <w:sz w:val="24"/>
          <w:szCs w:val="24"/>
        </w:rPr>
        <w:t>Time of the Event</w:t>
      </w:r>
    </w:p>
    <w:p w14:paraId="023578BF" w14:textId="2A7AF2E7" w:rsidR="004E2265" w:rsidRPr="0003314E" w:rsidRDefault="0037514D" w:rsidP="004E226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w:t>
      </w:r>
      <w:r w:rsidR="001D5D03">
        <w:rPr>
          <w:rFonts w:asciiTheme="minorEastAsia" w:hAnsiTheme="minorEastAsia"/>
          <w:color w:val="000000" w:themeColor="text1"/>
          <w:sz w:val="24"/>
          <w:szCs w:val="24"/>
        </w:rPr>
        <w:t>Photo</w:t>
      </w:r>
    </w:p>
    <w:p w14:paraId="5D81E878" w14:textId="2D07234A" w:rsidR="00254633" w:rsidRPr="0003314E" w:rsidRDefault="00254633" w:rsidP="004E2265">
      <w:pPr>
        <w:rPr>
          <w:rFonts w:asciiTheme="minorEastAsia" w:hAnsiTheme="minorEastAsia" w:cs="ＭＳ 明朝"/>
          <w:b/>
          <w:bCs/>
          <w:sz w:val="40"/>
          <w:szCs w:val="40"/>
        </w:rPr>
      </w:pPr>
    </w:p>
    <w:p w14:paraId="35C9A0E9" w14:textId="12DFF93A" w:rsidR="00EC43AA" w:rsidRPr="0003314E" w:rsidRDefault="001D5D03" w:rsidP="00EC43AA">
      <w:pPr>
        <w:jc w:val="center"/>
        <w:rPr>
          <w:rFonts w:asciiTheme="minorEastAsia" w:hAnsiTheme="minorEastAsia"/>
          <w:sz w:val="40"/>
          <w:szCs w:val="40"/>
        </w:rPr>
      </w:pPr>
      <w:r>
        <w:rPr>
          <w:rFonts w:asciiTheme="minorEastAsia" w:hAnsiTheme="minorEastAsia"/>
          <w:sz w:val="40"/>
          <w:szCs w:val="40"/>
        </w:rPr>
        <w:t>About Event Venue and Equipment</w:t>
      </w:r>
    </w:p>
    <w:p w14:paraId="47BFBF55" w14:textId="77777777" w:rsidR="004A5FD0" w:rsidRPr="0003314E" w:rsidRDefault="004A5FD0" w:rsidP="00EC43AA">
      <w:pPr>
        <w:jc w:val="center"/>
        <w:rPr>
          <w:rFonts w:asciiTheme="minorEastAsia" w:hAnsiTheme="minorEastAsia"/>
        </w:rPr>
      </w:pPr>
      <w:bookmarkStart w:id="45" w:name="OLE_LINK114"/>
      <w:bookmarkStart w:id="46" w:name="OLE_LINK115"/>
    </w:p>
    <w:p w14:paraId="132ECD7C" w14:textId="504388E4" w:rsidR="00EC43AA" w:rsidRPr="0003314E" w:rsidRDefault="001D5D03" w:rsidP="00EC43AA">
      <w:pPr>
        <w:rPr>
          <w:rFonts w:asciiTheme="minorEastAsia" w:hAnsiTheme="minorEastAsia"/>
          <w:sz w:val="24"/>
          <w:szCs w:val="28"/>
        </w:rPr>
      </w:pPr>
      <w:r>
        <w:rPr>
          <w:rFonts w:asciiTheme="minorEastAsia" w:hAnsiTheme="minorEastAsia"/>
          <w:sz w:val="24"/>
          <w:szCs w:val="28"/>
        </w:rPr>
        <w:t xml:space="preserve">On the day of the University Festival, many events will be implemented, which may lead to potential overlaps in the use of locations and equipment among various events. Therefore, to prevent conflicts and ensure the smooth operation of the University Festival, the University-wide Events Department will manage and coordinate all locations and equipment from the day before the festival until the day of the event. </w:t>
      </w:r>
    </w:p>
    <w:p w14:paraId="4E36568B" w14:textId="2357E5BA" w:rsidR="001F6148" w:rsidRPr="001F6148" w:rsidRDefault="001D5D03" w:rsidP="001F6148">
      <w:pPr>
        <w:pStyle w:val="af4"/>
        <w:widowControl w:val="0"/>
        <w:numPr>
          <w:ilvl w:val="0"/>
          <w:numId w:val="11"/>
        </w:numPr>
        <w:spacing w:after="0" w:line="240" w:lineRule="auto"/>
        <w:ind w:leftChars="0"/>
        <w:jc w:val="both"/>
        <w:rPr>
          <w:rFonts w:asciiTheme="minorEastAsia" w:hAnsiTheme="minorEastAsia"/>
          <w:sz w:val="28"/>
          <w:szCs w:val="32"/>
        </w:rPr>
      </w:pPr>
      <w:r>
        <w:rPr>
          <w:rFonts w:asciiTheme="minorEastAsia" w:hAnsiTheme="minorEastAsia"/>
          <w:sz w:val="28"/>
          <w:szCs w:val="32"/>
        </w:rPr>
        <w:t xml:space="preserve">Flow </w:t>
      </w:r>
      <w:r w:rsidR="001F6148">
        <w:rPr>
          <w:rFonts w:asciiTheme="minorEastAsia" w:hAnsiTheme="minorEastAsia"/>
          <w:sz w:val="28"/>
          <w:szCs w:val="32"/>
        </w:rPr>
        <w:t>until Announcement of Event Venue and Available Equipment</w:t>
      </w:r>
    </w:p>
    <w:p w14:paraId="156FC9D5" w14:textId="6BA2E328" w:rsidR="009D5878" w:rsidRDefault="001F6148">
      <w:pPr>
        <w:pStyle w:val="af4"/>
        <w:widowControl w:val="0"/>
        <w:numPr>
          <w:ilvl w:val="0"/>
          <w:numId w:val="13"/>
        </w:numPr>
        <w:spacing w:after="0" w:line="240" w:lineRule="auto"/>
        <w:ind w:leftChars="0"/>
        <w:jc w:val="both"/>
        <w:rPr>
          <w:rFonts w:asciiTheme="minorEastAsia" w:hAnsiTheme="minorEastAsia"/>
          <w:sz w:val="24"/>
          <w:szCs w:val="24"/>
        </w:rPr>
      </w:pPr>
      <w:r>
        <w:rPr>
          <w:rFonts w:asciiTheme="minorEastAsia" w:hAnsiTheme="minorEastAsia"/>
          <w:sz w:val="24"/>
          <w:szCs w:val="24"/>
        </w:rPr>
        <w:t>Registration</w:t>
      </w:r>
    </w:p>
    <w:p w14:paraId="7B7ED02F" w14:textId="47154CD8" w:rsidR="00EC43AA" w:rsidRDefault="001F6148" w:rsidP="009D5878">
      <w:pPr>
        <w:pStyle w:val="af4"/>
        <w:widowControl w:val="0"/>
        <w:spacing w:after="0" w:line="240" w:lineRule="auto"/>
        <w:ind w:leftChars="0" w:left="420"/>
        <w:jc w:val="both"/>
        <w:rPr>
          <w:rFonts w:asciiTheme="minorEastAsia" w:hAnsiTheme="minorEastAsia"/>
          <w:sz w:val="24"/>
          <w:szCs w:val="24"/>
        </w:rPr>
      </w:pPr>
      <w:r>
        <w:rPr>
          <w:rFonts w:asciiTheme="minorEastAsia" w:hAnsiTheme="minorEastAsia"/>
          <w:sz w:val="24"/>
          <w:szCs w:val="24"/>
        </w:rPr>
        <w:t>We will coordinate event venues and equipment based on the documents you submit. Please carefully confirm the number of desks, chairs, whiteboards and other equipment available in the facilities you wish to use and indicate the required number of event venues and equipment.</w:t>
      </w:r>
    </w:p>
    <w:p w14:paraId="6CD2DC4C" w14:textId="77777777" w:rsidR="009D5878" w:rsidRPr="009D5878" w:rsidRDefault="009D5878" w:rsidP="009D5878">
      <w:pPr>
        <w:pStyle w:val="af4"/>
        <w:widowControl w:val="0"/>
        <w:spacing w:after="0" w:line="240" w:lineRule="auto"/>
        <w:ind w:leftChars="0" w:left="420"/>
        <w:jc w:val="both"/>
        <w:rPr>
          <w:rFonts w:asciiTheme="minorEastAsia" w:hAnsiTheme="minorEastAsia"/>
          <w:sz w:val="24"/>
          <w:szCs w:val="24"/>
        </w:rPr>
      </w:pPr>
    </w:p>
    <w:p w14:paraId="697F504B" w14:textId="45DEA87F" w:rsidR="00CE4670" w:rsidRPr="0003314E" w:rsidRDefault="001F6148" w:rsidP="00EC43AA">
      <w:pPr>
        <w:pStyle w:val="af4"/>
        <w:widowControl w:val="0"/>
        <w:numPr>
          <w:ilvl w:val="0"/>
          <w:numId w:val="13"/>
        </w:numPr>
        <w:spacing w:after="0" w:line="240" w:lineRule="auto"/>
        <w:ind w:leftChars="0"/>
        <w:jc w:val="both"/>
        <w:rPr>
          <w:rFonts w:asciiTheme="minorEastAsia" w:hAnsiTheme="minorEastAsia"/>
          <w:sz w:val="24"/>
          <w:szCs w:val="24"/>
        </w:rPr>
      </w:pPr>
      <w:r>
        <w:rPr>
          <w:rFonts w:asciiTheme="minorEastAsia" w:hAnsiTheme="minorEastAsia"/>
          <w:sz w:val="24"/>
          <w:szCs w:val="24"/>
        </w:rPr>
        <w:t>Interview</w:t>
      </w:r>
    </w:p>
    <w:p w14:paraId="0C372687" w14:textId="620B919F" w:rsidR="00CE4670" w:rsidRPr="0003314E" w:rsidRDefault="001F6148" w:rsidP="00A43574">
      <w:pPr>
        <w:pStyle w:val="af4"/>
        <w:widowControl w:val="0"/>
        <w:spacing w:after="0" w:line="240" w:lineRule="auto"/>
        <w:ind w:leftChars="0" w:left="420"/>
        <w:jc w:val="both"/>
        <w:rPr>
          <w:rFonts w:asciiTheme="minorEastAsia" w:hAnsiTheme="minorEastAsia"/>
          <w:sz w:val="24"/>
          <w:szCs w:val="24"/>
        </w:rPr>
      </w:pPr>
      <w:r>
        <w:rPr>
          <w:rFonts w:asciiTheme="minorEastAsia" w:hAnsiTheme="minorEastAsia"/>
          <w:sz w:val="24"/>
          <w:szCs w:val="24"/>
        </w:rPr>
        <w:t>We will confirm detailed event information and your desired venues and equipment.</w:t>
      </w:r>
    </w:p>
    <w:p w14:paraId="3C9995E1" w14:textId="77777777" w:rsidR="00A43574" w:rsidRPr="0003314E" w:rsidRDefault="00A43574" w:rsidP="00A43574">
      <w:pPr>
        <w:pStyle w:val="af4"/>
        <w:widowControl w:val="0"/>
        <w:spacing w:after="0" w:line="240" w:lineRule="auto"/>
        <w:ind w:leftChars="0" w:left="420"/>
        <w:jc w:val="both"/>
        <w:rPr>
          <w:rFonts w:asciiTheme="minorEastAsia" w:hAnsiTheme="minorEastAsia"/>
          <w:sz w:val="24"/>
          <w:szCs w:val="24"/>
        </w:rPr>
      </w:pPr>
    </w:p>
    <w:p w14:paraId="08CCF8D0" w14:textId="5D2CC7AE" w:rsidR="00EC43AA" w:rsidRPr="0003314E" w:rsidRDefault="001F6148" w:rsidP="00EC43AA">
      <w:pPr>
        <w:pStyle w:val="af4"/>
        <w:widowControl w:val="0"/>
        <w:numPr>
          <w:ilvl w:val="0"/>
          <w:numId w:val="13"/>
        </w:numPr>
        <w:spacing w:after="0" w:line="240" w:lineRule="auto"/>
        <w:ind w:leftChars="0"/>
        <w:jc w:val="both"/>
        <w:rPr>
          <w:rFonts w:asciiTheme="minorEastAsia" w:hAnsiTheme="minorEastAsia"/>
          <w:sz w:val="24"/>
          <w:szCs w:val="24"/>
        </w:rPr>
      </w:pPr>
      <w:r>
        <w:rPr>
          <w:rFonts w:asciiTheme="minorEastAsia" w:hAnsiTheme="minorEastAsia"/>
          <w:sz w:val="24"/>
          <w:szCs w:val="24"/>
        </w:rPr>
        <w:t>Determination of Event Venues</w:t>
      </w:r>
    </w:p>
    <w:p w14:paraId="3A7208DF" w14:textId="062FA9DA" w:rsidR="00EC43AA" w:rsidRPr="0003314E" w:rsidRDefault="001F6148" w:rsidP="00EC43AA">
      <w:pPr>
        <w:pStyle w:val="af4"/>
        <w:ind w:leftChars="0" w:left="420"/>
        <w:rPr>
          <w:rFonts w:asciiTheme="minorEastAsia" w:hAnsiTheme="minorEastAsia"/>
          <w:sz w:val="24"/>
          <w:szCs w:val="24"/>
        </w:rPr>
      </w:pPr>
      <w:r>
        <w:rPr>
          <w:rFonts w:asciiTheme="minorEastAsia" w:hAnsiTheme="minorEastAsia"/>
          <w:sz w:val="24"/>
          <w:szCs w:val="24"/>
        </w:rPr>
        <w:t xml:space="preserve">In case of overlapping requests, event venues will be determined through a lottery system. However, based on your preferences and the details provided during the interview, the </w:t>
      </w:r>
      <w:bookmarkStart w:id="47" w:name="OLE_LINK116"/>
      <w:bookmarkStart w:id="48" w:name="OLE_LINK117"/>
      <w:r>
        <w:rPr>
          <w:rFonts w:asciiTheme="minorEastAsia" w:hAnsiTheme="minorEastAsia"/>
          <w:sz w:val="24"/>
          <w:szCs w:val="24"/>
        </w:rPr>
        <w:t xml:space="preserve">University-wide Event Department </w:t>
      </w:r>
      <w:bookmarkEnd w:id="47"/>
      <w:bookmarkEnd w:id="48"/>
      <w:r>
        <w:rPr>
          <w:rFonts w:asciiTheme="minorEastAsia" w:hAnsiTheme="minorEastAsia"/>
          <w:sz w:val="24"/>
          <w:szCs w:val="24"/>
        </w:rPr>
        <w:t>may assign a different venue.</w:t>
      </w:r>
    </w:p>
    <w:p w14:paraId="5E0F6D4E" w14:textId="6C39BC53" w:rsidR="00254633" w:rsidRPr="00693BA8" w:rsidRDefault="00EC43AA" w:rsidP="00693BA8">
      <w:pPr>
        <w:pStyle w:val="af4"/>
        <w:ind w:leftChars="0" w:left="420"/>
        <w:rPr>
          <w:rFonts w:asciiTheme="minorEastAsia" w:hAnsiTheme="minorEastAsia"/>
          <w:sz w:val="24"/>
          <w:szCs w:val="24"/>
        </w:rPr>
      </w:pPr>
      <w:r w:rsidRPr="0003314E">
        <w:rPr>
          <w:rFonts w:asciiTheme="minorEastAsia" w:hAnsiTheme="minorEastAsia" w:hint="eastAsia"/>
          <w:sz w:val="24"/>
          <w:szCs w:val="24"/>
        </w:rPr>
        <w:t>※</w:t>
      </w:r>
      <w:r w:rsidR="001F6148">
        <w:rPr>
          <w:rFonts w:asciiTheme="minorEastAsia" w:hAnsiTheme="minorEastAsia"/>
          <w:sz w:val="24"/>
          <w:szCs w:val="24"/>
        </w:rPr>
        <w:t xml:space="preserve">After determining event venues and equipment, there may be requests from the university or the University-wide Event Department to change the venue or timing of your event due to university events or regular classes. Also, delays in </w:t>
      </w:r>
      <w:r w:rsidR="001F6148">
        <w:rPr>
          <w:rFonts w:asciiTheme="minorEastAsia" w:hAnsiTheme="minorEastAsia"/>
          <w:sz w:val="24"/>
          <w:szCs w:val="24"/>
        </w:rPr>
        <w:lastRenderedPageBreak/>
        <w:t>announcements may occur for equipment or facilities that are difficult to coordinate. Thank you for understanding.</w:t>
      </w:r>
    </w:p>
    <w:p w14:paraId="38184B00" w14:textId="1AB05CDB" w:rsidR="00EC43AA" w:rsidRPr="0003314E" w:rsidRDefault="001F6148" w:rsidP="00403155">
      <w:pPr>
        <w:pStyle w:val="af4"/>
        <w:widowControl w:val="0"/>
        <w:numPr>
          <w:ilvl w:val="0"/>
          <w:numId w:val="11"/>
        </w:numPr>
        <w:spacing w:after="0" w:line="240" w:lineRule="auto"/>
        <w:ind w:leftChars="0"/>
        <w:jc w:val="both"/>
        <w:rPr>
          <w:rFonts w:asciiTheme="minorEastAsia" w:hAnsiTheme="minorEastAsia"/>
          <w:sz w:val="28"/>
          <w:szCs w:val="32"/>
        </w:rPr>
      </w:pPr>
      <w:r>
        <w:rPr>
          <w:rFonts w:asciiTheme="minorEastAsia" w:hAnsiTheme="minorEastAsia"/>
          <w:sz w:val="28"/>
          <w:szCs w:val="32"/>
        </w:rPr>
        <w:t>About Event Venues and Waiting Rooms</w:t>
      </w:r>
    </w:p>
    <w:p w14:paraId="17021578" w14:textId="63AF118A" w:rsidR="00EC43AA" w:rsidRPr="0003314E" w:rsidRDefault="001F6148" w:rsidP="00647454">
      <w:pPr>
        <w:pStyle w:val="a3"/>
        <w:widowControl w:val="0"/>
        <w:numPr>
          <w:ilvl w:val="0"/>
          <w:numId w:val="29"/>
        </w:numPr>
        <w:jc w:val="both"/>
        <w:rPr>
          <w:rFonts w:asciiTheme="minorEastAsia" w:hAnsiTheme="minorEastAsia"/>
          <w:sz w:val="24"/>
          <w:szCs w:val="24"/>
          <w:lang w:eastAsia="zh-CN"/>
        </w:rPr>
      </w:pPr>
      <w:r>
        <w:rPr>
          <w:rFonts w:asciiTheme="minorEastAsia" w:hAnsiTheme="minorEastAsia"/>
          <w:sz w:val="24"/>
          <w:szCs w:val="24"/>
          <w:lang w:eastAsia="zh-CN"/>
        </w:rPr>
        <w:t>Available Locations</w:t>
      </w:r>
    </w:p>
    <w:p w14:paraId="45FE6799" w14:textId="2272D505" w:rsidR="00EC43AA" w:rsidRPr="0003314E" w:rsidRDefault="001F6148" w:rsidP="00515B56">
      <w:pPr>
        <w:pStyle w:val="a3"/>
        <w:ind w:leftChars="200" w:left="560" w:hangingChars="50" w:hanging="120"/>
        <w:rPr>
          <w:rFonts w:asciiTheme="minorEastAsia" w:hAnsiTheme="minorEastAsia"/>
          <w:sz w:val="24"/>
          <w:szCs w:val="24"/>
        </w:rPr>
      </w:pPr>
      <w:r>
        <w:rPr>
          <w:rFonts w:asciiTheme="minorEastAsia" w:hAnsiTheme="minorEastAsia"/>
          <w:sz w:val="24"/>
          <w:szCs w:val="24"/>
        </w:rPr>
        <w:t xml:space="preserve">Classrooms in Building A (2nd and 3rd floor, AS and AC side only), Building D Student Hall, </w:t>
      </w:r>
      <w:r w:rsidR="00515B56">
        <w:rPr>
          <w:rFonts w:asciiTheme="minorEastAsia" w:hAnsiTheme="minorEastAsia" w:hint="eastAsia"/>
          <w:sz w:val="24"/>
          <w:szCs w:val="24"/>
        </w:rPr>
        <w:t>JIZAIHALL</w:t>
      </w:r>
      <w:r>
        <w:rPr>
          <w:rFonts w:asciiTheme="minorEastAsia" w:hAnsiTheme="minorEastAsia"/>
          <w:sz w:val="24"/>
          <w:szCs w:val="24"/>
        </w:rPr>
        <w:t xml:space="preserve">, </w:t>
      </w:r>
      <w:proofErr w:type="spellStart"/>
      <w:r>
        <w:rPr>
          <w:rFonts w:asciiTheme="minorEastAsia" w:hAnsiTheme="minorEastAsia"/>
          <w:sz w:val="24"/>
          <w:szCs w:val="24"/>
        </w:rPr>
        <w:t>Wakebayashi</w:t>
      </w:r>
      <w:proofErr w:type="spellEnd"/>
      <w:r>
        <w:rPr>
          <w:rFonts w:asciiTheme="minorEastAsia" w:hAnsiTheme="minorEastAsia"/>
          <w:sz w:val="24"/>
          <w:szCs w:val="24"/>
        </w:rPr>
        <w:t xml:space="preserve"> International Plaza</w:t>
      </w:r>
    </w:p>
    <w:p w14:paraId="4BD92B9A" w14:textId="4517EA3A" w:rsidR="00EC43AA" w:rsidRPr="0003314E" w:rsidRDefault="0037514D" w:rsidP="00EC43AA">
      <w:pPr>
        <w:pStyle w:val="a3"/>
        <w:rPr>
          <w:rFonts w:asciiTheme="minorEastAsia" w:hAnsiTheme="minorEastAsia"/>
          <w:sz w:val="24"/>
          <w:szCs w:val="24"/>
        </w:rPr>
      </w:pPr>
      <w:r w:rsidRPr="0003314E">
        <w:rPr>
          <w:rFonts w:asciiTheme="minorEastAsia" w:hAnsiTheme="minorEastAsia"/>
          <w:sz w:val="24"/>
          <w:szCs w:val="24"/>
        </w:rPr>
        <w:t xml:space="preserve">  </w:t>
      </w:r>
      <w:r w:rsidR="00EC43AA" w:rsidRPr="0003314E">
        <w:rPr>
          <w:rFonts w:asciiTheme="minorEastAsia" w:hAnsiTheme="minorEastAsia" w:hint="eastAsia"/>
          <w:sz w:val="24"/>
          <w:szCs w:val="24"/>
        </w:rPr>
        <w:t>※</w:t>
      </w:r>
      <w:r w:rsidR="001F6148">
        <w:rPr>
          <w:rFonts w:asciiTheme="minorEastAsia" w:hAnsiTheme="minorEastAsia"/>
          <w:sz w:val="24"/>
          <w:szCs w:val="24"/>
        </w:rPr>
        <w:t>In OIC, events are held in buildings in principle.</w:t>
      </w:r>
    </w:p>
    <w:p w14:paraId="73B31541" w14:textId="06ED7120" w:rsidR="00EC43AA" w:rsidRPr="0003314E" w:rsidRDefault="0037514D" w:rsidP="00940A9A">
      <w:pPr>
        <w:pStyle w:val="a3"/>
        <w:ind w:left="480" w:hangingChars="200" w:hanging="480"/>
        <w:rPr>
          <w:rFonts w:asciiTheme="minorEastAsia" w:hAnsiTheme="minorEastAsia"/>
          <w:sz w:val="24"/>
          <w:szCs w:val="24"/>
        </w:rPr>
      </w:pPr>
      <w:r w:rsidRPr="0003314E">
        <w:rPr>
          <w:rFonts w:asciiTheme="minorEastAsia" w:hAnsiTheme="minorEastAsia"/>
          <w:sz w:val="24"/>
          <w:szCs w:val="24"/>
        </w:rPr>
        <w:t xml:space="preserve">  ※</w:t>
      </w:r>
      <w:r w:rsidR="001F6148">
        <w:rPr>
          <w:rFonts w:asciiTheme="minorEastAsia" w:hAnsiTheme="minorEastAsia"/>
          <w:sz w:val="24"/>
          <w:szCs w:val="24"/>
        </w:rPr>
        <w:t>If you would like to use the stages, please refer to the Stage Event Recruitment Booklet.</w:t>
      </w:r>
    </w:p>
    <w:bookmarkEnd w:id="45"/>
    <w:bookmarkEnd w:id="46"/>
    <w:p w14:paraId="7A51F28A" w14:textId="2FB57D25" w:rsidR="00D86A73" w:rsidRPr="0003314E" w:rsidRDefault="00D86A73" w:rsidP="00403155">
      <w:pPr>
        <w:pStyle w:val="a3"/>
        <w:widowControl w:val="0"/>
        <w:jc w:val="both"/>
        <w:rPr>
          <w:rFonts w:asciiTheme="minorEastAsia" w:hAnsiTheme="minorEastAsia"/>
          <w:sz w:val="24"/>
          <w:szCs w:val="24"/>
        </w:rPr>
      </w:pPr>
      <w:r w:rsidRPr="0003314E">
        <w:rPr>
          <w:rFonts w:asciiTheme="minorEastAsia" w:hAnsiTheme="minorEastAsia" w:hint="eastAsia"/>
          <w:sz w:val="24"/>
          <w:szCs w:val="24"/>
        </w:rPr>
        <w:t>②</w:t>
      </w:r>
      <w:r w:rsidR="001F6148">
        <w:rPr>
          <w:rFonts w:asciiTheme="minorEastAsia" w:hAnsiTheme="minorEastAsia"/>
          <w:sz w:val="24"/>
          <w:szCs w:val="24"/>
        </w:rPr>
        <w:t xml:space="preserve"> Facility Use Hours</w:t>
      </w:r>
    </w:p>
    <w:p w14:paraId="38435E4B" w14:textId="5A92784C" w:rsidR="00EC43AA" w:rsidRPr="0003314E" w:rsidRDefault="00EC43AA" w:rsidP="00403155">
      <w:pPr>
        <w:pStyle w:val="a3"/>
        <w:widowControl w:val="0"/>
        <w:jc w:val="both"/>
        <w:rPr>
          <w:rFonts w:asciiTheme="minorEastAsia" w:hAnsiTheme="minorEastAsia"/>
          <w:sz w:val="24"/>
          <w:szCs w:val="24"/>
        </w:rPr>
      </w:pPr>
      <w:r w:rsidRPr="0003314E">
        <w:rPr>
          <w:rFonts w:asciiTheme="minorEastAsia" w:hAnsiTheme="minorEastAsia" w:hint="eastAsia"/>
          <w:sz w:val="24"/>
          <w:szCs w:val="24"/>
        </w:rPr>
        <w:t>※</w:t>
      </w:r>
      <w:bookmarkStart w:id="49" w:name="OLE_LINK118"/>
      <w:bookmarkStart w:id="50" w:name="OLE_LINK119"/>
      <w:r w:rsidR="001F6148">
        <w:rPr>
          <w:rFonts w:asciiTheme="minorEastAsia" w:hAnsiTheme="minorEastAsia"/>
          <w:sz w:val="24"/>
          <w:szCs w:val="24"/>
        </w:rPr>
        <w:t>The available hours for the waiting rooms are the same as the facility’s operating hours.</w:t>
      </w:r>
    </w:p>
    <w:bookmarkEnd w:id="49"/>
    <w:bookmarkEnd w:id="50"/>
    <w:tbl>
      <w:tblPr>
        <w:tblStyle w:val="afe"/>
        <w:tblW w:w="0" w:type="auto"/>
        <w:tblLook w:val="04A0" w:firstRow="1" w:lastRow="0" w:firstColumn="1" w:lastColumn="0" w:noHBand="0" w:noVBand="1"/>
      </w:tblPr>
      <w:tblGrid>
        <w:gridCol w:w="1548"/>
        <w:gridCol w:w="1376"/>
        <w:gridCol w:w="1571"/>
        <w:gridCol w:w="2639"/>
        <w:gridCol w:w="1360"/>
      </w:tblGrid>
      <w:tr w:rsidR="001F6148" w:rsidRPr="0003314E" w14:paraId="15CBB93E" w14:textId="77777777" w:rsidTr="0CCDF6C5">
        <w:tc>
          <w:tcPr>
            <w:tcW w:w="1555" w:type="dxa"/>
            <w:tcBorders>
              <w:tl2br w:val="single" w:sz="4" w:space="0" w:color="auto"/>
            </w:tcBorders>
          </w:tcPr>
          <w:p w14:paraId="0B852A82" w14:textId="77777777" w:rsidR="00D86A73" w:rsidRPr="0003314E" w:rsidRDefault="00D86A73" w:rsidP="00E254C9">
            <w:pPr>
              <w:pStyle w:val="a3"/>
              <w:rPr>
                <w:rFonts w:asciiTheme="minorEastAsia" w:hAnsiTheme="minorEastAsia"/>
                <w:sz w:val="24"/>
                <w:szCs w:val="24"/>
              </w:rPr>
            </w:pPr>
          </w:p>
        </w:tc>
        <w:tc>
          <w:tcPr>
            <w:tcW w:w="1196" w:type="dxa"/>
          </w:tcPr>
          <w:p w14:paraId="6CBE2C43" w14:textId="3E3FF3DD" w:rsidR="00D86A73" w:rsidRPr="0003314E" w:rsidRDefault="0CCDF6C5" w:rsidP="0CCDF6C5">
            <w:pPr>
              <w:pStyle w:val="a3"/>
              <w:jc w:val="center"/>
              <w:rPr>
                <w:rFonts w:asciiTheme="minorEastAsia" w:hAnsiTheme="minorEastAsia" w:cstheme="majorEastAsia"/>
                <w:sz w:val="24"/>
                <w:szCs w:val="24"/>
              </w:rPr>
            </w:pPr>
            <w:r w:rsidRPr="0003314E">
              <w:rPr>
                <w:rFonts w:asciiTheme="minorEastAsia" w:hAnsiTheme="minorEastAsia" w:cstheme="majorEastAsia"/>
                <w:sz w:val="24"/>
                <w:szCs w:val="24"/>
              </w:rPr>
              <w:t>9</w:t>
            </w:r>
            <w:r w:rsidR="001F6148">
              <w:rPr>
                <w:rFonts w:asciiTheme="minorEastAsia" w:hAnsiTheme="minorEastAsia" w:cstheme="majorEastAsia"/>
                <w:sz w:val="24"/>
                <w:szCs w:val="24"/>
              </w:rPr>
              <w:t>-10</w:t>
            </w:r>
          </w:p>
        </w:tc>
        <w:tc>
          <w:tcPr>
            <w:tcW w:w="1590" w:type="dxa"/>
          </w:tcPr>
          <w:p w14:paraId="56B4EABE" w14:textId="438E5381" w:rsidR="00D86A73" w:rsidRPr="0003314E" w:rsidRDefault="0CCDF6C5" w:rsidP="0CCDF6C5">
            <w:pPr>
              <w:pStyle w:val="a3"/>
              <w:jc w:val="center"/>
              <w:rPr>
                <w:rFonts w:asciiTheme="minorEastAsia" w:hAnsiTheme="minorEastAsia" w:cstheme="majorEastAsia"/>
                <w:sz w:val="24"/>
                <w:szCs w:val="24"/>
              </w:rPr>
            </w:pPr>
            <w:r w:rsidRPr="0003314E">
              <w:rPr>
                <w:rFonts w:asciiTheme="minorEastAsia" w:hAnsiTheme="minorEastAsia" w:cstheme="majorEastAsia"/>
                <w:sz w:val="24"/>
                <w:szCs w:val="24"/>
              </w:rPr>
              <w:t>10</w:t>
            </w:r>
            <w:r w:rsidR="001F6148">
              <w:rPr>
                <w:rFonts w:asciiTheme="minorEastAsia" w:hAnsiTheme="minorEastAsia" w:cstheme="majorEastAsia"/>
                <w:sz w:val="24"/>
                <w:szCs w:val="24"/>
              </w:rPr>
              <w:t>-11</w:t>
            </w:r>
          </w:p>
        </w:tc>
        <w:tc>
          <w:tcPr>
            <w:tcW w:w="2756" w:type="dxa"/>
          </w:tcPr>
          <w:p w14:paraId="759E6425" w14:textId="14753642" w:rsidR="00D86A73" w:rsidRPr="0003314E" w:rsidRDefault="0CCDF6C5" w:rsidP="0CCDF6C5">
            <w:pPr>
              <w:pStyle w:val="a3"/>
              <w:jc w:val="center"/>
              <w:rPr>
                <w:rFonts w:asciiTheme="minorEastAsia" w:hAnsiTheme="minorEastAsia" w:cstheme="minorEastAsia"/>
                <w:sz w:val="24"/>
                <w:szCs w:val="24"/>
              </w:rPr>
            </w:pPr>
            <w:r w:rsidRPr="0003314E">
              <w:rPr>
                <w:rFonts w:asciiTheme="minorEastAsia" w:hAnsiTheme="minorEastAsia" w:cstheme="minorEastAsia"/>
                <w:sz w:val="24"/>
                <w:szCs w:val="24"/>
              </w:rPr>
              <w:t>11</w:t>
            </w:r>
            <w:r w:rsidR="001F6148">
              <w:rPr>
                <w:rFonts w:asciiTheme="minorEastAsia" w:hAnsiTheme="minorEastAsia" w:cstheme="minorEastAsia"/>
                <w:sz w:val="24"/>
                <w:szCs w:val="24"/>
              </w:rPr>
              <w:t>-18</w:t>
            </w:r>
          </w:p>
        </w:tc>
        <w:tc>
          <w:tcPr>
            <w:tcW w:w="1378" w:type="dxa"/>
          </w:tcPr>
          <w:p w14:paraId="5874D993" w14:textId="190AC94B" w:rsidR="00D86A73" w:rsidRPr="0003314E" w:rsidRDefault="001F6148" w:rsidP="00E254C9">
            <w:pPr>
              <w:pStyle w:val="a3"/>
              <w:rPr>
                <w:rFonts w:asciiTheme="minorEastAsia" w:hAnsiTheme="minorEastAsia"/>
                <w:sz w:val="24"/>
                <w:szCs w:val="24"/>
              </w:rPr>
            </w:pPr>
            <w:r>
              <w:rPr>
                <w:rFonts w:asciiTheme="minorEastAsia" w:hAnsiTheme="minorEastAsia" w:cstheme="minorEastAsia"/>
                <w:sz w:val="24"/>
                <w:szCs w:val="24"/>
              </w:rPr>
              <w:t xml:space="preserve">  </w:t>
            </w:r>
            <w:r w:rsidR="00433AA3" w:rsidRPr="0003314E">
              <w:rPr>
                <w:rFonts w:asciiTheme="minorEastAsia" w:hAnsiTheme="minorEastAsia" w:cstheme="minorEastAsia" w:hint="eastAsia"/>
                <w:sz w:val="24"/>
                <w:szCs w:val="24"/>
              </w:rPr>
              <w:t>18</w:t>
            </w:r>
            <w:r>
              <w:rPr>
                <w:rFonts w:asciiTheme="minorEastAsia" w:hAnsiTheme="minorEastAsia" w:cstheme="minorEastAsia"/>
                <w:sz w:val="24"/>
                <w:szCs w:val="24"/>
              </w:rPr>
              <w:t>-19</w:t>
            </w:r>
          </w:p>
        </w:tc>
      </w:tr>
      <w:tr w:rsidR="001F6148" w:rsidRPr="0003314E" w14:paraId="76C99900" w14:textId="77777777" w:rsidTr="0CCDF6C5">
        <w:tc>
          <w:tcPr>
            <w:tcW w:w="1555" w:type="dxa"/>
          </w:tcPr>
          <w:p w14:paraId="438E3506" w14:textId="3ABFB119" w:rsidR="00D86A73" w:rsidRPr="0003314E" w:rsidRDefault="001F6148" w:rsidP="0CCDF6C5">
            <w:pPr>
              <w:pStyle w:val="a3"/>
              <w:rPr>
                <w:rFonts w:asciiTheme="minorEastAsia" w:hAnsiTheme="minorEastAsia" w:cstheme="minorEastAsia"/>
                <w:sz w:val="24"/>
                <w:szCs w:val="24"/>
              </w:rPr>
            </w:pPr>
            <w:r>
              <w:rPr>
                <w:rFonts w:asciiTheme="minorEastAsia" w:hAnsiTheme="minorEastAsia" w:cstheme="minorEastAsia"/>
                <w:sz w:val="24"/>
                <w:szCs w:val="24"/>
              </w:rPr>
              <w:t>Building A Classrooms</w:t>
            </w:r>
          </w:p>
        </w:tc>
        <w:tc>
          <w:tcPr>
            <w:tcW w:w="1196" w:type="dxa"/>
          </w:tcPr>
          <w:p w14:paraId="21D8B014" w14:textId="79B67043" w:rsidR="00D86A73" w:rsidRPr="0003314E" w:rsidRDefault="001F6148" w:rsidP="00E254C9">
            <w:pPr>
              <w:pStyle w:val="a3"/>
              <w:jc w:val="center"/>
              <w:rPr>
                <w:rFonts w:asciiTheme="minorEastAsia" w:hAnsiTheme="minorEastAsia"/>
                <w:sz w:val="24"/>
                <w:szCs w:val="24"/>
              </w:rPr>
            </w:pPr>
            <w:bookmarkStart w:id="51" w:name="OLE_LINK120"/>
            <w:bookmarkStart w:id="52" w:name="OLE_LINK121"/>
            <w:r>
              <w:rPr>
                <w:rFonts w:asciiTheme="minorEastAsia" w:hAnsiTheme="minorEastAsia"/>
                <w:sz w:val="24"/>
                <w:szCs w:val="24"/>
              </w:rPr>
              <w:t>Preparation Accepted</w:t>
            </w:r>
            <w:bookmarkEnd w:id="51"/>
            <w:bookmarkEnd w:id="52"/>
          </w:p>
        </w:tc>
        <w:tc>
          <w:tcPr>
            <w:tcW w:w="1590" w:type="dxa"/>
          </w:tcPr>
          <w:p w14:paraId="223E3A7B" w14:textId="04DED751" w:rsidR="00D86A73" w:rsidRPr="0003314E" w:rsidRDefault="001F6148" w:rsidP="00E254C9">
            <w:pPr>
              <w:pStyle w:val="a3"/>
              <w:jc w:val="center"/>
              <w:rPr>
                <w:rFonts w:asciiTheme="minorEastAsia" w:hAnsiTheme="minorEastAsia"/>
                <w:sz w:val="24"/>
                <w:szCs w:val="24"/>
              </w:rPr>
            </w:pPr>
            <w:r>
              <w:rPr>
                <w:rFonts w:asciiTheme="minorEastAsia" w:hAnsiTheme="minorEastAsia"/>
                <w:sz w:val="24"/>
                <w:szCs w:val="24"/>
              </w:rPr>
              <w:t>Preparation Accepted</w:t>
            </w:r>
          </w:p>
        </w:tc>
        <w:tc>
          <w:tcPr>
            <w:tcW w:w="2756" w:type="dxa"/>
          </w:tcPr>
          <w:p w14:paraId="30FE9955" w14:textId="7BA365A1" w:rsidR="00D86A73" w:rsidRPr="0003314E" w:rsidRDefault="001F6148" w:rsidP="00E254C9">
            <w:pPr>
              <w:pStyle w:val="a3"/>
              <w:jc w:val="center"/>
              <w:rPr>
                <w:rFonts w:asciiTheme="minorEastAsia" w:hAnsiTheme="minorEastAsia"/>
                <w:sz w:val="24"/>
                <w:szCs w:val="24"/>
              </w:rPr>
            </w:pPr>
            <w:bookmarkStart w:id="53" w:name="OLE_LINK122"/>
            <w:bookmarkStart w:id="54" w:name="OLE_LINK123"/>
            <w:r>
              <w:rPr>
                <w:rFonts w:asciiTheme="minorEastAsia" w:hAnsiTheme="minorEastAsia"/>
                <w:sz w:val="24"/>
                <w:szCs w:val="24"/>
              </w:rPr>
              <w:t>Preparation, Event, Cleaning Accepted</w:t>
            </w:r>
            <w:bookmarkEnd w:id="53"/>
            <w:bookmarkEnd w:id="54"/>
          </w:p>
        </w:tc>
        <w:tc>
          <w:tcPr>
            <w:tcW w:w="1378" w:type="dxa"/>
          </w:tcPr>
          <w:p w14:paraId="5203CC83" w14:textId="73E94659" w:rsidR="00D86A73" w:rsidRPr="0003314E" w:rsidRDefault="001F6148" w:rsidP="00E254C9">
            <w:pPr>
              <w:pStyle w:val="a3"/>
              <w:jc w:val="center"/>
              <w:rPr>
                <w:rFonts w:asciiTheme="minorEastAsia" w:hAnsiTheme="minorEastAsia"/>
                <w:sz w:val="24"/>
                <w:szCs w:val="24"/>
              </w:rPr>
            </w:pPr>
            <w:bookmarkStart w:id="55" w:name="OLE_LINK124"/>
            <w:bookmarkStart w:id="56" w:name="OLE_LINK125"/>
            <w:r>
              <w:rPr>
                <w:rFonts w:asciiTheme="minorEastAsia" w:hAnsiTheme="minorEastAsia"/>
                <w:sz w:val="24"/>
                <w:szCs w:val="24"/>
              </w:rPr>
              <w:t>Cleaning Accepted</w:t>
            </w:r>
            <w:bookmarkEnd w:id="55"/>
            <w:bookmarkEnd w:id="56"/>
          </w:p>
        </w:tc>
      </w:tr>
      <w:tr w:rsidR="001F6148" w:rsidRPr="0003314E" w14:paraId="67E8B863" w14:textId="77777777" w:rsidTr="0CCDF6C5">
        <w:tc>
          <w:tcPr>
            <w:tcW w:w="1555" w:type="dxa"/>
          </w:tcPr>
          <w:p w14:paraId="2EFF85EB" w14:textId="3F2324F5" w:rsidR="00D86A73" w:rsidRPr="0003314E" w:rsidRDefault="001F6148" w:rsidP="0CCDF6C5">
            <w:pPr>
              <w:pStyle w:val="a3"/>
              <w:rPr>
                <w:rFonts w:asciiTheme="minorEastAsia" w:hAnsiTheme="minorEastAsia" w:cstheme="majorEastAsia"/>
                <w:sz w:val="24"/>
                <w:szCs w:val="24"/>
              </w:rPr>
            </w:pPr>
            <w:r>
              <w:rPr>
                <w:rFonts w:asciiTheme="minorEastAsia" w:hAnsiTheme="minorEastAsia" w:cstheme="majorEastAsia"/>
                <w:sz w:val="24"/>
                <w:szCs w:val="24"/>
              </w:rPr>
              <w:t>Building D Student Hall</w:t>
            </w:r>
          </w:p>
        </w:tc>
        <w:tc>
          <w:tcPr>
            <w:tcW w:w="1196" w:type="dxa"/>
          </w:tcPr>
          <w:p w14:paraId="250E4625" w14:textId="36F403FC" w:rsidR="00D86A73" w:rsidRPr="0003314E" w:rsidRDefault="001F6148" w:rsidP="00E254C9">
            <w:pPr>
              <w:pStyle w:val="a3"/>
              <w:jc w:val="center"/>
              <w:rPr>
                <w:rFonts w:asciiTheme="minorEastAsia" w:hAnsiTheme="minorEastAsia"/>
                <w:sz w:val="24"/>
                <w:szCs w:val="24"/>
              </w:rPr>
            </w:pPr>
            <w:r>
              <w:rPr>
                <w:rFonts w:asciiTheme="minorEastAsia" w:hAnsiTheme="minorEastAsia"/>
                <w:sz w:val="24"/>
                <w:szCs w:val="24"/>
              </w:rPr>
              <w:t>Preparation Accepted</w:t>
            </w:r>
          </w:p>
        </w:tc>
        <w:tc>
          <w:tcPr>
            <w:tcW w:w="1590" w:type="dxa"/>
          </w:tcPr>
          <w:p w14:paraId="0406CC9B" w14:textId="4F5FB421" w:rsidR="00D86A73" w:rsidRPr="0003314E" w:rsidRDefault="001F6148" w:rsidP="00E254C9">
            <w:pPr>
              <w:pStyle w:val="a3"/>
              <w:jc w:val="center"/>
              <w:rPr>
                <w:rFonts w:asciiTheme="minorEastAsia" w:hAnsiTheme="minorEastAsia"/>
                <w:sz w:val="24"/>
                <w:szCs w:val="24"/>
              </w:rPr>
            </w:pPr>
            <w:bookmarkStart w:id="57" w:name="OLE_LINK128"/>
            <w:bookmarkStart w:id="58" w:name="OLE_LINK129"/>
            <w:r>
              <w:rPr>
                <w:rFonts w:asciiTheme="minorEastAsia" w:hAnsiTheme="minorEastAsia"/>
                <w:sz w:val="24"/>
                <w:szCs w:val="24"/>
              </w:rPr>
              <w:t>Preparation Accepted</w:t>
            </w:r>
            <w:bookmarkEnd w:id="57"/>
            <w:bookmarkEnd w:id="58"/>
          </w:p>
        </w:tc>
        <w:tc>
          <w:tcPr>
            <w:tcW w:w="2756" w:type="dxa"/>
          </w:tcPr>
          <w:p w14:paraId="2C896A84" w14:textId="0B031DCA" w:rsidR="00D86A73" w:rsidRPr="0003314E" w:rsidRDefault="001F6148" w:rsidP="00E254C9">
            <w:pPr>
              <w:pStyle w:val="a3"/>
              <w:jc w:val="center"/>
              <w:rPr>
                <w:rFonts w:asciiTheme="minorEastAsia" w:hAnsiTheme="minorEastAsia"/>
                <w:sz w:val="24"/>
                <w:szCs w:val="24"/>
              </w:rPr>
            </w:pPr>
            <w:bookmarkStart w:id="59" w:name="OLE_LINK126"/>
            <w:bookmarkStart w:id="60" w:name="OLE_LINK127"/>
            <w:r>
              <w:rPr>
                <w:rFonts w:asciiTheme="minorEastAsia" w:hAnsiTheme="minorEastAsia"/>
                <w:sz w:val="24"/>
                <w:szCs w:val="24"/>
              </w:rPr>
              <w:t>Preparation, Event, Cleaning Accepted</w:t>
            </w:r>
            <w:bookmarkEnd w:id="59"/>
            <w:bookmarkEnd w:id="60"/>
          </w:p>
        </w:tc>
        <w:tc>
          <w:tcPr>
            <w:tcW w:w="1378" w:type="dxa"/>
          </w:tcPr>
          <w:p w14:paraId="4AF303E1" w14:textId="01A61533" w:rsidR="00D86A73" w:rsidRPr="0003314E" w:rsidRDefault="001F6148" w:rsidP="00E254C9">
            <w:pPr>
              <w:pStyle w:val="a3"/>
              <w:jc w:val="center"/>
              <w:rPr>
                <w:rFonts w:asciiTheme="minorEastAsia" w:hAnsiTheme="minorEastAsia"/>
                <w:sz w:val="24"/>
                <w:szCs w:val="24"/>
              </w:rPr>
            </w:pPr>
            <w:r>
              <w:rPr>
                <w:rFonts w:asciiTheme="minorEastAsia" w:hAnsiTheme="minorEastAsia"/>
                <w:sz w:val="24"/>
                <w:szCs w:val="24"/>
              </w:rPr>
              <w:t>Cleaning Accepted</w:t>
            </w:r>
          </w:p>
        </w:tc>
      </w:tr>
      <w:tr w:rsidR="001F6148" w:rsidRPr="0003314E" w14:paraId="3B1ADD59" w14:textId="77777777" w:rsidTr="00EE2DD6">
        <w:tc>
          <w:tcPr>
            <w:tcW w:w="1555" w:type="dxa"/>
          </w:tcPr>
          <w:p w14:paraId="4BD1ABBF" w14:textId="77777777" w:rsidR="001F6148" w:rsidRDefault="001F6148" w:rsidP="00F43A13">
            <w:pPr>
              <w:pStyle w:val="a3"/>
              <w:rPr>
                <w:rFonts w:asciiTheme="minorEastAsia" w:hAnsiTheme="minorEastAsia" w:cstheme="majorEastAsia"/>
                <w:sz w:val="24"/>
                <w:szCs w:val="24"/>
              </w:rPr>
            </w:pPr>
            <w:r>
              <w:rPr>
                <w:rFonts w:asciiTheme="minorEastAsia" w:hAnsiTheme="minorEastAsia" w:cstheme="majorEastAsia"/>
                <w:sz w:val="24"/>
                <w:szCs w:val="24"/>
              </w:rPr>
              <w:t>Building H</w:t>
            </w:r>
          </w:p>
          <w:p w14:paraId="3536AD35" w14:textId="202BCFDA" w:rsidR="00F43A13" w:rsidRPr="0003314E" w:rsidRDefault="007A63DB" w:rsidP="00F43A13">
            <w:pPr>
              <w:pStyle w:val="a3"/>
              <w:rPr>
                <w:rFonts w:asciiTheme="minorEastAsia" w:hAnsiTheme="minorEastAsia" w:cstheme="majorEastAsia"/>
                <w:sz w:val="24"/>
                <w:szCs w:val="24"/>
              </w:rPr>
            </w:pPr>
            <w:r>
              <w:rPr>
                <w:rFonts w:asciiTheme="minorEastAsia" w:hAnsiTheme="minorEastAsia" w:cstheme="majorEastAsia" w:hint="eastAsia"/>
                <w:sz w:val="24"/>
                <w:szCs w:val="24"/>
              </w:rPr>
              <w:t>JIZAI HALL</w:t>
            </w:r>
          </w:p>
        </w:tc>
        <w:tc>
          <w:tcPr>
            <w:tcW w:w="1196" w:type="dxa"/>
          </w:tcPr>
          <w:p w14:paraId="0D9F96E9" w14:textId="6C822DD4" w:rsidR="00F43A13" w:rsidRPr="0003314E" w:rsidRDefault="001F6148" w:rsidP="00F43A13">
            <w:pPr>
              <w:pStyle w:val="a3"/>
              <w:jc w:val="center"/>
              <w:rPr>
                <w:rFonts w:asciiTheme="minorEastAsia" w:hAnsiTheme="minorEastAsia"/>
                <w:sz w:val="24"/>
                <w:szCs w:val="24"/>
              </w:rPr>
            </w:pPr>
            <w:r>
              <w:rPr>
                <w:rFonts w:asciiTheme="minorEastAsia" w:hAnsiTheme="minorEastAsia"/>
                <w:sz w:val="24"/>
                <w:szCs w:val="24"/>
              </w:rPr>
              <w:t>Preparation Accepted</w:t>
            </w:r>
          </w:p>
        </w:tc>
        <w:tc>
          <w:tcPr>
            <w:tcW w:w="1590" w:type="dxa"/>
          </w:tcPr>
          <w:p w14:paraId="3E6D1527" w14:textId="1D12DA1D" w:rsidR="00F43A13" w:rsidRPr="0003314E" w:rsidRDefault="001F6148" w:rsidP="00F43A13">
            <w:pPr>
              <w:pStyle w:val="a3"/>
              <w:jc w:val="center"/>
              <w:rPr>
                <w:rFonts w:asciiTheme="minorEastAsia" w:hAnsiTheme="minorEastAsia"/>
                <w:sz w:val="24"/>
                <w:szCs w:val="24"/>
              </w:rPr>
            </w:pPr>
            <w:r>
              <w:rPr>
                <w:rFonts w:asciiTheme="minorEastAsia" w:hAnsiTheme="minorEastAsia"/>
                <w:sz w:val="24"/>
                <w:szCs w:val="24"/>
              </w:rPr>
              <w:t>Preparation Accepted</w:t>
            </w:r>
          </w:p>
        </w:tc>
        <w:tc>
          <w:tcPr>
            <w:tcW w:w="2756" w:type="dxa"/>
          </w:tcPr>
          <w:p w14:paraId="79D14EF5" w14:textId="4645CB6D" w:rsidR="00F43A13" w:rsidRPr="0003314E" w:rsidRDefault="001F6148" w:rsidP="00F43A13">
            <w:pPr>
              <w:pStyle w:val="a3"/>
              <w:jc w:val="center"/>
              <w:rPr>
                <w:rFonts w:asciiTheme="minorEastAsia" w:hAnsiTheme="minorEastAsia"/>
                <w:sz w:val="24"/>
                <w:szCs w:val="24"/>
              </w:rPr>
            </w:pPr>
            <w:r>
              <w:rPr>
                <w:rFonts w:asciiTheme="minorEastAsia" w:hAnsiTheme="minorEastAsia"/>
                <w:sz w:val="24"/>
                <w:szCs w:val="24"/>
              </w:rPr>
              <w:t>Preparation, Event, Cleaning Accepted</w:t>
            </w:r>
          </w:p>
        </w:tc>
        <w:tc>
          <w:tcPr>
            <w:tcW w:w="1378" w:type="dxa"/>
          </w:tcPr>
          <w:p w14:paraId="6DCF0C61" w14:textId="2891BD4E" w:rsidR="00F43A13" w:rsidRPr="0003314E" w:rsidRDefault="001F6148" w:rsidP="00F43A13">
            <w:pPr>
              <w:pStyle w:val="a3"/>
              <w:jc w:val="center"/>
              <w:rPr>
                <w:rFonts w:asciiTheme="minorEastAsia" w:hAnsiTheme="minorEastAsia"/>
                <w:sz w:val="24"/>
                <w:szCs w:val="24"/>
              </w:rPr>
            </w:pPr>
            <w:r>
              <w:rPr>
                <w:rFonts w:asciiTheme="minorEastAsia" w:hAnsiTheme="minorEastAsia"/>
                <w:sz w:val="24"/>
                <w:szCs w:val="24"/>
              </w:rPr>
              <w:t>Cleaning Accepted</w:t>
            </w:r>
          </w:p>
        </w:tc>
      </w:tr>
      <w:tr w:rsidR="001F6148" w:rsidRPr="0003314E" w14:paraId="0E0345CE" w14:textId="77777777" w:rsidTr="0CCDF6C5">
        <w:tc>
          <w:tcPr>
            <w:tcW w:w="1555" w:type="dxa"/>
          </w:tcPr>
          <w:p w14:paraId="2030A9B6" w14:textId="1EE85C27" w:rsidR="00F43A13" w:rsidRPr="0003314E" w:rsidRDefault="001F6148" w:rsidP="00F43A13">
            <w:pPr>
              <w:pStyle w:val="a3"/>
              <w:rPr>
                <w:rFonts w:asciiTheme="minorEastAsia" w:hAnsiTheme="minorEastAsia"/>
                <w:sz w:val="24"/>
                <w:szCs w:val="24"/>
              </w:rPr>
            </w:pPr>
            <w:proofErr w:type="spellStart"/>
            <w:r>
              <w:rPr>
                <w:rFonts w:asciiTheme="minorEastAsia" w:hAnsiTheme="minorEastAsia"/>
                <w:sz w:val="24"/>
                <w:szCs w:val="24"/>
              </w:rPr>
              <w:t>Wakebayashi</w:t>
            </w:r>
            <w:proofErr w:type="spellEnd"/>
            <w:r>
              <w:rPr>
                <w:rFonts w:asciiTheme="minorEastAsia" w:hAnsiTheme="minorEastAsia"/>
                <w:sz w:val="24"/>
                <w:szCs w:val="24"/>
              </w:rPr>
              <w:t xml:space="preserve"> International Plaza</w:t>
            </w:r>
          </w:p>
        </w:tc>
        <w:tc>
          <w:tcPr>
            <w:tcW w:w="1196" w:type="dxa"/>
            <w:tcBorders>
              <w:tl2br w:val="single" w:sz="4" w:space="0" w:color="auto"/>
              <w:tr2bl w:val="single" w:sz="4" w:space="0" w:color="auto"/>
            </w:tcBorders>
          </w:tcPr>
          <w:p w14:paraId="32B831F6" w14:textId="77777777" w:rsidR="00F43A13" w:rsidRPr="0003314E" w:rsidRDefault="00F43A13" w:rsidP="00F43A13">
            <w:pPr>
              <w:pStyle w:val="a3"/>
              <w:jc w:val="center"/>
              <w:rPr>
                <w:rFonts w:asciiTheme="minorEastAsia" w:hAnsiTheme="minorEastAsia"/>
                <w:sz w:val="24"/>
                <w:szCs w:val="24"/>
              </w:rPr>
            </w:pPr>
          </w:p>
        </w:tc>
        <w:tc>
          <w:tcPr>
            <w:tcW w:w="1590" w:type="dxa"/>
          </w:tcPr>
          <w:p w14:paraId="36C428D9" w14:textId="70268B5E" w:rsidR="00F43A13" w:rsidRPr="0003314E" w:rsidRDefault="001F6148" w:rsidP="00F43A13">
            <w:pPr>
              <w:pStyle w:val="a3"/>
              <w:jc w:val="center"/>
              <w:rPr>
                <w:rFonts w:asciiTheme="minorEastAsia" w:hAnsiTheme="minorEastAsia" w:cstheme="minorEastAsia"/>
                <w:sz w:val="24"/>
                <w:szCs w:val="24"/>
              </w:rPr>
            </w:pPr>
            <w:r>
              <w:rPr>
                <w:rFonts w:asciiTheme="minorEastAsia" w:hAnsiTheme="minorEastAsia"/>
                <w:sz w:val="24"/>
                <w:szCs w:val="24"/>
              </w:rPr>
              <w:t>Preparation Accepted</w:t>
            </w:r>
          </w:p>
        </w:tc>
        <w:tc>
          <w:tcPr>
            <w:tcW w:w="2756" w:type="dxa"/>
          </w:tcPr>
          <w:p w14:paraId="5CFC4A5E" w14:textId="6C90A5E9" w:rsidR="00F43A13" w:rsidRPr="0003314E" w:rsidRDefault="001F6148" w:rsidP="00F43A13">
            <w:pPr>
              <w:pStyle w:val="a3"/>
              <w:jc w:val="center"/>
              <w:rPr>
                <w:rFonts w:asciiTheme="minorEastAsia" w:hAnsiTheme="minorEastAsia" w:cstheme="majorEastAsia"/>
                <w:sz w:val="24"/>
                <w:szCs w:val="24"/>
              </w:rPr>
            </w:pPr>
            <w:r>
              <w:rPr>
                <w:rFonts w:asciiTheme="minorEastAsia" w:hAnsiTheme="minorEastAsia"/>
                <w:sz w:val="24"/>
                <w:szCs w:val="24"/>
              </w:rPr>
              <w:t>Preparation, Event, Cleaning Accepted</w:t>
            </w:r>
          </w:p>
        </w:tc>
        <w:tc>
          <w:tcPr>
            <w:tcW w:w="1378" w:type="dxa"/>
          </w:tcPr>
          <w:p w14:paraId="6E8F642F" w14:textId="0FD6E71E" w:rsidR="00F43A13" w:rsidRPr="0003314E" w:rsidRDefault="001F6148" w:rsidP="00F43A13">
            <w:pPr>
              <w:pStyle w:val="a3"/>
              <w:jc w:val="center"/>
              <w:rPr>
                <w:rFonts w:asciiTheme="minorEastAsia" w:hAnsiTheme="minorEastAsia"/>
                <w:sz w:val="24"/>
                <w:szCs w:val="24"/>
              </w:rPr>
            </w:pPr>
            <w:r>
              <w:rPr>
                <w:rFonts w:asciiTheme="minorEastAsia" w:hAnsiTheme="minorEastAsia"/>
                <w:sz w:val="24"/>
                <w:szCs w:val="24"/>
              </w:rPr>
              <w:t>Cleaning Accepted</w:t>
            </w:r>
          </w:p>
        </w:tc>
      </w:tr>
    </w:tbl>
    <w:p w14:paraId="2E99A483" w14:textId="77777777" w:rsidR="00EC43AA" w:rsidRPr="0003314E" w:rsidRDefault="00EC43AA" w:rsidP="00EC43AA">
      <w:pPr>
        <w:pStyle w:val="a3"/>
        <w:rPr>
          <w:rFonts w:asciiTheme="minorEastAsia" w:hAnsiTheme="minorEastAsia"/>
          <w:sz w:val="24"/>
          <w:szCs w:val="24"/>
        </w:rPr>
      </w:pPr>
    </w:p>
    <w:p w14:paraId="574903AA" w14:textId="3C843492" w:rsidR="00EC43AA" w:rsidRPr="0003314E" w:rsidRDefault="00EC43AA" w:rsidP="00EC43AA">
      <w:pPr>
        <w:pStyle w:val="a3"/>
        <w:rPr>
          <w:rFonts w:asciiTheme="minorEastAsia" w:hAnsiTheme="minorEastAsia"/>
          <w:sz w:val="24"/>
          <w:szCs w:val="24"/>
        </w:rPr>
      </w:pPr>
      <w:r w:rsidRPr="0003314E">
        <w:rPr>
          <w:rFonts w:asciiTheme="minorEastAsia" w:hAnsiTheme="minorEastAsia" w:hint="eastAsia"/>
          <w:sz w:val="24"/>
          <w:szCs w:val="24"/>
        </w:rPr>
        <w:t>※</w:t>
      </w:r>
      <w:r w:rsidR="001F6148">
        <w:rPr>
          <w:rFonts w:asciiTheme="minorEastAsia" w:hAnsiTheme="minorEastAsia"/>
          <w:sz w:val="24"/>
          <w:szCs w:val="24"/>
        </w:rPr>
        <w:t>Please provide accurate hours of event and preparation in the Event Proposal.</w:t>
      </w:r>
    </w:p>
    <w:p w14:paraId="788548E9" w14:textId="1CA2308E" w:rsidR="00EC43AA" w:rsidRPr="0003314E" w:rsidRDefault="00EC43AA" w:rsidP="001F64CB">
      <w:pPr>
        <w:pStyle w:val="a3"/>
        <w:ind w:left="240" w:hangingChars="100" w:hanging="240"/>
        <w:rPr>
          <w:rFonts w:asciiTheme="minorEastAsia" w:hAnsiTheme="minorEastAsia"/>
          <w:sz w:val="24"/>
          <w:szCs w:val="24"/>
        </w:rPr>
      </w:pPr>
      <w:r w:rsidRPr="0003314E">
        <w:rPr>
          <w:rFonts w:asciiTheme="minorEastAsia" w:hAnsiTheme="minorEastAsia" w:hint="eastAsia"/>
          <w:sz w:val="24"/>
          <w:szCs w:val="24"/>
        </w:rPr>
        <w:t>※</w:t>
      </w:r>
      <w:bookmarkStart w:id="61" w:name="OLE_LINK130"/>
      <w:bookmarkStart w:id="62" w:name="OLE_LINK131"/>
      <w:r w:rsidR="001F6148">
        <w:rPr>
          <w:rFonts w:asciiTheme="minorEastAsia" w:hAnsiTheme="minorEastAsia"/>
          <w:sz w:val="24"/>
          <w:szCs w:val="24"/>
        </w:rPr>
        <w:t>If you wish to prepare on the day before or outside the specified hours above, please indicate your interest in the proposal and provide reasons. While we cannot guarantee accommodation for all requests, we will consider them during venue allocation and scheduling.</w:t>
      </w:r>
    </w:p>
    <w:bookmarkEnd w:id="61"/>
    <w:bookmarkEnd w:id="62"/>
    <w:p w14:paraId="4A0B6A24" w14:textId="77777777" w:rsidR="00236896" w:rsidRPr="0003314E" w:rsidRDefault="00236896" w:rsidP="00EC43AA">
      <w:pPr>
        <w:pStyle w:val="a3"/>
        <w:rPr>
          <w:rFonts w:asciiTheme="minorEastAsia" w:hAnsiTheme="minorEastAsia"/>
          <w:sz w:val="24"/>
          <w:szCs w:val="24"/>
        </w:rPr>
      </w:pPr>
    </w:p>
    <w:p w14:paraId="2C4B1492" w14:textId="37FEF2BF" w:rsidR="00EC43AA" w:rsidRPr="0003314E" w:rsidRDefault="0037514D" w:rsidP="001F6148">
      <w:pPr>
        <w:pStyle w:val="a3"/>
        <w:numPr>
          <w:ilvl w:val="0"/>
          <w:numId w:val="29"/>
        </w:numPr>
        <w:rPr>
          <w:rFonts w:asciiTheme="minorEastAsia" w:hAnsiTheme="minorEastAsia"/>
          <w:sz w:val="24"/>
          <w:szCs w:val="24"/>
        </w:rPr>
      </w:pPr>
      <w:r w:rsidRPr="0003314E">
        <w:rPr>
          <w:rFonts w:asciiTheme="minorEastAsia" w:hAnsiTheme="minorEastAsia"/>
          <w:sz w:val="24"/>
          <w:szCs w:val="24"/>
        </w:rPr>
        <w:t xml:space="preserve"> </w:t>
      </w:r>
      <w:r w:rsidR="004D1D97">
        <w:rPr>
          <w:rFonts w:asciiTheme="minorEastAsia" w:hAnsiTheme="minorEastAsia"/>
          <w:sz w:val="24"/>
          <w:szCs w:val="24"/>
        </w:rPr>
        <w:t>Important Notices</w:t>
      </w:r>
    </w:p>
    <w:p w14:paraId="5760FDAE" w14:textId="1E08FFAB" w:rsidR="00EC43AA" w:rsidRPr="0003314E" w:rsidRDefault="001F6148" w:rsidP="00EC43AA">
      <w:pPr>
        <w:pStyle w:val="a3"/>
        <w:ind w:firstLineChars="100" w:firstLine="240"/>
        <w:rPr>
          <w:rFonts w:asciiTheme="minorEastAsia" w:hAnsiTheme="minorEastAsia"/>
          <w:sz w:val="24"/>
          <w:szCs w:val="24"/>
        </w:rPr>
      </w:pPr>
      <w:r>
        <w:rPr>
          <w:rFonts w:asciiTheme="minorEastAsia" w:hAnsiTheme="minorEastAsia"/>
          <w:sz w:val="24"/>
          <w:szCs w:val="24"/>
        </w:rPr>
        <w:t xml:space="preserve">When choosing the venue and waiting room, please make sure to refer to the online Campus Map </w:t>
      </w:r>
      <w:r w:rsidR="0037514D" w:rsidRPr="0003314E">
        <w:rPr>
          <w:rFonts w:asciiTheme="minorEastAsia" w:hAnsiTheme="minorEastAsia"/>
          <w:sz w:val="24"/>
          <w:szCs w:val="24"/>
        </w:rPr>
        <w:t>(</w:t>
      </w:r>
      <w:r w:rsidR="0037514D" w:rsidRPr="00DE4CF8">
        <w:rPr>
          <w:rFonts w:asciiTheme="minorEastAsia" w:hAnsiTheme="minorEastAsia"/>
          <w:sz w:val="24"/>
          <w:szCs w:val="24"/>
        </w:rPr>
        <w:t>http</w:t>
      </w:r>
      <w:r w:rsidR="00E85D2C">
        <w:rPr>
          <w:rFonts w:asciiTheme="minorEastAsia" w:hAnsiTheme="minorEastAsia"/>
          <w:sz w:val="24"/>
          <w:szCs w:val="24"/>
        </w:rPr>
        <w:t>：</w:t>
      </w:r>
      <w:r w:rsidR="0037514D" w:rsidRPr="00DE4CF8">
        <w:rPr>
          <w:rFonts w:asciiTheme="minorEastAsia" w:hAnsiTheme="minorEastAsia"/>
          <w:sz w:val="24"/>
          <w:szCs w:val="24"/>
        </w:rPr>
        <w:t>//www.ritsumei.ac.jp/campusmap/</w:t>
      </w:r>
      <w:r w:rsidR="0037514D" w:rsidRPr="0003314E">
        <w:rPr>
          <w:rFonts w:asciiTheme="minorEastAsia" w:hAnsiTheme="minorEastAsia"/>
          <w:sz w:val="24"/>
          <w:szCs w:val="24"/>
        </w:rPr>
        <w:t>)</w:t>
      </w:r>
      <w:r>
        <w:rPr>
          <w:rFonts w:asciiTheme="minorEastAsia" w:hAnsiTheme="minorEastAsia"/>
          <w:sz w:val="24"/>
          <w:szCs w:val="24"/>
        </w:rPr>
        <w:t xml:space="preserve"> and Floor Guide </w:t>
      </w:r>
      <w:r w:rsidR="0037514D" w:rsidRPr="0003314E">
        <w:rPr>
          <w:rFonts w:asciiTheme="minorEastAsia" w:hAnsiTheme="minorEastAsia"/>
          <w:sz w:val="24"/>
          <w:szCs w:val="24"/>
        </w:rPr>
        <w:t>(</w:t>
      </w:r>
      <w:r w:rsidR="0037514D" w:rsidRPr="00DE4CF8">
        <w:rPr>
          <w:rFonts w:asciiTheme="minorEastAsia" w:hAnsiTheme="minorEastAsia"/>
          <w:sz w:val="24"/>
          <w:szCs w:val="24"/>
        </w:rPr>
        <w:t>https</w:t>
      </w:r>
      <w:r w:rsidR="00E85D2C">
        <w:rPr>
          <w:rFonts w:asciiTheme="minorEastAsia" w:hAnsiTheme="minorEastAsia"/>
          <w:sz w:val="24"/>
          <w:szCs w:val="24"/>
        </w:rPr>
        <w:t>：</w:t>
      </w:r>
      <w:r w:rsidR="0037514D" w:rsidRPr="00DE4CF8">
        <w:rPr>
          <w:rFonts w:asciiTheme="minorEastAsia" w:hAnsiTheme="minorEastAsia"/>
          <w:sz w:val="24"/>
          <w:szCs w:val="24"/>
        </w:rPr>
        <w:t>//www.ritsumei.ac.jp/file.jsp?id=229844&amp;f=.pdf</w:t>
      </w:r>
      <w:r w:rsidR="0037514D" w:rsidRPr="0003314E">
        <w:rPr>
          <w:rFonts w:asciiTheme="minorEastAsia" w:hAnsiTheme="minorEastAsia"/>
          <w:sz w:val="24"/>
          <w:szCs w:val="24"/>
        </w:rPr>
        <w:t>)</w:t>
      </w:r>
      <w:r>
        <w:rPr>
          <w:rFonts w:asciiTheme="minorEastAsia" w:hAnsiTheme="minorEastAsia"/>
          <w:sz w:val="24"/>
          <w:szCs w:val="24"/>
        </w:rPr>
        <w:t>.</w:t>
      </w:r>
    </w:p>
    <w:p w14:paraId="3EF0D17B" w14:textId="558BFA63" w:rsidR="00EC43AA" w:rsidRPr="0003314E" w:rsidRDefault="001F6148" w:rsidP="00EC43AA">
      <w:pPr>
        <w:pStyle w:val="a3"/>
        <w:ind w:firstLineChars="100" w:firstLine="240"/>
        <w:rPr>
          <w:rFonts w:asciiTheme="minorEastAsia" w:hAnsiTheme="minorEastAsia"/>
          <w:sz w:val="24"/>
          <w:szCs w:val="24"/>
        </w:rPr>
      </w:pPr>
      <w:r>
        <w:rPr>
          <w:rFonts w:asciiTheme="minorEastAsia" w:hAnsiTheme="minorEastAsia"/>
          <w:sz w:val="24"/>
          <w:szCs w:val="24"/>
        </w:rPr>
        <w:lastRenderedPageBreak/>
        <w:t xml:space="preserve">After the event, </w:t>
      </w:r>
      <w:r w:rsidR="004D1D97">
        <w:rPr>
          <w:rFonts w:asciiTheme="minorEastAsia" w:hAnsiTheme="minorEastAsia"/>
          <w:sz w:val="24"/>
          <w:szCs w:val="24"/>
        </w:rPr>
        <w:t xml:space="preserve">please clean up the venues and waiting rooms thoroughly. Classrooms can be used for lectures, so make sure to </w:t>
      </w:r>
      <w:r w:rsidR="004D1D97">
        <w:rPr>
          <w:rFonts w:asciiTheme="minorEastAsia" w:hAnsiTheme="minorEastAsia"/>
          <w:b/>
          <w:color w:val="FF0000"/>
          <w:sz w:val="24"/>
          <w:szCs w:val="24"/>
          <w:u w:val="single"/>
        </w:rPr>
        <w:t>return everything to its original condition</w:t>
      </w:r>
      <w:r w:rsidR="004D1D97">
        <w:rPr>
          <w:rFonts w:asciiTheme="minorEastAsia" w:hAnsiTheme="minorEastAsia"/>
          <w:bCs/>
          <w:sz w:val="24"/>
          <w:szCs w:val="24"/>
        </w:rPr>
        <w:t xml:space="preserve"> </w:t>
      </w:r>
      <w:r w:rsidR="004D1D97">
        <w:rPr>
          <w:rFonts w:asciiTheme="minorEastAsia" w:hAnsiTheme="minorEastAsia"/>
          <w:sz w:val="24"/>
          <w:szCs w:val="24"/>
        </w:rPr>
        <w:t>(chairs, desks, equipment, etc.).</w:t>
      </w:r>
    </w:p>
    <w:p w14:paraId="37A12A49" w14:textId="119AFA9B" w:rsidR="00EC43AA" w:rsidRPr="0003314E" w:rsidRDefault="004D1D97" w:rsidP="00EC43AA">
      <w:pPr>
        <w:pStyle w:val="a3"/>
        <w:ind w:firstLineChars="100" w:firstLine="240"/>
        <w:rPr>
          <w:rFonts w:asciiTheme="minorEastAsia" w:hAnsiTheme="minorEastAsia"/>
          <w:sz w:val="24"/>
          <w:szCs w:val="24"/>
        </w:rPr>
      </w:pPr>
      <w:bookmarkStart w:id="63" w:name="OLE_LINK134"/>
      <w:bookmarkStart w:id="64" w:name="OLE_LINK135"/>
      <w:r>
        <w:rPr>
          <w:rFonts w:asciiTheme="minorEastAsia" w:hAnsiTheme="minorEastAsia"/>
          <w:sz w:val="24"/>
          <w:szCs w:val="24"/>
        </w:rPr>
        <w:t xml:space="preserve">The organizations are fully responsible for any damage to facilities or equipment incurred during the implementation of the event. </w:t>
      </w:r>
      <w:r>
        <w:rPr>
          <w:rFonts w:asciiTheme="minorEastAsia" w:hAnsiTheme="minorEastAsia"/>
          <w:b/>
          <w:color w:val="FF0000"/>
          <w:sz w:val="24"/>
          <w:szCs w:val="24"/>
          <w:u w:val="single"/>
        </w:rPr>
        <w:t xml:space="preserve">The </w:t>
      </w:r>
      <w:proofErr w:type="spellStart"/>
      <w:r>
        <w:rPr>
          <w:rFonts w:asciiTheme="minorEastAsia" w:hAnsiTheme="minorEastAsia"/>
          <w:b/>
          <w:color w:val="FF0000"/>
          <w:sz w:val="24"/>
          <w:szCs w:val="24"/>
          <w:u w:val="single"/>
        </w:rPr>
        <w:t>Univeristy</w:t>
      </w:r>
      <w:proofErr w:type="spellEnd"/>
      <w:r>
        <w:rPr>
          <w:rFonts w:asciiTheme="minorEastAsia" w:hAnsiTheme="minorEastAsia"/>
          <w:b/>
          <w:color w:val="FF0000"/>
          <w:sz w:val="24"/>
          <w:szCs w:val="24"/>
          <w:u w:val="single"/>
        </w:rPr>
        <w:t>-wide Events Department assumes no responsibility</w:t>
      </w:r>
      <w:r>
        <w:rPr>
          <w:rFonts w:asciiTheme="minorEastAsia" w:hAnsiTheme="minorEastAsia"/>
          <w:sz w:val="24"/>
          <w:szCs w:val="24"/>
        </w:rPr>
        <w:t>.</w:t>
      </w:r>
    </w:p>
    <w:p w14:paraId="54DEF8CD" w14:textId="13C41507" w:rsidR="00EC43AA" w:rsidRPr="0003314E" w:rsidRDefault="004D1D97" w:rsidP="007C549B">
      <w:pPr>
        <w:pStyle w:val="a3"/>
        <w:ind w:firstLineChars="100" w:firstLine="240"/>
        <w:rPr>
          <w:rFonts w:asciiTheme="minorEastAsia" w:hAnsiTheme="minorEastAsia"/>
          <w:sz w:val="24"/>
          <w:szCs w:val="24"/>
        </w:rPr>
      </w:pPr>
      <w:r>
        <w:rPr>
          <w:rFonts w:asciiTheme="minorEastAsia" w:hAnsiTheme="minorEastAsia"/>
          <w:sz w:val="24"/>
          <w:szCs w:val="24"/>
        </w:rPr>
        <w:t xml:space="preserve">We do not keep valuables; please make sure to manage them with utmost care. </w:t>
      </w:r>
      <w:r>
        <w:rPr>
          <w:rFonts w:asciiTheme="minorEastAsia" w:hAnsiTheme="minorEastAsia"/>
          <w:b/>
          <w:color w:val="FF0000"/>
          <w:sz w:val="24"/>
          <w:szCs w:val="24"/>
          <w:u w:val="single"/>
        </w:rPr>
        <w:t>The University-wide Events Department will not bear any responsibility.</w:t>
      </w:r>
    </w:p>
    <w:bookmarkEnd w:id="63"/>
    <w:bookmarkEnd w:id="64"/>
    <w:p w14:paraId="60D81081" w14:textId="77777777" w:rsidR="00054474" w:rsidRPr="0003314E" w:rsidRDefault="00054474" w:rsidP="007C549B">
      <w:pPr>
        <w:pStyle w:val="a3"/>
        <w:ind w:firstLineChars="100" w:firstLine="240"/>
        <w:rPr>
          <w:rFonts w:asciiTheme="minorEastAsia" w:hAnsiTheme="minorEastAsia"/>
          <w:sz w:val="24"/>
          <w:szCs w:val="24"/>
        </w:rPr>
      </w:pPr>
    </w:p>
    <w:p w14:paraId="3C1775D6" w14:textId="68B13231" w:rsidR="00EC43AA" w:rsidRPr="004D1D97" w:rsidRDefault="0037514D" w:rsidP="004D1D97">
      <w:pPr>
        <w:rPr>
          <w:rFonts w:asciiTheme="minorEastAsia" w:hAnsiTheme="minorEastAsia" w:cs="ＭＳ 明朝"/>
          <w:sz w:val="24"/>
          <w:szCs w:val="24"/>
        </w:rPr>
      </w:pPr>
      <w:r w:rsidRPr="0003314E">
        <w:rPr>
          <w:rFonts w:asciiTheme="minorEastAsia" w:hAnsiTheme="minorEastAsia" w:cs="ＭＳ 明朝"/>
          <w:sz w:val="24"/>
          <w:szCs w:val="24"/>
        </w:rPr>
        <w:t>④</w:t>
      </w:r>
      <w:r w:rsidRPr="0003314E">
        <w:rPr>
          <w:rFonts w:asciiTheme="minorEastAsia" w:hAnsiTheme="minorEastAsia"/>
          <w:sz w:val="24"/>
          <w:szCs w:val="24"/>
        </w:rPr>
        <w:t xml:space="preserve"> </w:t>
      </w:r>
      <w:r w:rsidR="004D1D97">
        <w:rPr>
          <w:rFonts w:asciiTheme="minorEastAsia" w:hAnsiTheme="minorEastAsia" w:cstheme="minorEastAsia"/>
          <w:sz w:val="24"/>
          <w:szCs w:val="24"/>
        </w:rPr>
        <w:t>Prohibited Actions</w:t>
      </w:r>
    </w:p>
    <w:p w14:paraId="6B105EF1" w14:textId="0F0DF00F" w:rsidR="00EC43AA" w:rsidRPr="004D1D97" w:rsidRDefault="0037514D" w:rsidP="00EC43AA">
      <w:pPr>
        <w:pStyle w:val="a3"/>
        <w:rPr>
          <w:rFonts w:asciiTheme="minorEastAsia" w:hAnsiTheme="minorEastAsia"/>
          <w:sz w:val="24"/>
          <w:szCs w:val="24"/>
        </w:rPr>
      </w:pPr>
      <w:r w:rsidRPr="0003314E">
        <w:rPr>
          <w:rFonts w:asciiTheme="minorEastAsia" w:hAnsiTheme="minorEastAsia"/>
          <w:sz w:val="24"/>
          <w:szCs w:val="24"/>
        </w:rPr>
        <w:t xml:space="preserve"> </w:t>
      </w:r>
      <w:bookmarkStart w:id="65" w:name="OLE_LINK138"/>
      <w:bookmarkStart w:id="66" w:name="OLE_LINK139"/>
      <w:r w:rsidR="004D1D97">
        <w:rPr>
          <w:rFonts w:asciiTheme="minorEastAsia" w:hAnsiTheme="minorEastAsia"/>
          <w:sz w:val="24"/>
          <w:szCs w:val="24"/>
        </w:rPr>
        <w:t xml:space="preserve">If you violate the following prohibitions, your event may be cancelled, and you may face severe penalties from the University Festival Executive Committee and the university. </w:t>
      </w:r>
      <w:r w:rsidR="004D1D97" w:rsidRPr="004D1D97">
        <w:rPr>
          <w:rFonts w:asciiTheme="minorEastAsia" w:hAnsiTheme="minorEastAsia"/>
          <w:color w:val="000000"/>
          <w:sz w:val="24"/>
          <w:szCs w:val="24"/>
        </w:rPr>
        <w:t>Penalties may also be imposed if violations are discovered after the project ends.</w:t>
      </w:r>
    </w:p>
    <w:p w14:paraId="6E173956" w14:textId="77777777" w:rsidR="00EC43AA" w:rsidRPr="0003314E" w:rsidRDefault="00EC43AA" w:rsidP="00EC43AA">
      <w:pPr>
        <w:pStyle w:val="a3"/>
        <w:rPr>
          <w:rFonts w:asciiTheme="minorEastAsia" w:hAnsiTheme="minorEastAsia"/>
          <w:sz w:val="24"/>
          <w:szCs w:val="24"/>
        </w:rPr>
      </w:pPr>
    </w:p>
    <w:p w14:paraId="5AD66463" w14:textId="35951577" w:rsidR="004D1D97" w:rsidRPr="004D1D97" w:rsidRDefault="004D1D97" w:rsidP="004D1D97">
      <w:pPr>
        <w:pStyle w:val="Web"/>
        <w:rPr>
          <w:rFonts w:asciiTheme="minorEastAsia" w:eastAsiaTheme="minorEastAsia" w:hAnsiTheme="minorEastAsia"/>
        </w:rPr>
      </w:pPr>
      <w:r>
        <w:rPr>
          <w:rFonts w:asciiTheme="minorEastAsia" w:eastAsiaTheme="minorEastAsia" w:hAnsiTheme="minorEastAsia"/>
        </w:rPr>
        <w:t>•</w:t>
      </w:r>
      <w:r w:rsidRPr="004D1D97">
        <w:rPr>
          <w:rFonts w:asciiTheme="minorEastAsia" w:eastAsiaTheme="minorEastAsia" w:hAnsiTheme="minorEastAsia"/>
        </w:rPr>
        <w:t xml:space="preserve"> Damage to indoor facilities such as painting, walls, ceilings, or causing flooding</w:t>
      </w:r>
    </w:p>
    <w:p w14:paraId="6DD60CDE" w14:textId="0BD3B054" w:rsidR="004D1D97" w:rsidRPr="004D1D97" w:rsidRDefault="004D1D97" w:rsidP="004D1D97">
      <w:pPr>
        <w:pStyle w:val="Web"/>
        <w:rPr>
          <w:rFonts w:asciiTheme="minorEastAsia" w:eastAsiaTheme="minorEastAsia" w:hAnsiTheme="minorEastAsia"/>
        </w:rPr>
      </w:pPr>
      <w:r>
        <w:rPr>
          <w:rFonts w:asciiTheme="minorEastAsia" w:eastAsiaTheme="minorEastAsia" w:hAnsiTheme="minorEastAsia"/>
        </w:rPr>
        <w:t>•</w:t>
      </w:r>
      <w:r w:rsidRPr="004D1D97">
        <w:rPr>
          <w:rFonts w:asciiTheme="minorEastAsia" w:eastAsiaTheme="minorEastAsia" w:hAnsiTheme="minorEastAsia"/>
        </w:rPr>
        <w:t xml:space="preserve"> Use of open flames</w:t>
      </w:r>
    </w:p>
    <w:p w14:paraId="47B897DC" w14:textId="2C30682E" w:rsidR="004D1D97" w:rsidRPr="004D1D97" w:rsidRDefault="004D1D97" w:rsidP="004D1D97">
      <w:pPr>
        <w:pStyle w:val="Web"/>
        <w:rPr>
          <w:rFonts w:asciiTheme="minorEastAsia" w:eastAsiaTheme="minorEastAsia" w:hAnsiTheme="minorEastAsia"/>
        </w:rPr>
      </w:pPr>
      <w:r>
        <w:rPr>
          <w:rFonts w:asciiTheme="minorEastAsia" w:eastAsiaTheme="minorEastAsia" w:hAnsiTheme="minorEastAsia"/>
        </w:rPr>
        <w:t>•</w:t>
      </w:r>
      <w:r w:rsidRPr="004D1D97">
        <w:rPr>
          <w:rFonts w:asciiTheme="minorEastAsia" w:eastAsiaTheme="minorEastAsia" w:hAnsiTheme="minorEastAsia"/>
        </w:rPr>
        <w:t xml:space="preserve"> Use of adhesive tapes or materials that leave marks on walls, glass, doors, ceilings, etc. (If tape is necessary, please use protective or masking tape. Other types of tape are not allowed.) *</w:t>
      </w:r>
      <w:r w:rsidRPr="004D1D97">
        <w:rPr>
          <w:rFonts w:asciiTheme="minorEastAsia" w:eastAsiaTheme="minorEastAsia" w:hAnsiTheme="minorEastAsia"/>
          <w:u w:val="single"/>
        </w:rPr>
        <w:t xml:space="preserve">The use of protective or masking tape at </w:t>
      </w:r>
      <w:proofErr w:type="spellStart"/>
      <w:r w:rsidRPr="004D1D97">
        <w:rPr>
          <w:rFonts w:asciiTheme="minorEastAsia" w:eastAsiaTheme="minorEastAsia" w:hAnsiTheme="minorEastAsia" w:hint="eastAsia"/>
          <w:u w:val="single"/>
          <w:lang w:eastAsia="ja-JP"/>
        </w:rPr>
        <w:t>Wakebayashi</w:t>
      </w:r>
      <w:proofErr w:type="spellEnd"/>
      <w:r w:rsidRPr="004D1D97">
        <w:rPr>
          <w:rFonts w:asciiTheme="minorEastAsia" w:eastAsiaTheme="minorEastAsia" w:hAnsiTheme="minorEastAsia"/>
          <w:u w:val="single"/>
        </w:rPr>
        <w:t xml:space="preserve"> International Plaza will be explained during interviews</w:t>
      </w:r>
      <w:r w:rsidRPr="004D1D97">
        <w:rPr>
          <w:rFonts w:asciiTheme="minorEastAsia" w:eastAsiaTheme="minorEastAsia" w:hAnsiTheme="minorEastAsia"/>
        </w:rPr>
        <w:t>.</w:t>
      </w:r>
    </w:p>
    <w:p w14:paraId="0FA6AC77" w14:textId="4AAB704B" w:rsidR="004D1D97" w:rsidRPr="004D1D97" w:rsidRDefault="004D1D97" w:rsidP="004D1D97">
      <w:pPr>
        <w:pStyle w:val="Web"/>
        <w:rPr>
          <w:rFonts w:asciiTheme="minorEastAsia" w:eastAsiaTheme="minorEastAsia" w:hAnsiTheme="minorEastAsia"/>
        </w:rPr>
      </w:pPr>
      <w:r>
        <w:rPr>
          <w:rFonts w:asciiTheme="minorEastAsia" w:eastAsiaTheme="minorEastAsia" w:hAnsiTheme="minorEastAsia"/>
        </w:rPr>
        <w:t>•</w:t>
      </w:r>
      <w:r w:rsidRPr="004D1D97">
        <w:rPr>
          <w:rFonts w:asciiTheme="minorEastAsia" w:eastAsiaTheme="minorEastAsia" w:hAnsiTheme="minorEastAsia"/>
        </w:rPr>
        <w:t xml:space="preserve"> Damage to or unauthorized removal of desks, chairs, or other provided equipment</w:t>
      </w:r>
    </w:p>
    <w:p w14:paraId="08330708" w14:textId="3A43EE7C" w:rsidR="004D1D97" w:rsidRPr="004D1D97" w:rsidRDefault="004D1D97" w:rsidP="004D1D97">
      <w:pPr>
        <w:pStyle w:val="Web"/>
        <w:rPr>
          <w:rFonts w:asciiTheme="minorEastAsia" w:eastAsiaTheme="minorEastAsia" w:hAnsiTheme="minorEastAsia"/>
        </w:rPr>
      </w:pPr>
      <w:r>
        <w:rPr>
          <w:rFonts w:asciiTheme="minorEastAsia" w:eastAsiaTheme="minorEastAsia" w:hAnsiTheme="minorEastAsia"/>
        </w:rPr>
        <w:t>•</w:t>
      </w:r>
      <w:r w:rsidRPr="004D1D97">
        <w:rPr>
          <w:rFonts w:asciiTheme="minorEastAsia" w:eastAsiaTheme="minorEastAsia" w:hAnsiTheme="minorEastAsia"/>
        </w:rPr>
        <w:t xml:space="preserve"> Consumption of food or drink unrelated to the project or without permission</w:t>
      </w:r>
    </w:p>
    <w:p w14:paraId="28A1816B" w14:textId="725601BF" w:rsidR="004D1D97" w:rsidRPr="004D1D97" w:rsidRDefault="004D1D97" w:rsidP="004D1D97">
      <w:pPr>
        <w:pStyle w:val="Web"/>
        <w:rPr>
          <w:rFonts w:asciiTheme="minorEastAsia" w:eastAsiaTheme="minorEastAsia" w:hAnsiTheme="minorEastAsia"/>
        </w:rPr>
      </w:pPr>
      <w:r>
        <w:rPr>
          <w:rFonts w:asciiTheme="minorEastAsia" w:eastAsiaTheme="minorEastAsia" w:hAnsiTheme="minorEastAsia"/>
        </w:rPr>
        <w:t>•</w:t>
      </w:r>
      <w:r w:rsidRPr="004D1D97">
        <w:rPr>
          <w:rFonts w:asciiTheme="minorEastAsia" w:eastAsiaTheme="minorEastAsia" w:hAnsiTheme="minorEastAsia"/>
        </w:rPr>
        <w:t xml:space="preserve"> Unauthorized use of electricity (including charging mobile phones)</w:t>
      </w:r>
    </w:p>
    <w:p w14:paraId="56EEB299" w14:textId="30CECC19" w:rsidR="004D1D97" w:rsidRPr="004D1D97" w:rsidRDefault="004D1D97" w:rsidP="004D1D97">
      <w:pPr>
        <w:pStyle w:val="Web"/>
        <w:rPr>
          <w:rFonts w:asciiTheme="minorEastAsia" w:eastAsiaTheme="minorEastAsia" w:hAnsiTheme="minorEastAsia"/>
        </w:rPr>
      </w:pPr>
      <w:r>
        <w:rPr>
          <w:rFonts w:asciiTheme="minorEastAsia" w:eastAsiaTheme="minorEastAsia" w:hAnsiTheme="minorEastAsia"/>
        </w:rPr>
        <w:t>•</w:t>
      </w:r>
      <w:r w:rsidRPr="004D1D97">
        <w:rPr>
          <w:rFonts w:asciiTheme="minorEastAsia" w:eastAsiaTheme="minorEastAsia" w:hAnsiTheme="minorEastAsia"/>
        </w:rPr>
        <w:t xml:space="preserve"> Unauthorized use of facilities</w:t>
      </w:r>
    </w:p>
    <w:p w14:paraId="1E46716C" w14:textId="135F7008" w:rsidR="004D1D97" w:rsidRPr="004D1D97" w:rsidRDefault="004D1D97" w:rsidP="004D1D97">
      <w:pPr>
        <w:pStyle w:val="Web"/>
        <w:rPr>
          <w:rFonts w:asciiTheme="minorEastAsia" w:eastAsiaTheme="minorEastAsia" w:hAnsiTheme="minorEastAsia"/>
        </w:rPr>
      </w:pPr>
      <w:r>
        <w:rPr>
          <w:rFonts w:asciiTheme="minorEastAsia" w:eastAsiaTheme="minorEastAsia" w:hAnsiTheme="minorEastAsia"/>
        </w:rPr>
        <w:t>•</w:t>
      </w:r>
      <w:r w:rsidRPr="004D1D97">
        <w:rPr>
          <w:rFonts w:asciiTheme="minorEastAsia" w:eastAsiaTheme="minorEastAsia" w:hAnsiTheme="minorEastAsia"/>
        </w:rPr>
        <w:t xml:space="preserve"> Changes to project time, facility use time, or project location without permission</w:t>
      </w:r>
    </w:p>
    <w:p w14:paraId="0F7A0DE9" w14:textId="50330B38" w:rsidR="004D1D97" w:rsidRPr="004D1D97" w:rsidRDefault="004D1D97" w:rsidP="004D1D97">
      <w:pPr>
        <w:pStyle w:val="Web"/>
        <w:rPr>
          <w:rFonts w:asciiTheme="minorEastAsia" w:eastAsiaTheme="minorEastAsia" w:hAnsiTheme="minorEastAsia"/>
        </w:rPr>
      </w:pPr>
      <w:r>
        <w:rPr>
          <w:rFonts w:asciiTheme="minorEastAsia" w:eastAsiaTheme="minorEastAsia" w:hAnsiTheme="minorEastAsia"/>
        </w:rPr>
        <w:t>•</w:t>
      </w:r>
      <w:r w:rsidRPr="004D1D97">
        <w:rPr>
          <w:rFonts w:asciiTheme="minorEastAsia" w:eastAsiaTheme="minorEastAsia" w:hAnsiTheme="minorEastAsia"/>
        </w:rPr>
        <w:t xml:space="preserve"> Actions unrelated to the project</w:t>
      </w:r>
    </w:p>
    <w:p w14:paraId="587456AB" w14:textId="5838F3AE" w:rsidR="004D1D97" w:rsidRPr="004D1D97" w:rsidRDefault="004D1D97" w:rsidP="004D1D97">
      <w:pPr>
        <w:pStyle w:val="Web"/>
        <w:rPr>
          <w:rFonts w:asciiTheme="minorEastAsia" w:eastAsiaTheme="minorEastAsia" w:hAnsiTheme="minorEastAsia"/>
        </w:rPr>
      </w:pPr>
      <w:r>
        <w:rPr>
          <w:rFonts w:asciiTheme="minorEastAsia" w:eastAsiaTheme="minorEastAsia" w:hAnsiTheme="minorEastAsia"/>
        </w:rPr>
        <w:lastRenderedPageBreak/>
        <w:t>•</w:t>
      </w:r>
      <w:r w:rsidRPr="004D1D97">
        <w:rPr>
          <w:rFonts w:asciiTheme="minorEastAsia" w:eastAsiaTheme="minorEastAsia" w:hAnsiTheme="minorEastAsia"/>
        </w:rPr>
        <w:t xml:space="preserve"> Excessive noise beyond specified limits</w:t>
      </w:r>
    </w:p>
    <w:p w14:paraId="47280119" w14:textId="3B3AD419" w:rsidR="00254633" w:rsidRPr="004D1D97" w:rsidRDefault="004D1D97" w:rsidP="004D1D97">
      <w:pPr>
        <w:pStyle w:val="Web"/>
        <w:rPr>
          <w:rFonts w:asciiTheme="minorEastAsia" w:eastAsiaTheme="minorEastAsia" w:hAnsiTheme="minorEastAsia"/>
        </w:rPr>
      </w:pPr>
      <w:r>
        <w:rPr>
          <w:rFonts w:asciiTheme="minorEastAsia" w:eastAsiaTheme="minorEastAsia" w:hAnsiTheme="minorEastAsia"/>
        </w:rPr>
        <w:t>•</w:t>
      </w:r>
      <w:r w:rsidRPr="004D1D97">
        <w:rPr>
          <w:rFonts w:asciiTheme="minorEastAsia" w:eastAsiaTheme="minorEastAsia" w:hAnsiTheme="minorEastAsia"/>
        </w:rPr>
        <w:t xml:space="preserve"> Any other actions deemed dangerous by the Special Projects Division</w:t>
      </w:r>
      <w:bookmarkEnd w:id="65"/>
      <w:bookmarkEnd w:id="66"/>
    </w:p>
    <w:p w14:paraId="537CBD2F" w14:textId="6B2D5F9F" w:rsidR="00EC43AA" w:rsidRPr="004D1D97" w:rsidRDefault="004D1D97" w:rsidP="004D1D97">
      <w:pPr>
        <w:pStyle w:val="af4"/>
        <w:widowControl w:val="0"/>
        <w:numPr>
          <w:ilvl w:val="0"/>
          <w:numId w:val="29"/>
        </w:numPr>
        <w:spacing w:after="0" w:line="240" w:lineRule="auto"/>
        <w:ind w:leftChars="0"/>
        <w:jc w:val="both"/>
        <w:rPr>
          <w:rFonts w:asciiTheme="minorEastAsia" w:hAnsiTheme="minorEastAsia"/>
          <w:sz w:val="24"/>
          <w:szCs w:val="24"/>
        </w:rPr>
      </w:pPr>
      <w:r w:rsidRPr="004D1D97">
        <w:rPr>
          <w:rFonts w:asciiTheme="minorEastAsia" w:hAnsiTheme="minorEastAsia" w:hint="eastAsia"/>
          <w:sz w:val="24"/>
          <w:szCs w:val="24"/>
        </w:rPr>
        <w:t xml:space="preserve">　</w:t>
      </w:r>
      <w:r w:rsidRPr="004D1D97">
        <w:rPr>
          <w:rFonts w:asciiTheme="minorEastAsia" w:hAnsiTheme="minorEastAsia"/>
          <w:sz w:val="24"/>
          <w:szCs w:val="24"/>
        </w:rPr>
        <w:t>About Equipment</w:t>
      </w:r>
    </w:p>
    <w:p w14:paraId="65635EDA" w14:textId="77777777" w:rsidR="00254633" w:rsidRPr="0003314E" w:rsidRDefault="00254633" w:rsidP="00254633">
      <w:pPr>
        <w:pStyle w:val="af4"/>
        <w:widowControl w:val="0"/>
        <w:spacing w:after="0" w:line="240" w:lineRule="auto"/>
        <w:ind w:leftChars="0" w:left="420"/>
        <w:jc w:val="both"/>
        <w:rPr>
          <w:rFonts w:asciiTheme="minorEastAsia" w:hAnsiTheme="minorEastAsia"/>
          <w:sz w:val="24"/>
          <w:szCs w:val="24"/>
        </w:rPr>
      </w:pPr>
    </w:p>
    <w:p w14:paraId="18AB29CF" w14:textId="0ADB2210" w:rsidR="004D1D97" w:rsidRDefault="004D1D97" w:rsidP="00EC43AA">
      <w:pPr>
        <w:pStyle w:val="af4"/>
        <w:widowControl w:val="0"/>
        <w:numPr>
          <w:ilvl w:val="0"/>
          <w:numId w:val="12"/>
        </w:numPr>
        <w:spacing w:after="0" w:line="240" w:lineRule="auto"/>
        <w:ind w:leftChars="0"/>
        <w:jc w:val="both"/>
        <w:rPr>
          <w:rFonts w:asciiTheme="minorEastAsia" w:hAnsiTheme="minorEastAsia"/>
          <w:sz w:val="24"/>
          <w:szCs w:val="24"/>
        </w:rPr>
      </w:pPr>
      <w:r>
        <w:rPr>
          <w:rFonts w:asciiTheme="minorEastAsia" w:hAnsiTheme="minorEastAsia"/>
          <w:sz w:val="24"/>
          <w:szCs w:val="24"/>
        </w:rPr>
        <w:t>Available Equipment</w:t>
      </w:r>
    </w:p>
    <w:p w14:paraId="6002EA35" w14:textId="77777777" w:rsidR="006341DD" w:rsidRDefault="0037514D" w:rsidP="006341DD">
      <w:pPr>
        <w:widowControl w:val="0"/>
        <w:spacing w:after="0" w:line="240" w:lineRule="auto"/>
        <w:rPr>
          <w:noProof/>
        </w:rPr>
      </w:pPr>
      <w:r w:rsidRPr="004D1D97">
        <w:rPr>
          <w:rFonts w:asciiTheme="minorEastAsia" w:hAnsiTheme="minorEastAsia"/>
          <w:sz w:val="24"/>
          <w:szCs w:val="24"/>
        </w:rPr>
        <w:t>･</w:t>
      </w:r>
      <w:r w:rsidR="000640AD" w:rsidRPr="0003314E">
        <w:rPr>
          <w:rFonts w:hint="eastAsia"/>
          <w:noProof/>
        </w:rPr>
        <mc:AlternateContent>
          <mc:Choice Requires="wps">
            <w:drawing>
              <wp:anchor distT="0" distB="0" distL="114300" distR="114300" simplePos="0" relativeHeight="251658243" behindDoc="0" locked="0" layoutInCell="1" allowOverlap="1" wp14:anchorId="4F574A61" wp14:editId="7AF1CDBC">
                <wp:simplePos x="0" y="0"/>
                <wp:positionH relativeFrom="column">
                  <wp:posOffset>60112</wp:posOffset>
                </wp:positionH>
                <wp:positionV relativeFrom="paragraph">
                  <wp:posOffset>843288</wp:posOffset>
                </wp:positionV>
                <wp:extent cx="5238520" cy="99152"/>
                <wp:effectExtent l="0" t="0" r="19685" b="15240"/>
                <wp:wrapNone/>
                <wp:docPr id="54880" name="正方形/長方形 54880"/>
                <wp:cNvGraphicFramePr/>
                <a:graphic xmlns:a="http://schemas.openxmlformats.org/drawingml/2006/main">
                  <a:graphicData uri="http://schemas.microsoft.com/office/word/2010/wordprocessingShape">
                    <wps:wsp>
                      <wps:cNvSpPr/>
                      <wps:spPr>
                        <a:xfrm>
                          <a:off x="0" y="0"/>
                          <a:ext cx="5238520" cy="9915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4A759" id="正方形/長方形 54880" o:spid="_x0000_s1026" style="position:absolute;margin-left:4.75pt;margin-top:66.4pt;width:412.5pt;height:7.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" fillcolor="black [3200]" strokecolor="black [1600]" strokeweight="1pt"/>
            </w:pict>
          </mc:Fallback>
        </mc:AlternateContent>
      </w:r>
      <w:r w:rsidR="006D3FB4">
        <w:rPr>
          <w:rFonts w:asciiTheme="minorEastAsia" w:hAnsiTheme="minorEastAsia"/>
          <w:sz w:val="24"/>
          <w:szCs w:val="24"/>
        </w:rPr>
        <w:t xml:space="preserve">Available in </w:t>
      </w:r>
      <w:r w:rsidR="004D1D97">
        <w:rPr>
          <w:rFonts w:asciiTheme="minorEastAsia" w:hAnsiTheme="minorEastAsia"/>
          <w:sz w:val="24"/>
          <w:szCs w:val="24"/>
        </w:rPr>
        <w:t xml:space="preserve">Building A, D, H and </w:t>
      </w:r>
      <w:proofErr w:type="spellStart"/>
      <w:r w:rsidR="004D1D97">
        <w:rPr>
          <w:rFonts w:asciiTheme="minorEastAsia" w:hAnsiTheme="minorEastAsia"/>
          <w:sz w:val="24"/>
          <w:szCs w:val="24"/>
        </w:rPr>
        <w:t>Wakebayashi</w:t>
      </w:r>
      <w:proofErr w:type="spellEnd"/>
      <w:r w:rsidR="004D1D97">
        <w:rPr>
          <w:rFonts w:asciiTheme="minorEastAsia" w:hAnsiTheme="minorEastAsia"/>
          <w:sz w:val="24"/>
          <w:szCs w:val="24"/>
        </w:rPr>
        <w:t xml:space="preserve"> International Plaza</w:t>
      </w:r>
      <w:r w:rsidR="00EC43AA" w:rsidRPr="0003314E">
        <w:rPr>
          <w:rFonts w:hint="eastAsia"/>
          <w:noProof/>
        </w:rPr>
        <w:drawing>
          <wp:inline distT="0" distB="0" distL="0" distR="0" wp14:anchorId="0A7256B6" wp14:editId="356F45B6">
            <wp:extent cx="4606959" cy="5820489"/>
            <wp:effectExtent l="0" t="0" r="3175" b="0"/>
            <wp:docPr id="34" name="図 3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rotWithShape="1">
                    <a:blip r:embed="rId12">
                      <a:extLst>
                        <a:ext uri="{28A0092B-C50C-407E-A947-70E740481C1C}">
                          <a14:useLocalDpi xmlns:a14="http://schemas.microsoft.com/office/drawing/2010/main" val="0"/>
                        </a:ext>
                      </a:extLst>
                    </a:blip>
                    <a:srcRect t="1887"/>
                    <a:stretch/>
                  </pic:blipFill>
                  <pic:spPr bwMode="auto">
                    <a:xfrm>
                      <a:off x="0" y="0"/>
                      <a:ext cx="4607895" cy="5821671"/>
                    </a:xfrm>
                    <a:prstGeom prst="rect">
                      <a:avLst/>
                    </a:prstGeom>
                    <a:ln>
                      <a:noFill/>
                    </a:ln>
                    <a:extLst>
                      <a:ext uri="{53640926-AAD7-44D8-BBD7-CCE9431645EC}">
                        <a14:shadowObscured xmlns:a14="http://schemas.microsoft.com/office/drawing/2010/main"/>
                      </a:ext>
                    </a:extLst>
                  </pic:spPr>
                </pic:pic>
              </a:graphicData>
            </a:graphic>
          </wp:inline>
        </w:drawing>
      </w:r>
    </w:p>
    <w:p w14:paraId="1CDEB9E2" w14:textId="58C6DC6B" w:rsidR="006341DD" w:rsidRPr="006341DD" w:rsidRDefault="006341DD" w:rsidP="006341DD">
      <w:pPr>
        <w:widowControl w:val="0"/>
        <w:spacing w:after="0" w:line="240" w:lineRule="auto"/>
        <w:rPr>
          <w:noProof/>
        </w:rPr>
      </w:pPr>
      <w:bookmarkStart w:id="67" w:name="OLE_LINK289"/>
      <w:bookmarkStart w:id="68" w:name="OLE_LINK290"/>
      <w:r>
        <w:rPr>
          <w:rFonts w:asciiTheme="minorEastAsia" w:hAnsiTheme="minorEastAsia"/>
          <w:sz w:val="24"/>
          <w:szCs w:val="24"/>
        </w:rPr>
        <w:t>If you would like assistance with the chart, please contact the University-wide Events Department.</w:t>
      </w:r>
      <w:bookmarkEnd w:id="67"/>
      <w:bookmarkEnd w:id="68"/>
    </w:p>
    <w:p w14:paraId="230FF22B" w14:textId="77777777" w:rsidR="00EC43AA" w:rsidRPr="0003314E" w:rsidRDefault="00EC43AA" w:rsidP="00EC43AA">
      <w:pPr>
        <w:rPr>
          <w:rFonts w:asciiTheme="minorEastAsia" w:hAnsiTheme="minorEastAsia"/>
          <w:sz w:val="24"/>
          <w:szCs w:val="24"/>
        </w:rPr>
      </w:pPr>
      <w:r w:rsidRPr="0003314E">
        <w:rPr>
          <w:rFonts w:asciiTheme="minorEastAsia" w:hAnsiTheme="minorEastAsia" w:hint="eastAsia"/>
          <w:noProof/>
          <w:sz w:val="24"/>
          <w:szCs w:val="24"/>
        </w:rPr>
        <w:lastRenderedPageBreak/>
        <w:drawing>
          <wp:inline distT="0" distB="0" distL="0" distR="0" wp14:anchorId="30CB3DE8" wp14:editId="07991268">
            <wp:extent cx="5452745" cy="2940050"/>
            <wp:effectExtent l="0" t="0" r="0" b="0"/>
            <wp:docPr id="35" name="図 35"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中程度の精度で自動的に生成された説明"/>
                    <pic:cNvPicPr/>
                  </pic:nvPicPr>
                  <pic:blipFill rotWithShape="1">
                    <a:blip r:embed="rId13">
                      <a:extLst>
                        <a:ext uri="{28A0092B-C50C-407E-A947-70E740481C1C}">
                          <a14:useLocalDpi xmlns:a14="http://schemas.microsoft.com/office/drawing/2010/main" val="0"/>
                        </a:ext>
                      </a:extLst>
                    </a:blip>
                    <a:srcRect b="39532"/>
                    <a:stretch/>
                  </pic:blipFill>
                  <pic:spPr bwMode="auto">
                    <a:xfrm>
                      <a:off x="0" y="0"/>
                      <a:ext cx="5512064" cy="2972034"/>
                    </a:xfrm>
                    <a:prstGeom prst="rect">
                      <a:avLst/>
                    </a:prstGeom>
                    <a:ln>
                      <a:noFill/>
                    </a:ln>
                    <a:extLst>
                      <a:ext uri="{53640926-AAD7-44D8-BBD7-CCE9431645EC}">
                        <a14:shadowObscured xmlns:a14="http://schemas.microsoft.com/office/drawing/2010/main"/>
                      </a:ext>
                    </a:extLst>
                  </pic:spPr>
                </pic:pic>
              </a:graphicData>
            </a:graphic>
          </wp:inline>
        </w:drawing>
      </w:r>
    </w:p>
    <w:p w14:paraId="564E4C54" w14:textId="62A13384" w:rsidR="004A5FD0" w:rsidRPr="0003314E" w:rsidRDefault="006341DD" w:rsidP="004A5FD0">
      <w:pPr>
        <w:rPr>
          <w:rFonts w:asciiTheme="minorEastAsia" w:hAnsiTheme="minorEastAsia"/>
          <w:sz w:val="24"/>
          <w:szCs w:val="24"/>
        </w:rPr>
      </w:pPr>
      <w:r>
        <w:rPr>
          <w:rFonts w:asciiTheme="minorEastAsia" w:hAnsiTheme="minorEastAsia"/>
          <w:sz w:val="24"/>
          <w:szCs w:val="24"/>
        </w:rPr>
        <w:t>If you would like assistance with the chart, please contact the University-wide Events Department.</w:t>
      </w:r>
    </w:p>
    <w:p w14:paraId="35CA1D09" w14:textId="1F11C5EE" w:rsidR="00EC43AA" w:rsidRPr="0003314E" w:rsidRDefault="00EC43AA" w:rsidP="005D3E01">
      <w:pPr>
        <w:ind w:left="240" w:hangingChars="100" w:hanging="240"/>
        <w:rPr>
          <w:rFonts w:asciiTheme="minorEastAsia" w:hAnsiTheme="minorEastAsia"/>
          <w:sz w:val="24"/>
          <w:szCs w:val="24"/>
        </w:rPr>
      </w:pPr>
      <w:r w:rsidRPr="0003314E">
        <w:rPr>
          <w:rFonts w:asciiTheme="minorEastAsia" w:hAnsiTheme="minorEastAsia" w:hint="eastAsia"/>
          <w:sz w:val="24"/>
          <w:szCs w:val="24"/>
        </w:rPr>
        <w:t>※</w:t>
      </w:r>
      <w:r w:rsidR="006D3FB4">
        <w:rPr>
          <w:rFonts w:asciiTheme="minorEastAsia" w:hAnsiTheme="minorEastAsia"/>
          <w:sz w:val="24"/>
          <w:szCs w:val="24"/>
        </w:rPr>
        <w:t>The list includes the equipment in use. Please note that not all equipment is available.</w:t>
      </w:r>
    </w:p>
    <w:p w14:paraId="1A191065" w14:textId="0293FB21" w:rsidR="002C5456" w:rsidRDefault="00EC43AA" w:rsidP="002C5456">
      <w:pPr>
        <w:rPr>
          <w:rFonts w:asciiTheme="minorEastAsia" w:hAnsiTheme="minorEastAsia"/>
          <w:sz w:val="24"/>
          <w:szCs w:val="24"/>
        </w:rPr>
      </w:pPr>
      <w:r w:rsidRPr="0003314E">
        <w:rPr>
          <w:rFonts w:asciiTheme="minorEastAsia" w:hAnsiTheme="minorEastAsia" w:hint="eastAsia"/>
          <w:sz w:val="24"/>
          <w:szCs w:val="24"/>
        </w:rPr>
        <w:t>※</w:t>
      </w:r>
      <w:r w:rsidR="006D3FB4">
        <w:rPr>
          <w:rFonts w:asciiTheme="minorEastAsia" w:hAnsiTheme="minorEastAsia"/>
          <w:sz w:val="24"/>
          <w:szCs w:val="24"/>
        </w:rPr>
        <w:t>If you are unsure of any items on the list, please ask us in the first interview.</w:t>
      </w:r>
    </w:p>
    <w:p w14:paraId="40A62B49" w14:textId="3A13463D" w:rsidR="00EC43AA" w:rsidRPr="0003314E" w:rsidRDefault="00D53FF7" w:rsidP="00D53FF7">
      <w:pPr>
        <w:rPr>
          <w:rFonts w:asciiTheme="minorEastAsia" w:hAnsiTheme="minorEastAsia"/>
          <w:sz w:val="24"/>
          <w:szCs w:val="24"/>
        </w:rPr>
      </w:pPr>
      <w:r w:rsidRPr="0003314E">
        <w:rPr>
          <w:rFonts w:asciiTheme="minorEastAsia" w:hAnsiTheme="minorEastAsia"/>
          <w:sz w:val="24"/>
          <w:szCs w:val="24"/>
        </w:rPr>
        <w:br w:type="page"/>
      </w:r>
    </w:p>
    <w:p w14:paraId="02441C50" w14:textId="324ED597" w:rsidR="00EC43AA" w:rsidRPr="0003314E" w:rsidRDefault="0037514D" w:rsidP="0F4ECC64">
      <w:pPr>
        <w:rPr>
          <w:rFonts w:asciiTheme="minorEastAsia" w:hAnsiTheme="minorEastAsia"/>
          <w:sz w:val="24"/>
          <w:szCs w:val="24"/>
        </w:rPr>
      </w:pPr>
      <w:r w:rsidRPr="0F4ECC64">
        <w:rPr>
          <w:rFonts w:asciiTheme="minorEastAsia" w:hAnsiTheme="minorEastAsia"/>
          <w:sz w:val="24"/>
          <w:szCs w:val="24"/>
        </w:rPr>
        <w:lastRenderedPageBreak/>
        <w:t>･</w:t>
      </w:r>
      <w:r w:rsidR="006D3FB4">
        <w:rPr>
          <w:rFonts w:asciiTheme="minorEastAsia" w:hAnsiTheme="minorEastAsia"/>
          <w:sz w:val="24"/>
          <w:szCs w:val="24"/>
        </w:rPr>
        <w:t>If using Building D Student Hall</w:t>
      </w:r>
    </w:p>
    <w:p w14:paraId="09FEE23D" w14:textId="77777777" w:rsidR="00EC43AA" w:rsidRPr="0003314E" w:rsidRDefault="00EC43AA" w:rsidP="00EC43AA">
      <w:pPr>
        <w:jc w:val="center"/>
        <w:rPr>
          <w:rFonts w:asciiTheme="minorEastAsia" w:hAnsiTheme="minorEastAsia"/>
          <w:sz w:val="24"/>
          <w:szCs w:val="24"/>
        </w:rPr>
      </w:pPr>
      <w:r w:rsidRPr="0003314E">
        <w:rPr>
          <w:rFonts w:asciiTheme="minorEastAsia" w:hAnsiTheme="minorEastAsia"/>
          <w:noProof/>
          <w:sz w:val="24"/>
          <w:szCs w:val="24"/>
        </w:rPr>
        <w:drawing>
          <wp:inline distT="0" distB="0" distL="0" distR="0" wp14:anchorId="57339FDF" wp14:editId="0E5592F7">
            <wp:extent cx="5906295" cy="5276850"/>
            <wp:effectExtent l="0" t="0" r="0" b="0"/>
            <wp:docPr id="39" name="図 39"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ダイアグラム, 概略図&#10;&#10;自動的に生成された説明"/>
                    <pic:cNvPicPr/>
                  </pic:nvPicPr>
                  <pic:blipFill rotWithShape="1">
                    <a:blip r:embed="rId14" cstate="print">
                      <a:extLst>
                        <a:ext uri="{28A0092B-C50C-407E-A947-70E740481C1C}">
                          <a14:useLocalDpi xmlns:a14="http://schemas.microsoft.com/office/drawing/2010/main" val="0"/>
                        </a:ext>
                      </a:extLst>
                    </a:blip>
                    <a:srcRect l="6236" t="13640" r="13968" b="38631"/>
                    <a:stretch/>
                  </pic:blipFill>
                  <pic:spPr bwMode="auto">
                    <a:xfrm>
                      <a:off x="0" y="0"/>
                      <a:ext cx="6138373" cy="5484195"/>
                    </a:xfrm>
                    <a:prstGeom prst="rect">
                      <a:avLst/>
                    </a:prstGeom>
                    <a:ln>
                      <a:noFill/>
                    </a:ln>
                    <a:extLst>
                      <a:ext uri="{53640926-AAD7-44D8-BBD7-CCE9431645EC}">
                        <a14:shadowObscured xmlns:a14="http://schemas.microsoft.com/office/drawing/2010/main"/>
                      </a:ext>
                    </a:extLst>
                  </pic:spPr>
                </pic:pic>
              </a:graphicData>
            </a:graphic>
          </wp:inline>
        </w:drawing>
      </w:r>
    </w:p>
    <w:p w14:paraId="394D9FAB" w14:textId="289145B7" w:rsidR="00D53FF7" w:rsidRDefault="006341DD">
      <w:pPr>
        <w:rPr>
          <w:rFonts w:asciiTheme="minorEastAsia" w:hAnsiTheme="minorEastAsia"/>
          <w:sz w:val="24"/>
          <w:szCs w:val="24"/>
        </w:rPr>
      </w:pPr>
      <w:r>
        <w:rPr>
          <w:rFonts w:asciiTheme="minorEastAsia" w:hAnsiTheme="minorEastAsia"/>
          <w:sz w:val="24"/>
          <w:szCs w:val="24"/>
        </w:rPr>
        <w:t>If you would like assistance with the chart, please contact the University-wide Events Department.</w:t>
      </w:r>
    </w:p>
    <w:p w14:paraId="72BEAE83" w14:textId="77777777" w:rsidR="006341DD" w:rsidRDefault="006341DD">
      <w:pPr>
        <w:rPr>
          <w:rFonts w:asciiTheme="minorEastAsia" w:hAnsiTheme="minorEastAsia"/>
          <w:sz w:val="24"/>
          <w:szCs w:val="24"/>
        </w:rPr>
      </w:pPr>
    </w:p>
    <w:p w14:paraId="7E631520" w14:textId="77777777" w:rsidR="006341DD" w:rsidRDefault="006341DD">
      <w:pPr>
        <w:rPr>
          <w:rFonts w:asciiTheme="minorEastAsia" w:hAnsiTheme="minorEastAsia"/>
          <w:sz w:val="24"/>
          <w:szCs w:val="24"/>
        </w:rPr>
      </w:pPr>
    </w:p>
    <w:p w14:paraId="243C99BB" w14:textId="77777777" w:rsidR="006341DD" w:rsidRDefault="006341DD">
      <w:pPr>
        <w:rPr>
          <w:rFonts w:asciiTheme="minorEastAsia" w:hAnsiTheme="minorEastAsia"/>
          <w:sz w:val="24"/>
          <w:szCs w:val="24"/>
        </w:rPr>
      </w:pPr>
    </w:p>
    <w:p w14:paraId="5D5F72E0" w14:textId="77777777" w:rsidR="006341DD" w:rsidRPr="0003314E" w:rsidRDefault="006341DD">
      <w:pPr>
        <w:rPr>
          <w:rFonts w:asciiTheme="minorEastAsia" w:hAnsiTheme="minorEastAsia"/>
          <w:sz w:val="24"/>
          <w:szCs w:val="24"/>
        </w:rPr>
      </w:pPr>
    </w:p>
    <w:p w14:paraId="1239E1FB" w14:textId="0254586E" w:rsidR="00EC43AA" w:rsidRPr="0003314E" w:rsidRDefault="0037514D" w:rsidP="00EC43AA">
      <w:pPr>
        <w:rPr>
          <w:rFonts w:asciiTheme="minorEastAsia" w:hAnsiTheme="minorEastAsia"/>
          <w:sz w:val="24"/>
          <w:szCs w:val="24"/>
        </w:rPr>
      </w:pPr>
      <w:r w:rsidRPr="0003314E">
        <w:rPr>
          <w:rFonts w:asciiTheme="minorEastAsia" w:hAnsiTheme="minorEastAsia"/>
          <w:sz w:val="24"/>
          <w:szCs w:val="24"/>
        </w:rPr>
        <w:lastRenderedPageBreak/>
        <w:t>･</w:t>
      </w:r>
      <w:r w:rsidR="006D3FB4">
        <w:rPr>
          <w:rFonts w:asciiTheme="minorEastAsia" w:hAnsiTheme="minorEastAsia"/>
          <w:sz w:val="24"/>
          <w:szCs w:val="24"/>
        </w:rPr>
        <w:t xml:space="preserve">If using Building G </w:t>
      </w:r>
      <w:proofErr w:type="spellStart"/>
      <w:r w:rsidR="006D3FB4">
        <w:rPr>
          <w:rFonts w:asciiTheme="minorEastAsia" w:hAnsiTheme="minorEastAsia"/>
          <w:sz w:val="24"/>
          <w:szCs w:val="24"/>
        </w:rPr>
        <w:t>Wakebayashi</w:t>
      </w:r>
      <w:proofErr w:type="spellEnd"/>
      <w:r w:rsidR="006D3FB4">
        <w:rPr>
          <w:rFonts w:asciiTheme="minorEastAsia" w:hAnsiTheme="minorEastAsia"/>
          <w:sz w:val="24"/>
          <w:szCs w:val="24"/>
        </w:rPr>
        <w:t xml:space="preserve"> International Plaza</w:t>
      </w:r>
    </w:p>
    <w:tbl>
      <w:tblPr>
        <w:tblW w:w="5600" w:type="dxa"/>
        <w:jc w:val="center"/>
        <w:tblCellMar>
          <w:left w:w="99" w:type="dxa"/>
          <w:right w:w="99" w:type="dxa"/>
        </w:tblCellMar>
        <w:tblLook w:val="04A0" w:firstRow="1" w:lastRow="0" w:firstColumn="1" w:lastColumn="0" w:noHBand="0" w:noVBand="1"/>
      </w:tblPr>
      <w:tblGrid>
        <w:gridCol w:w="4100"/>
        <w:gridCol w:w="1500"/>
      </w:tblGrid>
      <w:tr w:rsidR="00EC43AA" w:rsidRPr="0003314E" w14:paraId="42CA5C8D" w14:textId="77777777" w:rsidTr="00E254C9">
        <w:trPr>
          <w:trHeight w:val="400"/>
          <w:jc w:val="center"/>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F1DE9" w14:textId="54949989" w:rsidR="00EC43AA" w:rsidRPr="0003314E" w:rsidRDefault="006D3FB4" w:rsidP="00E254C9">
            <w:pPr>
              <w:jc w:val="center"/>
              <w:rPr>
                <w:rFonts w:asciiTheme="minorEastAsia" w:hAnsiTheme="minorEastAsia" w:cs="ＭＳ Ｐゴシック"/>
                <w:color w:val="000000"/>
                <w:sz w:val="24"/>
                <w:szCs w:val="24"/>
              </w:rPr>
            </w:pPr>
            <w:r>
              <w:rPr>
                <w:rFonts w:asciiTheme="minorEastAsia" w:hAnsiTheme="minorEastAsia" w:cs="ＭＳ Ｐゴシック"/>
                <w:color w:val="000000"/>
                <w:sz w:val="24"/>
                <w:szCs w:val="24"/>
              </w:rPr>
              <w:t>Item</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604B4607" w14:textId="1CD74875" w:rsidR="00EC43AA" w:rsidRPr="0003314E" w:rsidRDefault="006D3FB4" w:rsidP="00E254C9">
            <w:pPr>
              <w:jc w:val="center"/>
              <w:rPr>
                <w:rFonts w:asciiTheme="minorEastAsia" w:hAnsiTheme="minorEastAsia" w:cs="ＭＳ Ｐゴシック"/>
                <w:color w:val="000000"/>
                <w:sz w:val="24"/>
                <w:szCs w:val="24"/>
              </w:rPr>
            </w:pPr>
            <w:r>
              <w:rPr>
                <w:rFonts w:asciiTheme="minorEastAsia" w:hAnsiTheme="minorEastAsia" w:cs="ＭＳ Ｐゴシック"/>
                <w:color w:val="000000"/>
                <w:sz w:val="24"/>
                <w:szCs w:val="24"/>
              </w:rPr>
              <w:t>Quantity</w:t>
            </w:r>
          </w:p>
        </w:tc>
      </w:tr>
      <w:tr w:rsidR="00EC43AA" w:rsidRPr="0003314E" w14:paraId="4251979E" w14:textId="77777777" w:rsidTr="00E254C9">
        <w:trPr>
          <w:trHeight w:val="400"/>
          <w:jc w:val="center"/>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684D572D" w14:textId="26397E7D" w:rsidR="00EC43AA" w:rsidRPr="0003314E" w:rsidRDefault="006D3FB4" w:rsidP="00E254C9">
            <w:pPr>
              <w:jc w:val="center"/>
              <w:rPr>
                <w:rFonts w:asciiTheme="minorEastAsia" w:hAnsiTheme="minorEastAsia" w:cs="ＭＳ Ｐゴシック"/>
                <w:color w:val="000000"/>
                <w:sz w:val="24"/>
                <w:szCs w:val="24"/>
              </w:rPr>
            </w:pPr>
            <w:r>
              <w:rPr>
                <w:rFonts w:asciiTheme="minorEastAsia" w:hAnsiTheme="minorEastAsia" w:cs="ＭＳ Ｐゴシック"/>
                <w:color w:val="000000"/>
                <w:sz w:val="24"/>
                <w:szCs w:val="24"/>
              </w:rPr>
              <w:t>LCD screen (with code)</w:t>
            </w:r>
          </w:p>
        </w:tc>
        <w:tc>
          <w:tcPr>
            <w:tcW w:w="1500" w:type="dxa"/>
            <w:tcBorders>
              <w:top w:val="nil"/>
              <w:left w:val="nil"/>
              <w:bottom w:val="single" w:sz="4" w:space="0" w:color="auto"/>
              <w:right w:val="single" w:sz="4" w:space="0" w:color="auto"/>
            </w:tcBorders>
            <w:shd w:val="clear" w:color="auto" w:fill="auto"/>
            <w:noWrap/>
            <w:vAlign w:val="center"/>
            <w:hideMark/>
          </w:tcPr>
          <w:p w14:paraId="7A163DE6" w14:textId="231E1073" w:rsidR="000640AD" w:rsidRPr="0003314E" w:rsidRDefault="000640AD" w:rsidP="000640AD">
            <w:pPr>
              <w:jc w:val="center"/>
              <w:rPr>
                <w:rFonts w:asciiTheme="minorEastAsia" w:hAnsiTheme="minorEastAsia" w:cs="ＭＳ Ｐゴシック"/>
                <w:color w:val="000000"/>
                <w:sz w:val="24"/>
                <w:szCs w:val="24"/>
              </w:rPr>
            </w:pPr>
            <w:r w:rsidRPr="0003314E">
              <w:rPr>
                <w:rFonts w:asciiTheme="minorEastAsia" w:hAnsiTheme="minorEastAsia" w:cs="ＭＳ Ｐゴシック"/>
                <w:color w:val="000000"/>
                <w:sz w:val="24"/>
                <w:szCs w:val="24"/>
              </w:rPr>
              <w:t>3</w:t>
            </w:r>
          </w:p>
        </w:tc>
      </w:tr>
      <w:tr w:rsidR="00EC43AA" w:rsidRPr="0003314E" w14:paraId="5B2B208B" w14:textId="77777777" w:rsidTr="00E254C9">
        <w:trPr>
          <w:trHeight w:val="400"/>
          <w:jc w:val="center"/>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4F325400" w14:textId="454C3B26" w:rsidR="00EC43AA" w:rsidRPr="0003314E" w:rsidRDefault="006D3FB4" w:rsidP="00E254C9">
            <w:pPr>
              <w:jc w:val="center"/>
              <w:rPr>
                <w:rFonts w:asciiTheme="minorEastAsia" w:hAnsiTheme="minorEastAsia" w:cs="ＭＳ Ｐゴシック"/>
                <w:color w:val="000000"/>
                <w:sz w:val="24"/>
                <w:szCs w:val="24"/>
              </w:rPr>
            </w:pPr>
            <w:r>
              <w:rPr>
                <w:rFonts w:asciiTheme="minorEastAsia" w:hAnsiTheme="minorEastAsia" w:cs="ＭＳ Ｐゴシック"/>
                <w:color w:val="000000"/>
                <w:sz w:val="24"/>
                <w:szCs w:val="24"/>
              </w:rPr>
              <w:t>Whiteboard (movable)</w:t>
            </w:r>
          </w:p>
        </w:tc>
        <w:tc>
          <w:tcPr>
            <w:tcW w:w="1500" w:type="dxa"/>
            <w:tcBorders>
              <w:top w:val="nil"/>
              <w:left w:val="nil"/>
              <w:bottom w:val="single" w:sz="4" w:space="0" w:color="auto"/>
              <w:right w:val="single" w:sz="4" w:space="0" w:color="auto"/>
            </w:tcBorders>
            <w:shd w:val="clear" w:color="auto" w:fill="auto"/>
            <w:noWrap/>
            <w:vAlign w:val="center"/>
            <w:hideMark/>
          </w:tcPr>
          <w:p w14:paraId="58CD6867" w14:textId="70C9B0A1" w:rsidR="00EC43AA" w:rsidRPr="0003314E" w:rsidRDefault="00EC43AA" w:rsidP="00E254C9">
            <w:pPr>
              <w:jc w:val="center"/>
              <w:rPr>
                <w:rFonts w:asciiTheme="minorEastAsia" w:hAnsiTheme="minorEastAsia" w:cs="ＭＳ Ｐゴシック"/>
                <w:color w:val="000000"/>
                <w:sz w:val="24"/>
                <w:szCs w:val="24"/>
              </w:rPr>
            </w:pPr>
            <w:r w:rsidRPr="0003314E">
              <w:rPr>
                <w:rFonts w:asciiTheme="minorEastAsia" w:hAnsiTheme="minorEastAsia" w:cs="ＭＳ Ｐゴシック" w:hint="eastAsia"/>
                <w:color w:val="000000"/>
                <w:sz w:val="24"/>
                <w:szCs w:val="24"/>
              </w:rPr>
              <w:t>1</w:t>
            </w:r>
          </w:p>
        </w:tc>
      </w:tr>
      <w:tr w:rsidR="00EC43AA" w:rsidRPr="0003314E" w14:paraId="35B60B41" w14:textId="77777777" w:rsidTr="00E254C9">
        <w:trPr>
          <w:trHeight w:val="400"/>
          <w:jc w:val="center"/>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208C4845" w14:textId="04F78982" w:rsidR="00EC43AA" w:rsidRPr="0003314E" w:rsidRDefault="006D3FB4" w:rsidP="00E254C9">
            <w:pPr>
              <w:jc w:val="center"/>
              <w:rPr>
                <w:rFonts w:asciiTheme="minorEastAsia" w:hAnsiTheme="minorEastAsia" w:cs="ＭＳ Ｐゴシック"/>
                <w:color w:val="000000"/>
                <w:sz w:val="24"/>
                <w:szCs w:val="24"/>
              </w:rPr>
            </w:pPr>
            <w:r>
              <w:rPr>
                <w:rFonts w:asciiTheme="minorEastAsia" w:hAnsiTheme="minorEastAsia" w:cs="ＭＳ Ｐゴシック"/>
                <w:color w:val="000000"/>
                <w:sz w:val="24"/>
                <w:szCs w:val="24"/>
              </w:rPr>
              <w:t>Projector (unmovable)</w:t>
            </w:r>
          </w:p>
        </w:tc>
        <w:tc>
          <w:tcPr>
            <w:tcW w:w="1500" w:type="dxa"/>
            <w:tcBorders>
              <w:top w:val="nil"/>
              <w:left w:val="nil"/>
              <w:bottom w:val="single" w:sz="4" w:space="0" w:color="auto"/>
              <w:right w:val="single" w:sz="4" w:space="0" w:color="auto"/>
            </w:tcBorders>
            <w:shd w:val="clear" w:color="auto" w:fill="auto"/>
            <w:noWrap/>
            <w:vAlign w:val="center"/>
            <w:hideMark/>
          </w:tcPr>
          <w:p w14:paraId="40BD3564" w14:textId="4CDBE5DF" w:rsidR="00EC43AA" w:rsidRPr="0003314E" w:rsidRDefault="00EC43AA" w:rsidP="00E254C9">
            <w:pPr>
              <w:jc w:val="center"/>
              <w:rPr>
                <w:rFonts w:asciiTheme="minorEastAsia" w:hAnsiTheme="minorEastAsia" w:cs="ＭＳ Ｐゴシック"/>
                <w:color w:val="000000"/>
                <w:sz w:val="24"/>
                <w:szCs w:val="24"/>
              </w:rPr>
            </w:pPr>
            <w:r w:rsidRPr="0003314E">
              <w:rPr>
                <w:rFonts w:asciiTheme="minorEastAsia" w:hAnsiTheme="minorEastAsia" w:cs="ＭＳ Ｐゴシック" w:hint="eastAsia"/>
                <w:color w:val="000000"/>
                <w:sz w:val="24"/>
                <w:szCs w:val="24"/>
              </w:rPr>
              <w:t>2</w:t>
            </w:r>
          </w:p>
        </w:tc>
      </w:tr>
      <w:tr w:rsidR="00EC43AA" w:rsidRPr="0003314E" w14:paraId="34E07733" w14:textId="77777777" w:rsidTr="00E254C9">
        <w:trPr>
          <w:trHeight w:val="400"/>
          <w:jc w:val="center"/>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23DA92DC" w14:textId="5CBE9ECD" w:rsidR="00EC43AA" w:rsidRPr="0003314E" w:rsidRDefault="006D3FB4" w:rsidP="00E254C9">
            <w:pPr>
              <w:jc w:val="center"/>
              <w:rPr>
                <w:rFonts w:asciiTheme="minorEastAsia" w:hAnsiTheme="minorEastAsia" w:cs="ＭＳ Ｐゴシック"/>
                <w:color w:val="000000"/>
                <w:sz w:val="24"/>
                <w:szCs w:val="24"/>
              </w:rPr>
            </w:pPr>
            <w:r>
              <w:rPr>
                <w:rFonts w:asciiTheme="minorEastAsia" w:hAnsiTheme="minorEastAsia" w:cs="ＭＳ Ｐゴシック"/>
                <w:color w:val="000000"/>
                <w:sz w:val="24"/>
                <w:szCs w:val="24"/>
              </w:rPr>
              <w:t>Whiteboard (unmovable)</w:t>
            </w:r>
          </w:p>
        </w:tc>
        <w:tc>
          <w:tcPr>
            <w:tcW w:w="1500" w:type="dxa"/>
            <w:tcBorders>
              <w:top w:val="nil"/>
              <w:left w:val="nil"/>
              <w:bottom w:val="single" w:sz="4" w:space="0" w:color="auto"/>
              <w:right w:val="single" w:sz="4" w:space="0" w:color="auto"/>
            </w:tcBorders>
            <w:shd w:val="clear" w:color="auto" w:fill="auto"/>
            <w:noWrap/>
            <w:vAlign w:val="center"/>
            <w:hideMark/>
          </w:tcPr>
          <w:p w14:paraId="1340B806" w14:textId="4A8969B6" w:rsidR="00EC43AA" w:rsidRPr="0003314E" w:rsidRDefault="00EC43AA" w:rsidP="00E254C9">
            <w:pPr>
              <w:jc w:val="center"/>
              <w:rPr>
                <w:rFonts w:asciiTheme="minorEastAsia" w:hAnsiTheme="minorEastAsia" w:cs="ＭＳ Ｐゴシック"/>
                <w:color w:val="000000"/>
                <w:sz w:val="24"/>
                <w:szCs w:val="24"/>
              </w:rPr>
            </w:pPr>
            <w:r w:rsidRPr="0003314E">
              <w:rPr>
                <w:rFonts w:asciiTheme="minorEastAsia" w:hAnsiTheme="minorEastAsia" w:cs="ＭＳ Ｐゴシック" w:hint="eastAsia"/>
                <w:color w:val="000000"/>
                <w:sz w:val="24"/>
                <w:szCs w:val="24"/>
              </w:rPr>
              <w:t>1</w:t>
            </w:r>
          </w:p>
        </w:tc>
      </w:tr>
    </w:tbl>
    <w:p w14:paraId="1A290A0B" w14:textId="77777777" w:rsidR="00D53FF7" w:rsidRPr="0003314E" w:rsidRDefault="00D53FF7" w:rsidP="00D7053F">
      <w:pPr>
        <w:rPr>
          <w:rFonts w:asciiTheme="minorEastAsia" w:hAnsiTheme="minorEastAsia"/>
          <w:sz w:val="24"/>
          <w:szCs w:val="24"/>
        </w:rPr>
      </w:pPr>
    </w:p>
    <w:p w14:paraId="24E9BE57" w14:textId="7778ED9B" w:rsidR="00A43574" w:rsidRPr="0003314E" w:rsidRDefault="00EC43AA" w:rsidP="00D7053F">
      <w:pPr>
        <w:rPr>
          <w:rFonts w:asciiTheme="minorEastAsia" w:hAnsiTheme="minorEastAsia"/>
          <w:sz w:val="24"/>
          <w:szCs w:val="24"/>
        </w:rPr>
      </w:pPr>
      <w:r w:rsidRPr="0003314E">
        <w:rPr>
          <w:rFonts w:asciiTheme="minorEastAsia" w:hAnsiTheme="minorEastAsia" w:hint="eastAsia"/>
          <w:sz w:val="24"/>
          <w:szCs w:val="24"/>
        </w:rPr>
        <w:t>※</w:t>
      </w:r>
      <w:r w:rsidR="006D3FB4">
        <w:rPr>
          <w:rFonts w:asciiTheme="minorEastAsia" w:hAnsiTheme="minorEastAsia"/>
          <w:sz w:val="24"/>
          <w:szCs w:val="24"/>
        </w:rPr>
        <w:t>If you would like to use these equipment, please indicate your interest in the Proposal and during the first interview.</w:t>
      </w:r>
    </w:p>
    <w:p w14:paraId="7A5BFB9D" w14:textId="53146B3F" w:rsidR="00EC43AA" w:rsidRPr="007C549B" w:rsidRDefault="00EC43AA" w:rsidP="007C549B">
      <w:pPr>
        <w:rPr>
          <w:rFonts w:asciiTheme="minorEastAsia" w:hAnsiTheme="minorEastAsia"/>
          <w:sz w:val="24"/>
          <w:szCs w:val="24"/>
        </w:rPr>
      </w:pPr>
      <w:r w:rsidRPr="0003314E">
        <w:rPr>
          <w:rFonts w:asciiTheme="minorEastAsia" w:hAnsiTheme="minorEastAsia" w:hint="eastAsia"/>
          <w:sz w:val="24"/>
          <w:szCs w:val="24"/>
        </w:rPr>
        <w:t>※</w:t>
      </w:r>
      <w:r w:rsidR="006D3FB4">
        <w:rPr>
          <w:rFonts w:asciiTheme="minorEastAsia" w:hAnsiTheme="minorEastAsia"/>
          <w:sz w:val="24"/>
          <w:szCs w:val="24"/>
        </w:rPr>
        <w:t xml:space="preserve">Due to limited quantities of equipment, please submit your request for the minimum necessary number. </w:t>
      </w:r>
    </w:p>
    <w:p w14:paraId="35D0A561" w14:textId="18755DE0" w:rsidR="00EC43AA" w:rsidRPr="0003314E" w:rsidRDefault="006D3FB4" w:rsidP="00EC43AA">
      <w:pPr>
        <w:pStyle w:val="af4"/>
        <w:widowControl w:val="0"/>
        <w:numPr>
          <w:ilvl w:val="0"/>
          <w:numId w:val="12"/>
        </w:numPr>
        <w:spacing w:after="0" w:line="240" w:lineRule="auto"/>
        <w:ind w:leftChars="0"/>
        <w:jc w:val="both"/>
        <w:rPr>
          <w:rFonts w:asciiTheme="minorEastAsia" w:hAnsiTheme="minorEastAsia"/>
          <w:sz w:val="24"/>
          <w:szCs w:val="24"/>
        </w:rPr>
      </w:pPr>
      <w:bookmarkStart w:id="69" w:name="OLE_LINK144"/>
      <w:bookmarkStart w:id="70" w:name="OLE_LINK145"/>
      <w:r>
        <w:rPr>
          <w:rFonts w:asciiTheme="minorEastAsia" w:hAnsiTheme="minorEastAsia"/>
          <w:sz w:val="24"/>
          <w:szCs w:val="24"/>
        </w:rPr>
        <w:t>Lending of Ladders and Dollies</w:t>
      </w:r>
    </w:p>
    <w:p w14:paraId="7861C8F3" w14:textId="44F3222D" w:rsidR="00EC43AA" w:rsidRPr="006D3FB4" w:rsidRDefault="006D3FB4" w:rsidP="007C549B">
      <w:pPr>
        <w:ind w:leftChars="150" w:left="330"/>
        <w:rPr>
          <w:rFonts w:asciiTheme="minorEastAsia" w:hAnsiTheme="minorEastAsia"/>
          <w:sz w:val="24"/>
          <w:szCs w:val="24"/>
        </w:rPr>
      </w:pPr>
      <w:r w:rsidRPr="006D3FB4">
        <w:rPr>
          <w:rFonts w:asciiTheme="minorEastAsia" w:hAnsiTheme="minorEastAsia"/>
          <w:color w:val="000000"/>
          <w:sz w:val="24"/>
          <w:szCs w:val="24"/>
        </w:rPr>
        <w:t>Due to the limited number of ladders and dollies compared to the number of requesting groups, we operate on a shift-based lending system to accommodate as many groups as possible. We appreciate your understanding and cooperation.</w:t>
      </w:r>
    </w:p>
    <w:p w14:paraId="3B405844" w14:textId="411BD13B" w:rsidR="00EC43AA" w:rsidRPr="0003314E" w:rsidRDefault="006D3FB4" w:rsidP="00DA190E">
      <w:pPr>
        <w:pStyle w:val="af4"/>
        <w:widowControl w:val="0"/>
        <w:numPr>
          <w:ilvl w:val="0"/>
          <w:numId w:val="12"/>
        </w:numPr>
        <w:spacing w:after="0" w:line="240" w:lineRule="auto"/>
        <w:ind w:leftChars="0"/>
        <w:jc w:val="both"/>
        <w:rPr>
          <w:rFonts w:asciiTheme="minorEastAsia" w:hAnsiTheme="minorEastAsia"/>
          <w:sz w:val="24"/>
          <w:szCs w:val="24"/>
        </w:rPr>
      </w:pPr>
      <w:r>
        <w:rPr>
          <w:rFonts w:asciiTheme="minorEastAsia" w:hAnsiTheme="minorEastAsia"/>
          <w:sz w:val="24"/>
          <w:szCs w:val="24"/>
        </w:rPr>
        <w:t>Use of Facility-Provided Equipment</w:t>
      </w:r>
    </w:p>
    <w:p w14:paraId="6DE9C79A" w14:textId="58DCCF5E" w:rsidR="006D3FB4" w:rsidRPr="006D3FB4" w:rsidRDefault="0037514D" w:rsidP="006D3FB4">
      <w:pPr>
        <w:ind w:leftChars="-100" w:left="260" w:hangingChars="200" w:hanging="480"/>
        <w:rPr>
          <w:rFonts w:asciiTheme="minorEastAsia" w:hAnsiTheme="minorEastAsia"/>
          <w:sz w:val="24"/>
          <w:szCs w:val="24"/>
        </w:rPr>
      </w:pPr>
      <w:r w:rsidRPr="0003314E">
        <w:rPr>
          <w:rFonts w:asciiTheme="minorEastAsia" w:hAnsiTheme="minorEastAsia"/>
          <w:sz w:val="24"/>
          <w:szCs w:val="24"/>
        </w:rPr>
        <w:t xml:space="preserve">   </w:t>
      </w:r>
      <w:r w:rsidR="006D3FB4" w:rsidRPr="006D3FB4">
        <w:rPr>
          <w:rFonts w:asciiTheme="minorEastAsia" w:hAnsiTheme="minorEastAsia"/>
          <w:color w:val="000000"/>
          <w:sz w:val="24"/>
          <w:szCs w:val="24"/>
        </w:rPr>
        <w:t xml:space="preserve">You are free to use the equipment provided in each facility (desks, chairs, blackboards, lecterns, projectors, etc.). If you need to move desks or chairs within the facility, please inform us during the </w:t>
      </w:r>
      <w:r w:rsidR="006D3FB4">
        <w:rPr>
          <w:rFonts w:asciiTheme="minorEastAsia" w:hAnsiTheme="minorEastAsia"/>
          <w:color w:val="000000"/>
          <w:sz w:val="24"/>
          <w:szCs w:val="24"/>
        </w:rPr>
        <w:t>interview</w:t>
      </w:r>
      <w:r w:rsidR="006D3FB4" w:rsidRPr="006D3FB4">
        <w:rPr>
          <w:rFonts w:asciiTheme="minorEastAsia" w:hAnsiTheme="minorEastAsia"/>
          <w:color w:val="000000"/>
          <w:sz w:val="24"/>
          <w:szCs w:val="24"/>
        </w:rPr>
        <w:t>.</w:t>
      </w:r>
    </w:p>
    <w:p w14:paraId="4ABF3A1F" w14:textId="0B7D3E78" w:rsidR="00EC43AA" w:rsidRPr="0003314E" w:rsidRDefault="006D3FB4" w:rsidP="00280411">
      <w:pPr>
        <w:pStyle w:val="af4"/>
        <w:numPr>
          <w:ilvl w:val="0"/>
          <w:numId w:val="12"/>
        </w:numPr>
        <w:ind w:leftChars="0"/>
        <w:rPr>
          <w:rFonts w:asciiTheme="minorEastAsia" w:hAnsiTheme="minorEastAsia"/>
          <w:sz w:val="24"/>
          <w:szCs w:val="24"/>
        </w:rPr>
      </w:pPr>
      <w:r>
        <w:rPr>
          <w:rFonts w:asciiTheme="minorEastAsia" w:hAnsiTheme="minorEastAsia"/>
          <w:sz w:val="24"/>
          <w:szCs w:val="24"/>
        </w:rPr>
        <w:t>Important Notices</w:t>
      </w:r>
    </w:p>
    <w:p w14:paraId="6124CD99" w14:textId="012365D3" w:rsidR="006D3FB4" w:rsidRDefault="006D3FB4" w:rsidP="006D3FB4">
      <w:pPr>
        <w:pStyle w:val="Web"/>
        <w:ind w:left="420"/>
        <w:rPr>
          <w:rFonts w:asciiTheme="minorEastAsia" w:eastAsiaTheme="minorEastAsia" w:hAnsiTheme="minorEastAsia"/>
          <w:color w:val="000000"/>
        </w:rPr>
      </w:pPr>
      <w:r w:rsidRPr="006D3FB4">
        <w:rPr>
          <w:rFonts w:asciiTheme="minorEastAsia" w:eastAsiaTheme="minorEastAsia" w:hAnsiTheme="minorEastAsia"/>
          <w:color w:val="000000"/>
        </w:rPr>
        <w:t xml:space="preserve">On the day of the OIC festival, due to the implementation of many projects, </w:t>
      </w:r>
      <w:r w:rsidRPr="006D3FB4">
        <w:rPr>
          <w:rFonts w:asciiTheme="minorEastAsia" w:eastAsiaTheme="minorEastAsia" w:hAnsiTheme="minorEastAsia"/>
          <w:b/>
          <w:bCs/>
          <w:color w:val="000000"/>
          <w:u w:val="single"/>
        </w:rPr>
        <w:t>it may not be possible to use all the requested equipment</w:t>
      </w:r>
      <w:r w:rsidRPr="006D3FB4">
        <w:rPr>
          <w:rFonts w:asciiTheme="minorEastAsia" w:eastAsiaTheme="minorEastAsia" w:hAnsiTheme="minorEastAsia"/>
          <w:color w:val="000000"/>
        </w:rPr>
        <w:t xml:space="preserve">. </w:t>
      </w:r>
    </w:p>
    <w:p w14:paraId="09F4382B" w14:textId="5D45FDC1" w:rsidR="006D3FB4" w:rsidRPr="006D3FB4" w:rsidRDefault="006D3FB4" w:rsidP="006D3FB4">
      <w:pPr>
        <w:pStyle w:val="Web"/>
        <w:ind w:left="420"/>
        <w:rPr>
          <w:rFonts w:asciiTheme="minorEastAsia" w:eastAsiaTheme="minorEastAsia" w:hAnsiTheme="minorEastAsia"/>
          <w:color w:val="000000"/>
        </w:rPr>
      </w:pPr>
      <w:r w:rsidRPr="006D3FB4">
        <w:rPr>
          <w:rFonts w:asciiTheme="minorEastAsia" w:eastAsiaTheme="minorEastAsia" w:hAnsiTheme="minorEastAsia"/>
          <w:color w:val="000000"/>
        </w:rPr>
        <w:t xml:space="preserve">Adjustments for highly requested on-campus equipment (such as curtains, partitions, projectors, PA sets, etc.) may be difficult, and may not align with each </w:t>
      </w:r>
      <w:r w:rsidRPr="006D3FB4">
        <w:rPr>
          <w:rFonts w:asciiTheme="minorEastAsia" w:eastAsiaTheme="minorEastAsia" w:hAnsiTheme="minorEastAsia"/>
          <w:color w:val="000000"/>
        </w:rPr>
        <w:lastRenderedPageBreak/>
        <w:t xml:space="preserve">group's preferences. It is also possible to order from external suppliers, but this </w:t>
      </w:r>
      <w:r w:rsidRPr="006D3FB4">
        <w:rPr>
          <w:rFonts w:asciiTheme="minorEastAsia" w:eastAsiaTheme="minorEastAsia" w:hAnsiTheme="minorEastAsia"/>
          <w:b/>
          <w:bCs/>
          <w:color w:val="000000"/>
          <w:u w:val="single"/>
        </w:rPr>
        <w:t>incurs usage fees</w:t>
      </w:r>
      <w:r w:rsidRPr="006D3FB4">
        <w:rPr>
          <w:rFonts w:asciiTheme="minorEastAsia" w:eastAsiaTheme="minorEastAsia" w:hAnsiTheme="minorEastAsia"/>
          <w:color w:val="000000"/>
        </w:rPr>
        <w:t>. Please consider this possibility when applying for equipment.</w:t>
      </w:r>
    </w:p>
    <w:p w14:paraId="36BA3B66" w14:textId="77777777" w:rsidR="006D3FB4" w:rsidRDefault="006D3FB4" w:rsidP="006D3FB4">
      <w:pPr>
        <w:pStyle w:val="Web"/>
        <w:ind w:left="420"/>
        <w:rPr>
          <w:rFonts w:asciiTheme="minorEastAsia" w:eastAsiaTheme="minorEastAsia" w:hAnsiTheme="minorEastAsia"/>
          <w:color w:val="000000"/>
        </w:rPr>
      </w:pPr>
      <w:r w:rsidRPr="006D3FB4">
        <w:rPr>
          <w:rFonts w:asciiTheme="minorEastAsia" w:eastAsiaTheme="minorEastAsia" w:hAnsiTheme="minorEastAsia"/>
          <w:color w:val="000000"/>
        </w:rPr>
        <w:t xml:space="preserve">There is a limited quantity of equipment available. Using a large quantity of equipment for one project </w:t>
      </w:r>
      <w:r w:rsidRPr="006D3FB4">
        <w:rPr>
          <w:rFonts w:asciiTheme="minorEastAsia" w:eastAsiaTheme="minorEastAsia" w:hAnsiTheme="minorEastAsia"/>
          <w:b/>
          <w:bCs/>
          <w:color w:val="000000"/>
          <w:u w:val="single"/>
        </w:rPr>
        <w:t>may make it difficult for other events to be implemented</w:t>
      </w:r>
      <w:r w:rsidRPr="006D3FB4">
        <w:rPr>
          <w:rFonts w:asciiTheme="minorEastAsia" w:eastAsiaTheme="minorEastAsia" w:hAnsiTheme="minorEastAsia"/>
          <w:color w:val="000000"/>
        </w:rPr>
        <w:t xml:space="preserve">. Please carefully </w:t>
      </w:r>
      <w:r w:rsidRPr="006D3FB4">
        <w:rPr>
          <w:rFonts w:asciiTheme="minorEastAsia" w:eastAsiaTheme="minorEastAsia" w:hAnsiTheme="minorEastAsia"/>
          <w:b/>
          <w:bCs/>
          <w:color w:val="000000"/>
          <w:u w:val="single"/>
        </w:rPr>
        <w:t>estimate the necessary equipment</w:t>
      </w:r>
      <w:r w:rsidRPr="006D3FB4">
        <w:rPr>
          <w:rFonts w:asciiTheme="minorEastAsia" w:eastAsiaTheme="minorEastAsia" w:hAnsiTheme="minorEastAsia"/>
          <w:color w:val="000000"/>
        </w:rPr>
        <w:t xml:space="preserve"> to ensure that the estimated equipment is used on the day of the event. </w:t>
      </w:r>
    </w:p>
    <w:p w14:paraId="59DD6C7F" w14:textId="7D27C768" w:rsidR="00EC43AA" w:rsidRPr="006D3FB4" w:rsidRDefault="006D3FB4" w:rsidP="006D3FB4">
      <w:pPr>
        <w:pStyle w:val="Web"/>
        <w:ind w:left="420"/>
        <w:rPr>
          <w:rFonts w:asciiTheme="minorEastAsia" w:eastAsiaTheme="minorEastAsia" w:hAnsiTheme="minorEastAsia"/>
          <w:color w:val="000000"/>
        </w:rPr>
      </w:pPr>
      <w:r w:rsidRPr="006D3FB4">
        <w:rPr>
          <w:rFonts w:asciiTheme="minorEastAsia" w:eastAsiaTheme="minorEastAsia" w:hAnsiTheme="minorEastAsia"/>
          <w:color w:val="000000"/>
        </w:rPr>
        <w:t xml:space="preserve">When </w:t>
      </w:r>
      <w:r w:rsidRPr="006D3FB4">
        <w:rPr>
          <w:rFonts w:asciiTheme="minorEastAsia" w:eastAsiaTheme="minorEastAsia" w:hAnsiTheme="minorEastAsia"/>
          <w:b/>
          <w:bCs/>
          <w:color w:val="000000"/>
          <w:u w:val="single"/>
        </w:rPr>
        <w:t>placing heavy equipment</w:t>
      </w:r>
      <w:r w:rsidRPr="006D3FB4">
        <w:rPr>
          <w:rFonts w:asciiTheme="minorEastAsia" w:eastAsiaTheme="minorEastAsia" w:hAnsiTheme="minorEastAsia"/>
          <w:color w:val="000000"/>
        </w:rPr>
        <w:t xml:space="preserve"> on indoor desks or school-provided equipment, please </w:t>
      </w:r>
      <w:r w:rsidRPr="006D3FB4">
        <w:rPr>
          <w:rFonts w:asciiTheme="minorEastAsia" w:eastAsiaTheme="minorEastAsia" w:hAnsiTheme="minorEastAsia"/>
          <w:b/>
          <w:bCs/>
          <w:color w:val="000000"/>
          <w:u w:val="single"/>
        </w:rPr>
        <w:t>use a cloth</w:t>
      </w:r>
      <w:r w:rsidRPr="006D3FB4">
        <w:rPr>
          <w:rFonts w:asciiTheme="minorEastAsia" w:eastAsiaTheme="minorEastAsia" w:hAnsiTheme="minorEastAsia"/>
          <w:color w:val="000000"/>
        </w:rPr>
        <w:t xml:space="preserve"> to prevent damage to the tabletop.</w:t>
      </w:r>
    </w:p>
    <w:p w14:paraId="4F32956E" w14:textId="51546D9C" w:rsidR="00EC43AA" w:rsidRPr="001811C0" w:rsidRDefault="006D3FB4" w:rsidP="001811C0">
      <w:pPr>
        <w:pStyle w:val="af4"/>
        <w:widowControl w:val="0"/>
        <w:numPr>
          <w:ilvl w:val="0"/>
          <w:numId w:val="29"/>
        </w:numPr>
        <w:spacing w:after="0" w:line="240" w:lineRule="auto"/>
        <w:ind w:leftChars="0"/>
        <w:jc w:val="both"/>
        <w:rPr>
          <w:rFonts w:asciiTheme="minorEastAsia" w:hAnsiTheme="minorEastAsia"/>
          <w:sz w:val="28"/>
          <w:szCs w:val="28"/>
        </w:rPr>
      </w:pPr>
      <w:r w:rsidRPr="001811C0">
        <w:rPr>
          <w:rFonts w:asciiTheme="minorEastAsia" w:hAnsiTheme="minorEastAsia"/>
          <w:sz w:val="28"/>
          <w:szCs w:val="28"/>
        </w:rPr>
        <w:t xml:space="preserve"> Electricity Usage</w:t>
      </w:r>
    </w:p>
    <w:p w14:paraId="34102300" w14:textId="77777777" w:rsidR="001811C0" w:rsidRDefault="001811C0" w:rsidP="001811C0">
      <w:pPr>
        <w:pStyle w:val="Web"/>
        <w:rPr>
          <w:rFonts w:asciiTheme="minorEastAsia" w:eastAsiaTheme="minorEastAsia" w:hAnsiTheme="minorEastAsia"/>
          <w:color w:val="000000"/>
        </w:rPr>
      </w:pPr>
      <w:r w:rsidRPr="001811C0">
        <w:rPr>
          <w:rFonts w:asciiTheme="minorEastAsia" w:eastAsiaTheme="minorEastAsia" w:hAnsiTheme="minorEastAsia"/>
          <w:color w:val="000000"/>
        </w:rPr>
        <w:t xml:space="preserve">If your project requires electricity, please fill out the "Electricity Usage Request" form with the necessary details and submit it. </w:t>
      </w:r>
    </w:p>
    <w:p w14:paraId="1B61CDCB" w14:textId="6340B227" w:rsidR="001811C0" w:rsidRPr="001811C0" w:rsidRDefault="001811C0" w:rsidP="001811C0">
      <w:pPr>
        <w:pStyle w:val="Web"/>
        <w:rPr>
          <w:rFonts w:asciiTheme="minorEastAsia" w:eastAsiaTheme="minorEastAsia" w:hAnsiTheme="minorEastAsia"/>
          <w:color w:val="000000"/>
        </w:rPr>
      </w:pPr>
      <w:r>
        <w:rPr>
          <w:rFonts w:asciiTheme="minorEastAsia" w:eastAsiaTheme="minorEastAsia" w:hAnsiTheme="minorEastAsia"/>
          <w:color w:val="000000"/>
        </w:rPr>
        <w:t>*</w:t>
      </w:r>
      <w:r w:rsidRPr="001811C0">
        <w:rPr>
          <w:rFonts w:asciiTheme="minorEastAsia" w:eastAsiaTheme="minorEastAsia" w:hAnsiTheme="minorEastAsia"/>
          <w:color w:val="000000"/>
        </w:rPr>
        <w:t>Please note that depending on the electricity usage on the day, it may not be available for your use.</w:t>
      </w:r>
    </w:p>
    <w:p w14:paraId="35C7043A" w14:textId="43FF697F" w:rsidR="00EC43AA" w:rsidRPr="001811C0" w:rsidRDefault="001811C0" w:rsidP="001811C0">
      <w:pPr>
        <w:pStyle w:val="Web"/>
        <w:rPr>
          <w:rFonts w:asciiTheme="minorEastAsia" w:eastAsiaTheme="minorEastAsia" w:hAnsiTheme="minorEastAsia"/>
          <w:color w:val="000000"/>
        </w:rPr>
      </w:pPr>
      <w:r>
        <w:rPr>
          <w:rFonts w:asciiTheme="minorEastAsia" w:eastAsiaTheme="minorEastAsia" w:hAnsiTheme="minorEastAsia"/>
          <w:color w:val="000000"/>
        </w:rPr>
        <w:t>*</w:t>
      </w:r>
      <w:r w:rsidRPr="001811C0">
        <w:rPr>
          <w:rFonts w:asciiTheme="minorEastAsia" w:eastAsiaTheme="minorEastAsia" w:hAnsiTheme="minorEastAsia"/>
          <w:color w:val="000000"/>
        </w:rPr>
        <w:t xml:space="preserve">Private use of electricity for activities such as charging mobile phones is not permitted. </w:t>
      </w:r>
    </w:p>
    <w:p w14:paraId="5DA958C7" w14:textId="738EF715" w:rsidR="00EC43AA" w:rsidRPr="0003314E" w:rsidRDefault="001811C0" w:rsidP="00647454">
      <w:pPr>
        <w:pStyle w:val="af4"/>
        <w:widowControl w:val="0"/>
        <w:numPr>
          <w:ilvl w:val="0"/>
          <w:numId w:val="29"/>
        </w:numPr>
        <w:spacing w:after="0" w:line="240" w:lineRule="auto"/>
        <w:ind w:leftChars="0"/>
        <w:jc w:val="both"/>
        <w:rPr>
          <w:rFonts w:asciiTheme="minorEastAsia" w:hAnsiTheme="minorEastAsia"/>
          <w:sz w:val="28"/>
          <w:szCs w:val="28"/>
        </w:rPr>
      </w:pPr>
      <w:r>
        <w:rPr>
          <w:rFonts w:asciiTheme="minorEastAsia" w:hAnsiTheme="minorEastAsia"/>
          <w:sz w:val="28"/>
          <w:szCs w:val="28"/>
        </w:rPr>
        <w:t>Vehicle Entry</w:t>
      </w:r>
    </w:p>
    <w:bookmarkEnd w:id="69"/>
    <w:bookmarkEnd w:id="70"/>
    <w:p w14:paraId="481846F0" w14:textId="558C874E" w:rsidR="00EC43AA" w:rsidRPr="001811C0" w:rsidRDefault="001811C0">
      <w:pPr>
        <w:rPr>
          <w:rFonts w:asciiTheme="minorEastAsia" w:hAnsiTheme="minorEastAsia"/>
          <w:sz w:val="24"/>
          <w:szCs w:val="24"/>
        </w:rPr>
      </w:pPr>
      <w:r w:rsidRPr="001811C0">
        <w:rPr>
          <w:rFonts w:asciiTheme="minorEastAsia" w:hAnsiTheme="minorEastAsia"/>
          <w:color w:val="000000"/>
          <w:sz w:val="24"/>
          <w:szCs w:val="24"/>
        </w:rPr>
        <w:t xml:space="preserve">Vehicle entry at OIC is generally prohibited. If vehicle entry is </w:t>
      </w:r>
      <w:proofErr w:type="gramStart"/>
      <w:r w:rsidRPr="001811C0">
        <w:rPr>
          <w:rFonts w:asciiTheme="minorEastAsia" w:hAnsiTheme="minorEastAsia"/>
          <w:color w:val="000000"/>
          <w:sz w:val="24"/>
          <w:szCs w:val="24"/>
        </w:rPr>
        <w:t>absolutely necessary</w:t>
      </w:r>
      <w:proofErr w:type="gramEnd"/>
      <w:r w:rsidRPr="001811C0">
        <w:rPr>
          <w:rFonts w:asciiTheme="minorEastAsia" w:hAnsiTheme="minorEastAsia"/>
          <w:color w:val="000000"/>
          <w:sz w:val="24"/>
          <w:szCs w:val="24"/>
        </w:rPr>
        <w:t xml:space="preserve"> for loading and unloading, please fill out the necessary details on the submission form and submit it. Unauthorized vehicle entry is strictly prohibited.</w:t>
      </w:r>
      <w:r w:rsidR="004F7824" w:rsidRPr="001811C0">
        <w:rPr>
          <w:rFonts w:asciiTheme="minorEastAsia" w:hAnsiTheme="minorEastAsia"/>
          <w:sz w:val="24"/>
          <w:szCs w:val="24"/>
        </w:rPr>
        <w:br w:type="page"/>
      </w:r>
    </w:p>
    <w:p w14:paraId="271C5376" w14:textId="0AFB88E3" w:rsidR="00EC43AA" w:rsidRPr="0003314E" w:rsidRDefault="001811C0" w:rsidP="00687A70">
      <w:pPr>
        <w:spacing w:before="240" w:after="240"/>
        <w:jc w:val="center"/>
        <w:rPr>
          <w:rFonts w:asciiTheme="minorEastAsia" w:hAnsiTheme="minorEastAsia"/>
          <w:sz w:val="40"/>
          <w:szCs w:val="40"/>
        </w:rPr>
      </w:pPr>
      <w:r>
        <w:rPr>
          <w:rFonts w:asciiTheme="minorEastAsia" w:hAnsiTheme="minorEastAsia"/>
          <w:sz w:val="40"/>
          <w:szCs w:val="40"/>
        </w:rPr>
        <w:lastRenderedPageBreak/>
        <w:t>About Budget</w:t>
      </w:r>
    </w:p>
    <w:p w14:paraId="04BA90C4" w14:textId="37BA5FA6" w:rsidR="00647F73" w:rsidRPr="00647F73" w:rsidRDefault="0037514D" w:rsidP="00647F73">
      <w:pPr>
        <w:spacing w:before="240" w:after="240"/>
        <w:rPr>
          <w:rFonts w:asciiTheme="minorEastAsia" w:hAnsiTheme="minorEastAsia"/>
          <w:sz w:val="24"/>
          <w:szCs w:val="24"/>
        </w:rPr>
      </w:pPr>
      <w:bookmarkStart w:id="71" w:name="OLE_LINK148"/>
      <w:bookmarkStart w:id="72" w:name="OLE_LINK149"/>
      <w:r w:rsidRPr="00647F73">
        <w:rPr>
          <w:rFonts w:asciiTheme="minorEastAsia" w:hAnsiTheme="minorEastAsia"/>
          <w:sz w:val="24"/>
          <w:szCs w:val="24"/>
        </w:rPr>
        <w:t>〇</w:t>
      </w:r>
      <w:r w:rsidR="001811C0">
        <w:rPr>
          <w:rFonts w:asciiTheme="minorEastAsia" w:hAnsiTheme="minorEastAsia"/>
          <w:sz w:val="24"/>
          <w:szCs w:val="24"/>
        </w:rPr>
        <w:t>Introduction</w:t>
      </w:r>
    </w:p>
    <w:p w14:paraId="045059D7" w14:textId="7A6C40E6" w:rsidR="00647F73" w:rsidRPr="00187027" w:rsidRDefault="001811C0" w:rsidP="00647F73">
      <w:pPr>
        <w:spacing w:before="240" w:after="240"/>
        <w:rPr>
          <w:rFonts w:asciiTheme="minorEastAsia" w:hAnsiTheme="minorEastAsia"/>
          <w:sz w:val="24"/>
          <w:szCs w:val="24"/>
        </w:rPr>
      </w:pPr>
      <w:r w:rsidRPr="00187027">
        <w:rPr>
          <w:rFonts w:asciiTheme="minorEastAsia" w:hAnsiTheme="minorEastAsia"/>
          <w:color w:val="000000"/>
          <w:sz w:val="24"/>
          <w:szCs w:val="24"/>
        </w:rPr>
        <w:t xml:space="preserve">Please fill out the "2024 </w:t>
      </w:r>
      <w:proofErr w:type="spellStart"/>
      <w:r w:rsidRPr="00187027">
        <w:rPr>
          <w:rFonts w:asciiTheme="minorEastAsia" w:hAnsiTheme="minorEastAsia"/>
          <w:color w:val="000000"/>
          <w:sz w:val="24"/>
          <w:szCs w:val="24"/>
        </w:rPr>
        <w:t>Ritsumeikan</w:t>
      </w:r>
      <w:proofErr w:type="spellEnd"/>
      <w:r w:rsidRPr="00187027">
        <w:rPr>
          <w:rFonts w:asciiTheme="minorEastAsia" w:hAnsiTheme="minorEastAsia"/>
          <w:color w:val="000000"/>
          <w:sz w:val="24"/>
          <w:szCs w:val="24"/>
        </w:rPr>
        <w:t xml:space="preserve"> University Festival Group Project Budget Estimate Worksheet" with the necessary expenses required for your project. Regardless of whether financial aid is provided, submission of both the budget estimate worksheet and the post-project financial statement is mandatory. Changes regarding financial aid availability after project approval are not permissible.</w:t>
      </w:r>
    </w:p>
    <w:p w14:paraId="19934E25" w14:textId="3D05676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〇</w:t>
      </w:r>
      <w:r w:rsidR="001811C0">
        <w:rPr>
          <w:rFonts w:asciiTheme="minorEastAsia" w:hAnsiTheme="minorEastAsia"/>
          <w:sz w:val="24"/>
          <w:szCs w:val="24"/>
        </w:rPr>
        <w:t>Financial Aid</w:t>
      </w:r>
    </w:p>
    <w:p w14:paraId="31142113" w14:textId="4FC5FC3A" w:rsidR="00647F73" w:rsidRPr="00187027" w:rsidRDefault="001811C0" w:rsidP="00647F73">
      <w:pPr>
        <w:spacing w:before="240" w:after="240"/>
        <w:rPr>
          <w:rFonts w:asciiTheme="minorEastAsia" w:hAnsiTheme="minorEastAsia"/>
          <w:sz w:val="24"/>
          <w:szCs w:val="24"/>
        </w:rPr>
      </w:pPr>
      <w:r w:rsidRPr="00187027">
        <w:rPr>
          <w:rFonts w:asciiTheme="minorEastAsia" w:hAnsiTheme="minorEastAsia"/>
          <w:color w:val="000000"/>
          <w:sz w:val="24"/>
          <w:szCs w:val="24"/>
        </w:rPr>
        <w:t>If your project is approved, financial aid can be granted from the student council fees. Even if similar projects are conducted in other campuses, separate requests for financial aid for each project item are required. Please note that this differs from the previous fiscal year.</w:t>
      </w:r>
    </w:p>
    <w:p w14:paraId="6C459B35" w14:textId="25348D66"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〇</w:t>
      </w:r>
      <w:r w:rsidR="001811C0" w:rsidRPr="00187027">
        <w:rPr>
          <w:rFonts w:asciiTheme="minorEastAsia" w:hAnsiTheme="minorEastAsia"/>
          <w:sz w:val="24"/>
          <w:szCs w:val="24"/>
        </w:rPr>
        <w:t>Student Union Fees</w:t>
      </w:r>
    </w:p>
    <w:p w14:paraId="18AF7904" w14:textId="109DDE1E" w:rsidR="00647F73" w:rsidRPr="00187027" w:rsidRDefault="001811C0" w:rsidP="00647F73">
      <w:pPr>
        <w:spacing w:before="240" w:after="240"/>
        <w:rPr>
          <w:rFonts w:asciiTheme="minorEastAsia" w:hAnsiTheme="minorEastAsia"/>
          <w:sz w:val="24"/>
          <w:szCs w:val="24"/>
        </w:rPr>
      </w:pPr>
      <w:r w:rsidRPr="00187027">
        <w:rPr>
          <w:rFonts w:asciiTheme="minorEastAsia" w:hAnsiTheme="minorEastAsia"/>
          <w:sz w:val="24"/>
          <w:szCs w:val="24"/>
        </w:rPr>
        <w:t xml:space="preserve">Student union fees </w:t>
      </w:r>
      <w:r w:rsidRPr="00187027">
        <w:rPr>
          <w:rFonts w:asciiTheme="minorEastAsia" w:hAnsiTheme="minorEastAsia"/>
          <w:color w:val="000000"/>
          <w:sz w:val="24"/>
          <w:szCs w:val="24"/>
        </w:rPr>
        <w:t xml:space="preserve">are collected from all </w:t>
      </w:r>
      <w:proofErr w:type="spellStart"/>
      <w:r w:rsidRPr="00187027">
        <w:rPr>
          <w:rFonts w:asciiTheme="minorEastAsia" w:hAnsiTheme="minorEastAsia"/>
          <w:color w:val="000000"/>
          <w:sz w:val="24"/>
          <w:szCs w:val="24"/>
        </w:rPr>
        <w:t>Ritsumeikan</w:t>
      </w:r>
      <w:proofErr w:type="spellEnd"/>
      <w:r w:rsidRPr="00187027">
        <w:rPr>
          <w:rFonts w:asciiTheme="minorEastAsia" w:hAnsiTheme="minorEastAsia"/>
          <w:color w:val="000000"/>
          <w:sz w:val="24"/>
          <w:szCs w:val="24"/>
        </w:rPr>
        <w:t xml:space="preserve"> University students as financial support for extracurricular activities.</w:t>
      </w:r>
    </w:p>
    <w:p w14:paraId="1EC242C1" w14:textId="78BAFB06"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〇</w:t>
      </w:r>
      <w:r w:rsidR="001811C0" w:rsidRPr="00187027">
        <w:rPr>
          <w:rFonts w:asciiTheme="minorEastAsia" w:hAnsiTheme="minorEastAsia"/>
          <w:sz w:val="24"/>
          <w:szCs w:val="24"/>
        </w:rPr>
        <w:t>Aid Amount</w:t>
      </w:r>
    </w:p>
    <w:p w14:paraId="2949B60A" w14:textId="77777777" w:rsidR="001811C0" w:rsidRPr="00187027" w:rsidRDefault="001811C0" w:rsidP="00647F73">
      <w:pPr>
        <w:spacing w:before="240" w:after="240"/>
        <w:rPr>
          <w:rFonts w:asciiTheme="minorEastAsia" w:hAnsiTheme="minorEastAsia"/>
          <w:color w:val="000000"/>
          <w:sz w:val="24"/>
          <w:szCs w:val="24"/>
        </w:rPr>
      </w:pPr>
      <w:r w:rsidRPr="00187027">
        <w:rPr>
          <w:rFonts w:asciiTheme="minorEastAsia" w:hAnsiTheme="minorEastAsia"/>
          <w:color w:val="000000"/>
          <w:sz w:val="24"/>
          <w:szCs w:val="24"/>
        </w:rPr>
        <w:t xml:space="preserve">Financial aid will be provided for </w:t>
      </w:r>
      <w:r w:rsidRPr="00187027">
        <w:rPr>
          <w:rFonts w:asciiTheme="minorEastAsia" w:hAnsiTheme="minorEastAsia"/>
          <w:color w:val="FF0000"/>
          <w:sz w:val="24"/>
          <w:szCs w:val="24"/>
        </w:rPr>
        <w:t>up to 40%</w:t>
      </w:r>
      <w:r w:rsidRPr="00187027">
        <w:rPr>
          <w:rFonts w:asciiTheme="minorEastAsia" w:hAnsiTheme="minorEastAsia"/>
          <w:color w:val="000000"/>
          <w:sz w:val="24"/>
          <w:szCs w:val="24"/>
        </w:rPr>
        <w:t xml:space="preserve"> of the approved budget deemed eligible for disbursement. </w:t>
      </w:r>
      <w:r w:rsidRPr="00187027">
        <w:rPr>
          <w:rFonts w:asciiTheme="minorEastAsia" w:hAnsiTheme="minorEastAsia"/>
          <w:color w:val="FF0000"/>
          <w:sz w:val="24"/>
          <w:szCs w:val="24"/>
        </w:rPr>
        <w:t>The maximum aid limit is 150,000 yen.</w:t>
      </w:r>
    </w:p>
    <w:p w14:paraId="3D9A64A7" w14:textId="77777777" w:rsidR="001811C0" w:rsidRPr="00187027" w:rsidRDefault="001811C0" w:rsidP="00647F73">
      <w:pPr>
        <w:spacing w:before="240" w:after="240"/>
        <w:rPr>
          <w:rFonts w:asciiTheme="minorEastAsia" w:hAnsiTheme="minorEastAsia"/>
          <w:color w:val="000000"/>
          <w:sz w:val="24"/>
          <w:szCs w:val="24"/>
        </w:rPr>
      </w:pPr>
      <w:r w:rsidRPr="00187027">
        <w:rPr>
          <w:rFonts w:asciiTheme="minorEastAsia" w:hAnsiTheme="minorEastAsia"/>
          <w:color w:val="000000"/>
          <w:sz w:val="24"/>
          <w:szCs w:val="24"/>
        </w:rPr>
        <w:t>Example 1: If the required expenses amount to 50,000 yen</w:t>
      </w:r>
    </w:p>
    <w:p w14:paraId="3EDFAEC5" w14:textId="0367FE83" w:rsidR="001811C0" w:rsidRPr="00187027" w:rsidRDefault="00187027" w:rsidP="001811C0">
      <w:pPr>
        <w:spacing w:before="240" w:after="240"/>
        <w:ind w:firstLine="840"/>
        <w:rPr>
          <w:rFonts w:asciiTheme="minorEastAsia" w:hAnsiTheme="minorEastAsia"/>
          <w:color w:val="000000"/>
          <w:sz w:val="24"/>
          <w:szCs w:val="24"/>
        </w:rPr>
      </w:pPr>
      <w:r>
        <w:rPr>
          <w:rFonts w:asciiTheme="minorEastAsia" w:hAnsiTheme="minorEastAsia"/>
          <w:color w:val="000000"/>
          <w:sz w:val="24"/>
          <w:szCs w:val="24"/>
        </w:rPr>
        <w:t>T</w:t>
      </w:r>
      <w:r w:rsidR="001811C0" w:rsidRPr="00187027">
        <w:rPr>
          <w:rFonts w:asciiTheme="minorEastAsia" w:hAnsiTheme="minorEastAsia"/>
          <w:color w:val="000000"/>
          <w:sz w:val="24"/>
          <w:szCs w:val="24"/>
        </w:rPr>
        <w:t>he aid provided will be 20,000 yen (40% of 50,000 yen)</w:t>
      </w:r>
    </w:p>
    <w:p w14:paraId="2A6E509D" w14:textId="77777777" w:rsidR="001811C0" w:rsidRPr="00187027" w:rsidRDefault="001811C0" w:rsidP="001811C0">
      <w:pPr>
        <w:spacing w:before="240" w:after="240"/>
        <w:rPr>
          <w:rFonts w:asciiTheme="minorEastAsia" w:hAnsiTheme="minorEastAsia"/>
          <w:color w:val="000000"/>
          <w:sz w:val="24"/>
          <w:szCs w:val="24"/>
        </w:rPr>
      </w:pPr>
      <w:r w:rsidRPr="00187027">
        <w:rPr>
          <w:rFonts w:asciiTheme="minorEastAsia" w:hAnsiTheme="minorEastAsia"/>
          <w:color w:val="000000"/>
          <w:sz w:val="24"/>
          <w:szCs w:val="24"/>
        </w:rPr>
        <w:t>Example 2: If the required expenses amount to 300,000 yen</w:t>
      </w:r>
    </w:p>
    <w:p w14:paraId="59C9862E" w14:textId="479B8D34" w:rsidR="00647F73" w:rsidRPr="00187027" w:rsidRDefault="00187027" w:rsidP="001811C0">
      <w:pPr>
        <w:spacing w:before="240" w:after="240"/>
        <w:ind w:firstLine="840"/>
        <w:rPr>
          <w:rFonts w:asciiTheme="minorEastAsia" w:hAnsiTheme="minorEastAsia"/>
          <w:sz w:val="24"/>
          <w:szCs w:val="24"/>
        </w:rPr>
      </w:pPr>
      <w:r>
        <w:rPr>
          <w:rFonts w:asciiTheme="minorEastAsia" w:hAnsiTheme="minorEastAsia"/>
          <w:color w:val="000000"/>
          <w:sz w:val="24"/>
          <w:szCs w:val="24"/>
        </w:rPr>
        <w:t>T</w:t>
      </w:r>
      <w:r w:rsidR="001811C0" w:rsidRPr="00187027">
        <w:rPr>
          <w:rFonts w:asciiTheme="minorEastAsia" w:hAnsiTheme="minorEastAsia"/>
          <w:color w:val="000000"/>
          <w:sz w:val="24"/>
          <w:szCs w:val="24"/>
        </w:rPr>
        <w:t>he aid will be capped at 150,000 yen</w:t>
      </w:r>
    </w:p>
    <w:p w14:paraId="232D8414" w14:textId="77777777" w:rsidR="00647F73" w:rsidRPr="00187027" w:rsidRDefault="00647F73" w:rsidP="00647F73">
      <w:pPr>
        <w:spacing w:before="240" w:after="240"/>
        <w:rPr>
          <w:rFonts w:asciiTheme="minorEastAsia" w:hAnsiTheme="minorEastAsia"/>
          <w:sz w:val="24"/>
          <w:szCs w:val="24"/>
        </w:rPr>
      </w:pPr>
    </w:p>
    <w:p w14:paraId="2430C64A" w14:textId="77777777" w:rsidR="00647F73" w:rsidRPr="00187027" w:rsidRDefault="00647F73" w:rsidP="00647F73">
      <w:pPr>
        <w:spacing w:before="240" w:after="240"/>
        <w:rPr>
          <w:rFonts w:asciiTheme="minorEastAsia" w:hAnsiTheme="minorEastAsia"/>
          <w:sz w:val="24"/>
          <w:szCs w:val="24"/>
        </w:rPr>
      </w:pPr>
    </w:p>
    <w:p w14:paraId="7E33C23F" w14:textId="33F4CA90"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w:t>
      </w:r>
      <w:r w:rsidR="001811C0" w:rsidRPr="00187027">
        <w:rPr>
          <w:rFonts w:asciiTheme="minorEastAsia" w:hAnsiTheme="minorEastAsia"/>
          <w:sz w:val="24"/>
          <w:szCs w:val="24"/>
        </w:rPr>
        <w:t>Criteria for Student Union Fee Aid</w:t>
      </w:r>
    </w:p>
    <w:p w14:paraId="22AFE206" w14:textId="2078398F" w:rsidR="00647F73" w:rsidRPr="00187027" w:rsidRDefault="0037514D" w:rsidP="003635ED">
      <w:pPr>
        <w:spacing w:before="240" w:after="240"/>
        <w:rPr>
          <w:rFonts w:asciiTheme="minorEastAsia" w:hAnsiTheme="minorEastAsia"/>
          <w:sz w:val="24"/>
          <w:szCs w:val="24"/>
        </w:rPr>
      </w:pPr>
      <w:r w:rsidRPr="00187027">
        <w:rPr>
          <w:rFonts w:asciiTheme="minorEastAsia" w:hAnsiTheme="minorEastAsia"/>
          <w:sz w:val="24"/>
          <w:szCs w:val="24"/>
        </w:rPr>
        <w:t>①</w:t>
      </w:r>
      <w:r w:rsidR="001811C0" w:rsidRPr="00187027">
        <w:rPr>
          <w:rFonts w:asciiTheme="minorEastAsia" w:hAnsiTheme="minorEastAsia"/>
          <w:sz w:val="24"/>
          <w:szCs w:val="24"/>
        </w:rPr>
        <w:t>Suitability for the festival</w:t>
      </w:r>
    </w:p>
    <w:p w14:paraId="507ED2D3" w14:textId="5A036DD6" w:rsidR="00647F73" w:rsidRPr="00187027" w:rsidRDefault="0037514D" w:rsidP="003635ED">
      <w:pPr>
        <w:spacing w:before="240" w:after="240"/>
        <w:rPr>
          <w:rFonts w:asciiTheme="minorEastAsia" w:hAnsiTheme="minorEastAsia"/>
          <w:sz w:val="24"/>
          <w:szCs w:val="24"/>
        </w:rPr>
      </w:pPr>
      <w:r w:rsidRPr="00187027">
        <w:rPr>
          <w:rFonts w:asciiTheme="minorEastAsia" w:hAnsiTheme="minorEastAsia"/>
          <w:sz w:val="24"/>
          <w:szCs w:val="24"/>
        </w:rPr>
        <w:t>➁</w:t>
      </w:r>
      <w:r w:rsidR="001811C0" w:rsidRPr="00187027">
        <w:rPr>
          <w:rFonts w:asciiTheme="minorEastAsia" w:hAnsiTheme="minorEastAsia"/>
          <w:sz w:val="24"/>
          <w:szCs w:val="24"/>
        </w:rPr>
        <w:t>Appropriateness of the proposed costs</w:t>
      </w:r>
      <w:r w:rsidRPr="00187027">
        <w:rPr>
          <w:rFonts w:asciiTheme="minorEastAsia" w:hAnsiTheme="minorEastAsia"/>
          <w:sz w:val="24"/>
          <w:szCs w:val="24"/>
        </w:rPr>
        <w:t xml:space="preserve"> </w:t>
      </w:r>
    </w:p>
    <w:p w14:paraId="2C6ACFE8" w14:textId="4119E65E"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③</w:t>
      </w:r>
      <w:r w:rsidR="001811C0" w:rsidRPr="00187027">
        <w:rPr>
          <w:rFonts w:asciiTheme="minorEastAsia" w:hAnsiTheme="minorEastAsia"/>
          <w:sz w:val="24"/>
          <w:szCs w:val="24"/>
        </w:rPr>
        <w:t xml:space="preserve">Compliance with the </w:t>
      </w:r>
      <w:bookmarkStart w:id="73" w:name="OLE_LINK150"/>
      <w:bookmarkStart w:id="74" w:name="OLE_LINK151"/>
      <w:r w:rsidR="001811C0" w:rsidRPr="00187027">
        <w:rPr>
          <w:rFonts w:asciiTheme="minorEastAsia" w:hAnsiTheme="minorEastAsia"/>
          <w:sz w:val="24"/>
          <w:szCs w:val="24"/>
        </w:rPr>
        <w:t>FY2024 Student Union Fee Aid Criteria</w:t>
      </w:r>
      <w:bookmarkEnd w:id="73"/>
      <w:bookmarkEnd w:id="74"/>
      <w:r w:rsidR="001811C0" w:rsidRPr="00187027">
        <w:rPr>
          <w:rFonts w:asciiTheme="minorEastAsia" w:hAnsiTheme="minorEastAsia"/>
          <w:sz w:val="24"/>
          <w:szCs w:val="24"/>
        </w:rPr>
        <w:t xml:space="preserve"> (page </w:t>
      </w:r>
      <w:r w:rsidR="00CD349E">
        <w:rPr>
          <w:rFonts w:asciiTheme="minorEastAsia" w:hAnsiTheme="minorEastAsia"/>
          <w:sz w:val="24"/>
          <w:szCs w:val="24"/>
        </w:rPr>
        <w:t>29</w:t>
      </w:r>
      <w:r w:rsidR="001811C0" w:rsidRPr="00187027">
        <w:rPr>
          <w:rFonts w:asciiTheme="minorEastAsia" w:hAnsiTheme="minorEastAsia"/>
          <w:sz w:val="24"/>
          <w:szCs w:val="24"/>
        </w:rPr>
        <w:t>)</w:t>
      </w:r>
    </w:p>
    <w:p w14:paraId="18B6B64C" w14:textId="5C4CFC9E"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④</w:t>
      </w:r>
      <w:r w:rsidR="001811C0" w:rsidRPr="00187027">
        <w:rPr>
          <w:rFonts w:asciiTheme="minorEastAsia" w:hAnsiTheme="minorEastAsia"/>
          <w:sz w:val="24"/>
          <w:szCs w:val="24"/>
        </w:rPr>
        <w:t>Accuracy and appropriateness of the budget estimate</w:t>
      </w:r>
      <w:r w:rsidRPr="00187027">
        <w:rPr>
          <w:rFonts w:asciiTheme="minorEastAsia" w:hAnsiTheme="minorEastAsia"/>
          <w:sz w:val="24"/>
          <w:szCs w:val="24"/>
        </w:rPr>
        <w:t xml:space="preserve"> </w:t>
      </w:r>
    </w:p>
    <w:p w14:paraId="347C523C" w14:textId="3F03E117" w:rsidR="00647F73" w:rsidRPr="00187027" w:rsidRDefault="001811C0" w:rsidP="00647F73">
      <w:pPr>
        <w:spacing w:before="240" w:after="240"/>
        <w:rPr>
          <w:rFonts w:asciiTheme="minorEastAsia" w:hAnsiTheme="minorEastAsia"/>
          <w:sz w:val="24"/>
          <w:szCs w:val="24"/>
        </w:rPr>
      </w:pPr>
      <w:r w:rsidRPr="00187027">
        <w:rPr>
          <w:rFonts w:asciiTheme="minorEastAsia" w:hAnsiTheme="minorEastAsia"/>
          <w:sz w:val="24"/>
          <w:szCs w:val="24"/>
        </w:rPr>
        <w:t>These criteria will be reviewed during the interview.</w:t>
      </w:r>
    </w:p>
    <w:p w14:paraId="206B8C5C" w14:textId="77777777" w:rsidR="00647F73" w:rsidRPr="00187027" w:rsidRDefault="00647F73" w:rsidP="00647F73">
      <w:pPr>
        <w:spacing w:before="240" w:after="240"/>
        <w:rPr>
          <w:rFonts w:asciiTheme="minorEastAsia" w:hAnsiTheme="minorEastAsia"/>
          <w:sz w:val="24"/>
          <w:szCs w:val="24"/>
        </w:rPr>
      </w:pPr>
    </w:p>
    <w:p w14:paraId="58F4609D" w14:textId="1D62055A"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w:t>
      </w:r>
      <w:r w:rsidR="001811C0" w:rsidRPr="00187027">
        <w:rPr>
          <w:rFonts w:asciiTheme="minorEastAsia" w:hAnsiTheme="minorEastAsia"/>
          <w:sz w:val="24"/>
          <w:szCs w:val="24"/>
        </w:rPr>
        <w:t>Necessary Expenses</w:t>
      </w:r>
    </w:p>
    <w:p w14:paraId="322B53E8" w14:textId="47F85756" w:rsidR="00647F73" w:rsidRPr="00187027" w:rsidRDefault="001811C0" w:rsidP="00647F73">
      <w:pPr>
        <w:spacing w:before="240" w:after="240"/>
        <w:rPr>
          <w:rFonts w:asciiTheme="minorEastAsia" w:hAnsiTheme="minorEastAsia"/>
          <w:sz w:val="24"/>
          <w:szCs w:val="24"/>
        </w:rPr>
      </w:pPr>
      <w:r w:rsidRPr="00187027">
        <w:rPr>
          <w:rFonts w:asciiTheme="minorEastAsia" w:hAnsiTheme="minorEastAsia"/>
          <w:color w:val="000000"/>
          <w:sz w:val="24"/>
          <w:szCs w:val="24"/>
        </w:rPr>
        <w:t xml:space="preserve">Refer to page </w:t>
      </w:r>
      <w:r w:rsidR="00CD349E">
        <w:rPr>
          <w:rFonts w:asciiTheme="minorEastAsia" w:hAnsiTheme="minorEastAsia"/>
          <w:color w:val="000000"/>
          <w:sz w:val="24"/>
          <w:szCs w:val="24"/>
        </w:rPr>
        <w:t>29</w:t>
      </w:r>
      <w:r w:rsidRPr="00187027">
        <w:rPr>
          <w:rFonts w:asciiTheme="minorEastAsia" w:hAnsiTheme="minorEastAsia"/>
          <w:color w:val="000000"/>
          <w:sz w:val="24"/>
          <w:szCs w:val="24"/>
        </w:rPr>
        <w:t xml:space="preserve"> of the "</w:t>
      </w:r>
      <w:r w:rsidRPr="00187027">
        <w:rPr>
          <w:rFonts w:asciiTheme="minorEastAsia" w:hAnsiTheme="minorEastAsia"/>
          <w:sz w:val="24"/>
          <w:szCs w:val="24"/>
        </w:rPr>
        <w:t xml:space="preserve"> </w:t>
      </w:r>
      <w:bookmarkStart w:id="75" w:name="OLE_LINK152"/>
      <w:bookmarkStart w:id="76" w:name="OLE_LINK153"/>
      <w:r w:rsidRPr="00187027">
        <w:rPr>
          <w:rFonts w:asciiTheme="minorEastAsia" w:hAnsiTheme="minorEastAsia"/>
          <w:sz w:val="24"/>
          <w:szCs w:val="24"/>
        </w:rPr>
        <w:t>FY2024 Student Union Fee Aid Criteria</w:t>
      </w:r>
      <w:r w:rsidRPr="00187027">
        <w:rPr>
          <w:rFonts w:asciiTheme="minorEastAsia" w:hAnsiTheme="minorEastAsia"/>
          <w:color w:val="000000"/>
          <w:sz w:val="24"/>
          <w:szCs w:val="24"/>
        </w:rPr>
        <w:t xml:space="preserve"> </w:t>
      </w:r>
      <w:bookmarkEnd w:id="75"/>
      <w:bookmarkEnd w:id="76"/>
      <w:r w:rsidRPr="00187027">
        <w:rPr>
          <w:rFonts w:asciiTheme="minorEastAsia" w:hAnsiTheme="minorEastAsia"/>
          <w:color w:val="000000"/>
          <w:sz w:val="24"/>
          <w:szCs w:val="24"/>
        </w:rPr>
        <w:t>" for eligible items. Expenses unrelated to the project or with unclear budget estimates will not be considered.</w:t>
      </w:r>
    </w:p>
    <w:p w14:paraId="433EC233" w14:textId="77777777" w:rsidR="00647F73" w:rsidRPr="00187027" w:rsidRDefault="00647F73" w:rsidP="00647F73">
      <w:pPr>
        <w:spacing w:before="240" w:after="240"/>
        <w:rPr>
          <w:rFonts w:asciiTheme="minorEastAsia" w:hAnsiTheme="minorEastAsia"/>
          <w:sz w:val="24"/>
          <w:szCs w:val="24"/>
        </w:rPr>
      </w:pPr>
    </w:p>
    <w:p w14:paraId="59ACECFA" w14:textId="3061FA60"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w:t>
      </w:r>
      <w:r w:rsidR="001811C0" w:rsidRPr="00187027">
        <w:rPr>
          <w:rFonts w:asciiTheme="minorEastAsia" w:hAnsiTheme="minorEastAsia"/>
          <w:sz w:val="24"/>
          <w:szCs w:val="24"/>
        </w:rPr>
        <w:t xml:space="preserve">Budgeting Process and Worksheet Instructions </w:t>
      </w:r>
    </w:p>
    <w:p w14:paraId="5A0C137A" w14:textId="08590757"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①</w:t>
      </w:r>
      <w:r w:rsidR="001811C0" w:rsidRPr="00187027">
        <w:rPr>
          <w:rFonts w:asciiTheme="minorEastAsia" w:hAnsiTheme="minorEastAsia"/>
          <w:sz w:val="24"/>
          <w:szCs w:val="24"/>
        </w:rPr>
        <w:t xml:space="preserve">Conceptualize your project. </w:t>
      </w:r>
      <w:r w:rsidR="001811C0" w:rsidRPr="00187027">
        <w:rPr>
          <w:rFonts w:asciiTheme="minorEastAsia" w:hAnsiTheme="minorEastAsia"/>
          <w:color w:val="000000"/>
          <w:sz w:val="24"/>
          <w:szCs w:val="24"/>
        </w:rPr>
        <w:t>Clearly define the intent, content, scale, location, and target audience of your project.</w:t>
      </w:r>
    </w:p>
    <w:p w14:paraId="137DC3AE" w14:textId="77777777" w:rsidR="00872A3D" w:rsidRPr="00187027" w:rsidRDefault="00872A3D" w:rsidP="00647F73">
      <w:pPr>
        <w:spacing w:before="240" w:after="240"/>
        <w:rPr>
          <w:rFonts w:asciiTheme="minorEastAsia" w:hAnsiTheme="minorEastAsia"/>
          <w:sz w:val="24"/>
          <w:szCs w:val="24"/>
        </w:rPr>
      </w:pPr>
    </w:p>
    <w:p w14:paraId="1C54154D" w14:textId="4BEB286A" w:rsidR="00647F73" w:rsidRPr="00187027" w:rsidRDefault="0037514D" w:rsidP="00872A3D">
      <w:pPr>
        <w:spacing w:before="240" w:after="240"/>
        <w:rPr>
          <w:rFonts w:asciiTheme="minorEastAsia" w:hAnsiTheme="minorEastAsia"/>
          <w:sz w:val="24"/>
          <w:szCs w:val="24"/>
        </w:rPr>
      </w:pPr>
      <w:r w:rsidRPr="00187027">
        <w:rPr>
          <w:rFonts w:asciiTheme="minorEastAsia" w:hAnsiTheme="minorEastAsia"/>
          <w:sz w:val="24"/>
          <w:szCs w:val="24"/>
        </w:rPr>
        <w:t>➁</w:t>
      </w:r>
      <w:r w:rsidR="001811C0" w:rsidRPr="00187027">
        <w:rPr>
          <w:rFonts w:asciiTheme="minorEastAsia" w:hAnsiTheme="minorEastAsia"/>
          <w:sz w:val="24"/>
          <w:szCs w:val="24"/>
        </w:rPr>
        <w:t xml:space="preserve">Identify required items. </w:t>
      </w:r>
      <w:r w:rsidR="001811C0" w:rsidRPr="00187027">
        <w:rPr>
          <w:rFonts w:asciiTheme="minorEastAsia" w:hAnsiTheme="minorEastAsia"/>
          <w:color w:val="000000"/>
          <w:sz w:val="24"/>
          <w:szCs w:val="24"/>
        </w:rPr>
        <w:t>List all items needed, including those to be borrowed from the university, rented at a cost, or purchased outright. Ensure nothing is overlooked.</w:t>
      </w:r>
    </w:p>
    <w:p w14:paraId="027492F1" w14:textId="77777777" w:rsidR="006F383A" w:rsidRPr="00187027" w:rsidRDefault="006F383A" w:rsidP="00872A3D">
      <w:pPr>
        <w:spacing w:before="240" w:after="240"/>
        <w:rPr>
          <w:rFonts w:asciiTheme="minorEastAsia" w:hAnsiTheme="minorEastAsia"/>
          <w:sz w:val="24"/>
          <w:szCs w:val="24"/>
        </w:rPr>
      </w:pPr>
    </w:p>
    <w:p w14:paraId="60C1E69D" w14:textId="34172BA8"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lastRenderedPageBreak/>
        <w:t>③</w:t>
      </w:r>
      <w:r w:rsidR="001811C0" w:rsidRPr="00187027">
        <w:rPr>
          <w:rFonts w:asciiTheme="minorEastAsia" w:hAnsiTheme="minorEastAsia"/>
          <w:sz w:val="24"/>
          <w:szCs w:val="24"/>
        </w:rPr>
        <w:t>Research prices.</w:t>
      </w:r>
      <w:r w:rsidRPr="00187027">
        <w:rPr>
          <w:rFonts w:asciiTheme="minorEastAsia" w:hAnsiTheme="minorEastAsia"/>
          <w:sz w:val="24"/>
          <w:szCs w:val="24"/>
        </w:rPr>
        <w:t xml:space="preserve"> </w:t>
      </w:r>
    </w:p>
    <w:p w14:paraId="68A87CD1" w14:textId="0B59A5BA" w:rsidR="001811C0" w:rsidRPr="00187027" w:rsidRDefault="0037514D" w:rsidP="005C3133">
      <w:pPr>
        <w:spacing w:before="240" w:after="240"/>
        <w:rPr>
          <w:rFonts w:asciiTheme="minorEastAsia" w:hAnsiTheme="minorEastAsia"/>
          <w:color w:val="000000"/>
          <w:sz w:val="24"/>
          <w:szCs w:val="24"/>
        </w:rPr>
      </w:pPr>
      <w:r w:rsidRPr="00187027">
        <w:rPr>
          <w:rFonts w:asciiTheme="minorEastAsia" w:hAnsiTheme="minorEastAsia"/>
          <w:sz w:val="24"/>
          <w:szCs w:val="24"/>
        </w:rPr>
        <w:t>※</w:t>
      </w:r>
      <w:r w:rsidR="001811C0" w:rsidRPr="00187027">
        <w:rPr>
          <w:rFonts w:asciiTheme="minorEastAsia" w:hAnsiTheme="minorEastAsia"/>
          <w:color w:val="000000"/>
          <w:sz w:val="24"/>
          <w:szCs w:val="24"/>
        </w:rPr>
        <w:t xml:space="preserve"> Research and document the prices of required items. Whenever possible, obtain multiple quotes and consider cost balance when choosing suppliers. Avoid websites prone to price fluctuations; if unavoidable, purchase from reliable sources like </w:t>
      </w:r>
      <w:proofErr w:type="spellStart"/>
      <w:r w:rsidR="001811C0" w:rsidRPr="00187027">
        <w:rPr>
          <w:rFonts w:asciiTheme="minorEastAsia" w:hAnsiTheme="minorEastAsia"/>
          <w:color w:val="000000"/>
          <w:sz w:val="24"/>
          <w:szCs w:val="24"/>
        </w:rPr>
        <w:t>Asukuru</w:t>
      </w:r>
      <w:proofErr w:type="spellEnd"/>
      <w:r w:rsidR="001811C0" w:rsidRPr="00187027">
        <w:rPr>
          <w:rFonts w:asciiTheme="minorEastAsia" w:hAnsiTheme="minorEastAsia"/>
          <w:color w:val="000000"/>
          <w:sz w:val="24"/>
          <w:szCs w:val="24"/>
        </w:rPr>
        <w:t>.</w:t>
      </w:r>
    </w:p>
    <w:p w14:paraId="540791F2" w14:textId="062DEC25" w:rsidR="00647F73" w:rsidRPr="00187027" w:rsidRDefault="0037514D" w:rsidP="005C3133">
      <w:pPr>
        <w:spacing w:before="240" w:after="240"/>
        <w:rPr>
          <w:rFonts w:asciiTheme="minorEastAsia" w:hAnsiTheme="minorEastAsia"/>
          <w:sz w:val="24"/>
          <w:szCs w:val="24"/>
        </w:rPr>
      </w:pPr>
      <w:r w:rsidRPr="00187027">
        <w:rPr>
          <w:rFonts w:asciiTheme="minorEastAsia" w:hAnsiTheme="minorEastAsia"/>
          <w:sz w:val="24"/>
          <w:szCs w:val="24"/>
        </w:rPr>
        <w:t>④</w:t>
      </w:r>
      <w:bookmarkStart w:id="77" w:name="OLE_LINK154"/>
      <w:bookmarkStart w:id="78" w:name="OLE_LINK155"/>
      <w:r w:rsidR="001811C0" w:rsidRPr="00187027">
        <w:rPr>
          <w:rFonts w:asciiTheme="minorEastAsia" w:hAnsiTheme="minorEastAsia"/>
          <w:sz w:val="24"/>
          <w:szCs w:val="24"/>
        </w:rPr>
        <w:t xml:space="preserve">Referencing the </w:t>
      </w:r>
      <w:bookmarkStart w:id="79" w:name="OLE_LINK162"/>
      <w:bookmarkStart w:id="80" w:name="OLE_LINK163"/>
      <w:r w:rsidR="001811C0" w:rsidRPr="00187027">
        <w:rPr>
          <w:rFonts w:asciiTheme="minorEastAsia" w:hAnsiTheme="minorEastAsia"/>
          <w:sz w:val="24"/>
          <w:szCs w:val="24"/>
        </w:rPr>
        <w:t>FY2024 Student Union Fee Aid Criteria</w:t>
      </w:r>
      <w:bookmarkEnd w:id="79"/>
      <w:bookmarkEnd w:id="80"/>
      <w:r w:rsidR="001811C0" w:rsidRPr="00187027">
        <w:rPr>
          <w:rFonts w:asciiTheme="minorEastAsia" w:hAnsiTheme="minorEastAsia"/>
          <w:sz w:val="24"/>
          <w:szCs w:val="24"/>
        </w:rPr>
        <w:t xml:space="preserve">. Use page </w:t>
      </w:r>
      <w:r w:rsidR="00CD349E">
        <w:rPr>
          <w:rFonts w:asciiTheme="minorEastAsia" w:hAnsiTheme="minorEastAsia"/>
          <w:sz w:val="24"/>
          <w:szCs w:val="24"/>
        </w:rPr>
        <w:t>29</w:t>
      </w:r>
      <w:r w:rsidR="001811C0" w:rsidRPr="00187027">
        <w:rPr>
          <w:rFonts w:asciiTheme="minorEastAsia" w:hAnsiTheme="minorEastAsia"/>
          <w:sz w:val="24"/>
          <w:szCs w:val="24"/>
        </w:rPr>
        <w:t xml:space="preserve"> of the criteria to categorize expenses accordingly</w:t>
      </w:r>
      <w:bookmarkEnd w:id="77"/>
      <w:bookmarkEnd w:id="78"/>
      <w:r w:rsidR="001811C0" w:rsidRPr="00187027">
        <w:rPr>
          <w:rFonts w:asciiTheme="minorEastAsia" w:hAnsiTheme="minorEastAsia"/>
          <w:sz w:val="24"/>
          <w:szCs w:val="24"/>
        </w:rPr>
        <w:t>.</w:t>
      </w:r>
    </w:p>
    <w:p w14:paraId="20987FA4" w14:textId="77777777" w:rsidR="005C3133" w:rsidRPr="00187027" w:rsidRDefault="005C3133" w:rsidP="005C3133">
      <w:pPr>
        <w:spacing w:before="240" w:after="240"/>
        <w:rPr>
          <w:rFonts w:asciiTheme="minorEastAsia" w:hAnsiTheme="minorEastAsia"/>
          <w:sz w:val="24"/>
          <w:szCs w:val="24"/>
        </w:rPr>
      </w:pPr>
    </w:p>
    <w:p w14:paraId="4176E2CE" w14:textId="05335B5E"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⑤</w:t>
      </w:r>
      <w:r w:rsidR="001811C0" w:rsidRPr="00187027">
        <w:rPr>
          <w:rFonts w:asciiTheme="minorEastAsia" w:hAnsiTheme="minorEastAsia"/>
          <w:sz w:val="24"/>
          <w:szCs w:val="24"/>
        </w:rPr>
        <w:t xml:space="preserve">Complete the Budget Estimate Worksheet. </w:t>
      </w:r>
      <w:r w:rsidR="001811C0" w:rsidRPr="00187027">
        <w:rPr>
          <w:rFonts w:asciiTheme="minorEastAsia" w:hAnsiTheme="minorEastAsia"/>
          <w:color w:val="000000"/>
          <w:sz w:val="24"/>
          <w:szCs w:val="24"/>
        </w:rPr>
        <w:t>Include columns for "Category," "Item," "Unit Price (tax included)," "Quantity," "Estimated Total," and "URL or photo data showing item prices." Tax-inclusive prices should be recorded.</w:t>
      </w:r>
    </w:p>
    <w:p w14:paraId="08E7D646" w14:textId="77777777" w:rsidR="00647F73" w:rsidRPr="00187027" w:rsidRDefault="00647F73" w:rsidP="00647F73">
      <w:pPr>
        <w:spacing w:before="240" w:after="240"/>
        <w:rPr>
          <w:rFonts w:asciiTheme="minorEastAsia" w:hAnsiTheme="minorEastAsia"/>
          <w:sz w:val="24"/>
          <w:szCs w:val="24"/>
        </w:rPr>
      </w:pPr>
    </w:p>
    <w:p w14:paraId="37A98A75" w14:textId="7AFB7ECA"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⑥</w:t>
      </w:r>
      <w:r w:rsidR="00187027" w:rsidRPr="00187027">
        <w:rPr>
          <w:rFonts w:asciiTheme="minorEastAsia" w:hAnsiTheme="minorEastAsia"/>
          <w:sz w:val="24"/>
          <w:szCs w:val="24"/>
        </w:rPr>
        <w:t xml:space="preserve">Referencing the FY2024 Student Union Fee Aid Criteria (page </w:t>
      </w:r>
      <w:r w:rsidR="00CD349E">
        <w:rPr>
          <w:rFonts w:asciiTheme="minorEastAsia" w:hAnsiTheme="minorEastAsia"/>
          <w:sz w:val="24"/>
          <w:szCs w:val="24"/>
        </w:rPr>
        <w:t>29</w:t>
      </w:r>
      <w:r w:rsidR="00187027" w:rsidRPr="00187027">
        <w:rPr>
          <w:rFonts w:asciiTheme="minorEastAsia" w:hAnsiTheme="minorEastAsia"/>
          <w:sz w:val="24"/>
          <w:szCs w:val="24"/>
        </w:rPr>
        <w:t>), fill in the necessary expenses for categories eligible for the aid.</w:t>
      </w:r>
    </w:p>
    <w:p w14:paraId="280952C9" w14:textId="77777777" w:rsidR="00187027" w:rsidRPr="00187027" w:rsidRDefault="00187027" w:rsidP="00647F73">
      <w:pPr>
        <w:spacing w:before="240" w:after="240"/>
        <w:rPr>
          <w:rFonts w:asciiTheme="minorEastAsia" w:hAnsiTheme="minorEastAsia"/>
          <w:sz w:val="24"/>
          <w:szCs w:val="24"/>
        </w:rPr>
      </w:pPr>
    </w:p>
    <w:p w14:paraId="7E318AB5" w14:textId="56F68824" w:rsidR="00647F73" w:rsidRPr="00187027" w:rsidRDefault="0037514D" w:rsidP="00872A3D">
      <w:pPr>
        <w:spacing w:before="240" w:after="240"/>
        <w:rPr>
          <w:rFonts w:asciiTheme="minorEastAsia" w:hAnsiTheme="minorEastAsia"/>
          <w:sz w:val="24"/>
          <w:szCs w:val="24"/>
        </w:rPr>
      </w:pPr>
      <w:r w:rsidRPr="00187027">
        <w:rPr>
          <w:rFonts w:asciiTheme="minorEastAsia" w:hAnsiTheme="minorEastAsia"/>
          <w:sz w:val="24"/>
          <w:szCs w:val="24"/>
        </w:rPr>
        <w:t>➆</w:t>
      </w:r>
      <w:r w:rsidR="00187027" w:rsidRPr="00187027">
        <w:rPr>
          <w:rFonts w:asciiTheme="minorEastAsia" w:hAnsiTheme="minorEastAsia"/>
          <w:sz w:val="24"/>
          <w:szCs w:val="24"/>
        </w:rPr>
        <w:t>After filling in everything, fill out the Total section with the estimated total budget.</w:t>
      </w:r>
    </w:p>
    <w:p w14:paraId="4DA34AA6" w14:textId="77777777" w:rsidR="00647F73" w:rsidRPr="00187027" w:rsidRDefault="00647F73" w:rsidP="00647F73">
      <w:pPr>
        <w:spacing w:before="240" w:after="240"/>
        <w:rPr>
          <w:rFonts w:asciiTheme="minorEastAsia" w:hAnsiTheme="minorEastAsia"/>
          <w:sz w:val="24"/>
          <w:szCs w:val="24"/>
        </w:rPr>
      </w:pPr>
    </w:p>
    <w:p w14:paraId="0DF2466C" w14:textId="0FC6BA5C" w:rsidR="00187027"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⑧</w:t>
      </w:r>
      <w:r w:rsidR="00187027" w:rsidRPr="00187027">
        <w:rPr>
          <w:rFonts w:asciiTheme="minorEastAsia" w:hAnsiTheme="minorEastAsia"/>
          <w:sz w:val="24"/>
          <w:szCs w:val="24"/>
        </w:rPr>
        <w:t xml:space="preserve">Submit the Worksheet with the Proposal to the </w:t>
      </w:r>
      <w:proofErr w:type="spellStart"/>
      <w:r w:rsidR="00187027" w:rsidRPr="00187027">
        <w:rPr>
          <w:rFonts w:asciiTheme="minorEastAsia" w:hAnsiTheme="minorEastAsia"/>
          <w:sz w:val="24"/>
          <w:szCs w:val="24"/>
        </w:rPr>
        <w:t>Univerisity</w:t>
      </w:r>
      <w:proofErr w:type="spellEnd"/>
      <w:r w:rsidR="00187027" w:rsidRPr="00187027">
        <w:rPr>
          <w:rFonts w:asciiTheme="minorEastAsia" w:hAnsiTheme="minorEastAsia"/>
          <w:sz w:val="24"/>
          <w:szCs w:val="24"/>
        </w:rPr>
        <w:t>-wide Events Department.</w:t>
      </w:r>
    </w:p>
    <w:p w14:paraId="496B126D" w14:textId="77777777" w:rsidR="00647F73" w:rsidRPr="00187027" w:rsidRDefault="00647F73" w:rsidP="00647F73">
      <w:pPr>
        <w:spacing w:before="240" w:after="240"/>
        <w:rPr>
          <w:rFonts w:asciiTheme="minorEastAsia" w:hAnsiTheme="minorEastAsia"/>
          <w:sz w:val="24"/>
          <w:szCs w:val="24"/>
        </w:rPr>
      </w:pPr>
    </w:p>
    <w:p w14:paraId="6774A1B9" w14:textId="12E614DF"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⑨</w:t>
      </w:r>
      <w:proofErr w:type="gramStart"/>
      <w:r w:rsidR="00187027" w:rsidRPr="00187027">
        <w:rPr>
          <w:rFonts w:asciiTheme="minorEastAsia" w:hAnsiTheme="minorEastAsia"/>
          <w:sz w:val="24"/>
          <w:szCs w:val="24"/>
        </w:rPr>
        <w:t>The</w:t>
      </w:r>
      <w:proofErr w:type="gramEnd"/>
      <w:r w:rsidR="00187027" w:rsidRPr="00187027">
        <w:rPr>
          <w:rFonts w:asciiTheme="minorEastAsia" w:hAnsiTheme="minorEastAsia"/>
          <w:sz w:val="24"/>
          <w:szCs w:val="24"/>
        </w:rPr>
        <w:t xml:space="preserve"> budget will be confirmed at the interview. Please bring proof of the price when purchasing products from shops other than the </w:t>
      </w:r>
      <w:proofErr w:type="spellStart"/>
      <w:r w:rsidR="00187027" w:rsidRPr="00187027">
        <w:rPr>
          <w:rFonts w:asciiTheme="minorEastAsia" w:hAnsiTheme="minorEastAsia"/>
          <w:sz w:val="24"/>
          <w:szCs w:val="24"/>
        </w:rPr>
        <w:t>Seikyo</w:t>
      </w:r>
      <w:proofErr w:type="spellEnd"/>
      <w:r w:rsidR="00187027" w:rsidRPr="00187027">
        <w:rPr>
          <w:rFonts w:asciiTheme="minorEastAsia" w:hAnsiTheme="minorEastAsia"/>
          <w:sz w:val="24"/>
          <w:szCs w:val="24"/>
        </w:rPr>
        <w:t>.</w:t>
      </w:r>
    </w:p>
    <w:p w14:paraId="7471DDFE" w14:textId="3C57A5CD"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lastRenderedPageBreak/>
        <w:t>※</w:t>
      </w:r>
      <w:r w:rsidR="00187027" w:rsidRPr="00187027">
        <w:rPr>
          <w:rFonts w:asciiTheme="minorEastAsia" w:hAnsiTheme="minorEastAsia"/>
          <w:sz w:val="24"/>
          <w:szCs w:val="24"/>
        </w:rPr>
        <w:t>If there are oversights at the above-mentioned stages, there will be a possibility that the events may not come to fruition. Please confirm each entry carefully.</w:t>
      </w:r>
    </w:p>
    <w:bookmarkEnd w:id="71"/>
    <w:bookmarkEnd w:id="72"/>
    <w:p w14:paraId="70230D3D" w14:textId="77777777" w:rsidR="002F5041" w:rsidRPr="00187027" w:rsidRDefault="002F5041" w:rsidP="00647F73">
      <w:pPr>
        <w:spacing w:before="240" w:after="240"/>
        <w:rPr>
          <w:rFonts w:asciiTheme="minorEastAsia" w:hAnsiTheme="minorEastAsia"/>
          <w:sz w:val="24"/>
          <w:szCs w:val="24"/>
        </w:rPr>
      </w:pPr>
    </w:p>
    <w:p w14:paraId="4F5E4CBD" w14:textId="63BF3274"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w:t>
      </w:r>
      <w:r w:rsidR="00187027" w:rsidRPr="00187027">
        <w:rPr>
          <w:rFonts w:asciiTheme="minorEastAsia" w:hAnsiTheme="minorEastAsia"/>
          <w:sz w:val="24"/>
          <w:szCs w:val="24"/>
        </w:rPr>
        <w:t>Purchasing Items</w:t>
      </w:r>
    </w:p>
    <w:p w14:paraId="6FB2D097" w14:textId="2286EAD2" w:rsidR="00647F73" w:rsidRPr="00187027" w:rsidRDefault="00187027" w:rsidP="00647F73">
      <w:pPr>
        <w:spacing w:before="240" w:after="240"/>
        <w:rPr>
          <w:rFonts w:asciiTheme="minorEastAsia" w:hAnsiTheme="minorEastAsia"/>
          <w:sz w:val="24"/>
          <w:szCs w:val="24"/>
        </w:rPr>
      </w:pPr>
      <w:r w:rsidRPr="00187027">
        <w:rPr>
          <w:rFonts w:asciiTheme="minorEastAsia" w:hAnsiTheme="minorEastAsia"/>
          <w:sz w:val="24"/>
          <w:szCs w:val="24"/>
        </w:rPr>
        <w:t>It is only after the approval of the event that you may purchase the necessary items. We will notify you when the event is approved.</w:t>
      </w:r>
    </w:p>
    <w:p w14:paraId="39F91A35" w14:textId="0E568F7D" w:rsidR="00647F73" w:rsidRPr="00187027" w:rsidRDefault="0037514D" w:rsidP="00647F73">
      <w:pPr>
        <w:spacing w:before="240" w:after="240"/>
        <w:rPr>
          <w:rFonts w:asciiTheme="minorEastAsia" w:hAnsiTheme="minorEastAsia"/>
          <w:sz w:val="24"/>
          <w:szCs w:val="24"/>
        </w:rPr>
      </w:pPr>
      <w:r w:rsidRPr="00187027">
        <w:rPr>
          <w:rFonts w:asciiTheme="minorEastAsia" w:hAnsiTheme="minorEastAsia"/>
          <w:sz w:val="24"/>
          <w:szCs w:val="24"/>
        </w:rPr>
        <w:t>※</w:t>
      </w:r>
      <w:r w:rsidR="00187027" w:rsidRPr="00187027">
        <w:rPr>
          <w:rFonts w:asciiTheme="minorEastAsia" w:hAnsiTheme="minorEastAsia"/>
          <w:sz w:val="24"/>
          <w:szCs w:val="24"/>
        </w:rPr>
        <w:t>No aid will be provided to items purchased before the approval under any circumstances.</w:t>
      </w:r>
    </w:p>
    <w:p w14:paraId="246F25B8" w14:textId="77777777" w:rsidR="00647F73" w:rsidRPr="00187027" w:rsidRDefault="00647F73" w:rsidP="00647F73">
      <w:pPr>
        <w:spacing w:before="240" w:after="240"/>
        <w:rPr>
          <w:rFonts w:asciiTheme="minorEastAsia" w:hAnsiTheme="minorEastAsia"/>
          <w:sz w:val="24"/>
          <w:szCs w:val="24"/>
        </w:rPr>
      </w:pPr>
    </w:p>
    <w:p w14:paraId="3A6261A4" w14:textId="77777777" w:rsidR="005C7FCB" w:rsidRPr="00187027" w:rsidRDefault="005C7FCB" w:rsidP="00647F73">
      <w:pPr>
        <w:spacing w:before="240" w:after="240"/>
        <w:rPr>
          <w:rFonts w:asciiTheme="minorEastAsia" w:hAnsiTheme="minorEastAsia"/>
          <w:sz w:val="24"/>
          <w:szCs w:val="24"/>
        </w:rPr>
      </w:pPr>
    </w:p>
    <w:p w14:paraId="5C2F0E85" w14:textId="77777777" w:rsidR="005C7FCB" w:rsidRPr="00187027" w:rsidRDefault="005C7FCB" w:rsidP="00647F73">
      <w:pPr>
        <w:spacing w:before="240" w:after="240"/>
        <w:rPr>
          <w:rFonts w:asciiTheme="minorEastAsia" w:hAnsiTheme="minorEastAsia"/>
          <w:sz w:val="24"/>
          <w:szCs w:val="24"/>
        </w:rPr>
      </w:pPr>
    </w:p>
    <w:p w14:paraId="63807B60" w14:textId="77777777" w:rsidR="005C7FCB" w:rsidRDefault="005C7FCB" w:rsidP="00647F73">
      <w:pPr>
        <w:spacing w:before="240" w:after="240"/>
        <w:rPr>
          <w:rFonts w:asciiTheme="minorEastAsia" w:hAnsiTheme="minorEastAsia"/>
          <w:sz w:val="24"/>
          <w:szCs w:val="24"/>
        </w:rPr>
      </w:pPr>
    </w:p>
    <w:p w14:paraId="40484A45" w14:textId="77777777" w:rsidR="005C7FCB" w:rsidRDefault="005C7FCB" w:rsidP="00647F73">
      <w:pPr>
        <w:spacing w:before="240" w:after="240"/>
        <w:rPr>
          <w:rFonts w:asciiTheme="minorEastAsia" w:hAnsiTheme="minorEastAsia"/>
          <w:sz w:val="24"/>
          <w:szCs w:val="24"/>
        </w:rPr>
      </w:pPr>
    </w:p>
    <w:p w14:paraId="72E08BC7" w14:textId="77777777" w:rsidR="005C7FCB" w:rsidRDefault="005C7FCB" w:rsidP="00647F73">
      <w:pPr>
        <w:spacing w:before="240" w:after="240"/>
        <w:rPr>
          <w:rFonts w:asciiTheme="minorEastAsia" w:hAnsiTheme="minorEastAsia"/>
          <w:sz w:val="24"/>
          <w:szCs w:val="24"/>
        </w:rPr>
      </w:pPr>
    </w:p>
    <w:p w14:paraId="7E59B9D6" w14:textId="77777777" w:rsidR="005C7FCB" w:rsidRDefault="005C7FCB" w:rsidP="00647F73">
      <w:pPr>
        <w:spacing w:before="240" w:after="240"/>
        <w:rPr>
          <w:rFonts w:asciiTheme="minorEastAsia" w:hAnsiTheme="minorEastAsia"/>
          <w:sz w:val="24"/>
          <w:szCs w:val="24"/>
        </w:rPr>
      </w:pPr>
    </w:p>
    <w:p w14:paraId="21350515" w14:textId="77777777" w:rsidR="005C7FCB" w:rsidRDefault="005C7FCB" w:rsidP="00647F73">
      <w:pPr>
        <w:spacing w:before="240" w:after="240"/>
        <w:rPr>
          <w:rFonts w:asciiTheme="minorEastAsia" w:hAnsiTheme="minorEastAsia"/>
          <w:sz w:val="24"/>
          <w:szCs w:val="24"/>
        </w:rPr>
      </w:pPr>
    </w:p>
    <w:p w14:paraId="410389CF" w14:textId="77777777" w:rsidR="005C7FCB" w:rsidRDefault="005C7FCB" w:rsidP="00647F73">
      <w:pPr>
        <w:spacing w:before="240" w:after="240"/>
        <w:rPr>
          <w:rFonts w:asciiTheme="minorEastAsia" w:hAnsiTheme="minorEastAsia"/>
          <w:sz w:val="24"/>
          <w:szCs w:val="24"/>
        </w:rPr>
      </w:pPr>
    </w:p>
    <w:p w14:paraId="5E5CAA46" w14:textId="77777777" w:rsidR="005C7FCB" w:rsidRDefault="005C7FCB" w:rsidP="00647F73">
      <w:pPr>
        <w:spacing w:before="240" w:after="240"/>
        <w:rPr>
          <w:rFonts w:asciiTheme="minorEastAsia" w:hAnsiTheme="minorEastAsia"/>
          <w:sz w:val="24"/>
          <w:szCs w:val="24"/>
        </w:rPr>
      </w:pPr>
    </w:p>
    <w:p w14:paraId="42D5BA2C" w14:textId="77777777" w:rsidR="005C7FCB" w:rsidRDefault="005C7FCB" w:rsidP="00647F73">
      <w:pPr>
        <w:spacing w:before="240" w:after="240"/>
        <w:rPr>
          <w:rFonts w:asciiTheme="minorEastAsia" w:hAnsiTheme="minorEastAsia"/>
          <w:sz w:val="24"/>
          <w:szCs w:val="24"/>
        </w:rPr>
      </w:pPr>
    </w:p>
    <w:p w14:paraId="51CD3803" w14:textId="77777777" w:rsidR="00EC43AA" w:rsidRDefault="00EC43AA" w:rsidP="00187027">
      <w:pPr>
        <w:spacing w:before="240" w:after="240"/>
        <w:rPr>
          <w:rFonts w:asciiTheme="minorEastAsia" w:hAnsiTheme="minorEastAsia"/>
          <w:sz w:val="40"/>
          <w:szCs w:val="40"/>
        </w:rPr>
      </w:pPr>
    </w:p>
    <w:p w14:paraId="123C7B2C" w14:textId="13A29BE3" w:rsidR="00EC43AA" w:rsidRPr="0003314E" w:rsidRDefault="00187027" w:rsidP="005C7FCB">
      <w:pPr>
        <w:spacing w:before="240" w:after="240"/>
        <w:jc w:val="center"/>
        <w:rPr>
          <w:rFonts w:asciiTheme="minorEastAsia" w:hAnsiTheme="minorEastAsia"/>
          <w:sz w:val="40"/>
          <w:szCs w:val="40"/>
        </w:rPr>
      </w:pPr>
      <w:r>
        <w:rPr>
          <w:rFonts w:asciiTheme="minorEastAsia" w:hAnsiTheme="minorEastAsia"/>
          <w:sz w:val="40"/>
          <w:szCs w:val="40"/>
        </w:rPr>
        <w:lastRenderedPageBreak/>
        <w:t>About Bills</w:t>
      </w:r>
    </w:p>
    <w:p w14:paraId="4634156B" w14:textId="77777777" w:rsidR="003635ED" w:rsidRPr="00647F73" w:rsidRDefault="003635ED" w:rsidP="005C7FCB">
      <w:pPr>
        <w:spacing w:before="240" w:after="240"/>
        <w:jc w:val="center"/>
        <w:rPr>
          <w:rFonts w:asciiTheme="minorEastAsia" w:hAnsiTheme="minorEastAsia"/>
          <w:sz w:val="40"/>
          <w:szCs w:val="40"/>
        </w:rPr>
      </w:pPr>
    </w:p>
    <w:p w14:paraId="4DEBACD5" w14:textId="540E4280" w:rsidR="00187027" w:rsidRPr="00187027" w:rsidRDefault="00187027" w:rsidP="00187027">
      <w:pPr>
        <w:numPr>
          <w:ilvl w:val="0"/>
          <w:numId w:val="31"/>
        </w:numPr>
        <w:spacing w:before="100" w:beforeAutospacing="1" w:after="100" w:afterAutospacing="1" w:line="240" w:lineRule="auto"/>
        <w:rPr>
          <w:rFonts w:asciiTheme="minorEastAsia" w:hAnsiTheme="minorEastAsia" w:cs="Times New Roman"/>
          <w:color w:val="000000"/>
          <w:sz w:val="24"/>
          <w:szCs w:val="24"/>
          <w:lang w:val="en-GB" w:eastAsia="zh-CN"/>
        </w:rPr>
      </w:pPr>
      <w:bookmarkStart w:id="81" w:name="OLE_LINK158"/>
      <w:bookmarkStart w:id="82" w:name="OLE_LINK159"/>
      <w:r w:rsidRPr="00187027">
        <w:rPr>
          <w:rFonts w:asciiTheme="minorEastAsia" w:hAnsiTheme="minorEastAsia" w:cs="Times New Roman"/>
          <w:color w:val="000000"/>
          <w:sz w:val="24"/>
          <w:szCs w:val="24"/>
          <w:lang w:val="en-GB" w:eastAsia="zh-CN"/>
        </w:rPr>
        <w:t>Please have the addressee written as "</w:t>
      </w:r>
      <w:proofErr w:type="spellStart"/>
      <w:r w:rsidRPr="00187027">
        <w:rPr>
          <w:rFonts w:asciiTheme="minorEastAsia" w:hAnsiTheme="minorEastAsia" w:cs="Times New Roman"/>
          <w:color w:val="FF0000"/>
          <w:sz w:val="24"/>
          <w:szCs w:val="24"/>
          <w:lang w:val="en-GB" w:eastAsia="zh-CN"/>
        </w:rPr>
        <w:t>Ritsumeikan</w:t>
      </w:r>
      <w:proofErr w:type="spellEnd"/>
      <w:r w:rsidRPr="00187027">
        <w:rPr>
          <w:rFonts w:asciiTheme="minorEastAsia" w:hAnsiTheme="minorEastAsia" w:cs="Times New Roman"/>
          <w:color w:val="FF0000"/>
          <w:sz w:val="24"/>
          <w:szCs w:val="24"/>
          <w:lang w:val="en-GB" w:eastAsia="zh-CN"/>
        </w:rPr>
        <w:t xml:space="preserve"> University Student Union University Festival Executive Committee</w:t>
      </w:r>
      <w:r w:rsidRPr="00187027">
        <w:rPr>
          <w:rFonts w:asciiTheme="minorEastAsia" w:hAnsiTheme="minorEastAsia" w:cs="Times New Roman"/>
          <w:color w:val="000000"/>
          <w:sz w:val="24"/>
          <w:szCs w:val="24"/>
          <w:lang w:val="en-GB" w:eastAsia="zh-CN"/>
        </w:rPr>
        <w:t>."</w:t>
      </w:r>
    </w:p>
    <w:p w14:paraId="655256DF" w14:textId="77777777" w:rsidR="00187027" w:rsidRPr="00187027" w:rsidRDefault="00187027" w:rsidP="00187027">
      <w:pPr>
        <w:numPr>
          <w:ilvl w:val="0"/>
          <w:numId w:val="31"/>
        </w:numPr>
        <w:spacing w:before="100" w:beforeAutospacing="1" w:after="100" w:afterAutospacing="1" w:line="240" w:lineRule="auto"/>
        <w:rPr>
          <w:rFonts w:asciiTheme="minorEastAsia" w:hAnsiTheme="minorEastAsia" w:cs="Times New Roman"/>
          <w:color w:val="000000"/>
          <w:sz w:val="24"/>
          <w:szCs w:val="24"/>
          <w:lang w:val="en-GB" w:eastAsia="zh-CN"/>
        </w:rPr>
      </w:pPr>
      <w:r w:rsidRPr="00187027">
        <w:rPr>
          <w:rFonts w:asciiTheme="minorEastAsia" w:hAnsiTheme="minorEastAsia" w:cs="Times New Roman"/>
          <w:color w:val="000000"/>
          <w:sz w:val="24"/>
          <w:szCs w:val="24"/>
          <w:lang w:val="en-GB" w:eastAsia="zh-CN"/>
        </w:rPr>
        <w:t>The date, issuer, and issuer's seal must be clearly stated.</w:t>
      </w:r>
    </w:p>
    <w:p w14:paraId="22DBA4A5" w14:textId="77777777" w:rsidR="00187027" w:rsidRPr="00187027" w:rsidRDefault="00187027" w:rsidP="00187027">
      <w:pPr>
        <w:numPr>
          <w:ilvl w:val="0"/>
          <w:numId w:val="31"/>
        </w:numPr>
        <w:spacing w:before="100" w:beforeAutospacing="1" w:after="100" w:afterAutospacing="1" w:line="240" w:lineRule="auto"/>
        <w:rPr>
          <w:rFonts w:asciiTheme="minorEastAsia" w:hAnsiTheme="minorEastAsia" w:cs="Times New Roman"/>
          <w:color w:val="000000"/>
          <w:sz w:val="24"/>
          <w:szCs w:val="24"/>
          <w:lang w:val="en-GB" w:eastAsia="zh-CN"/>
        </w:rPr>
      </w:pPr>
      <w:r w:rsidRPr="00187027">
        <w:rPr>
          <w:rFonts w:asciiTheme="minorEastAsia" w:hAnsiTheme="minorEastAsia" w:cs="Times New Roman"/>
          <w:color w:val="000000"/>
          <w:sz w:val="24"/>
          <w:szCs w:val="24"/>
          <w:lang w:val="en-GB" w:eastAsia="zh-CN"/>
        </w:rPr>
        <w:t>Check if the purchase items (each item name), unit price, and quantity are all listed.</w:t>
      </w:r>
    </w:p>
    <w:p w14:paraId="5F481C8A" w14:textId="77777777" w:rsidR="00187027" w:rsidRPr="00187027" w:rsidRDefault="00187027" w:rsidP="00187027">
      <w:pPr>
        <w:numPr>
          <w:ilvl w:val="0"/>
          <w:numId w:val="31"/>
        </w:numPr>
        <w:spacing w:before="100" w:beforeAutospacing="1" w:after="100" w:afterAutospacing="1" w:line="240" w:lineRule="auto"/>
        <w:rPr>
          <w:rFonts w:asciiTheme="minorEastAsia" w:hAnsiTheme="minorEastAsia" w:cs="Times New Roman"/>
          <w:color w:val="000000"/>
          <w:sz w:val="24"/>
          <w:szCs w:val="24"/>
          <w:lang w:val="en-GB" w:eastAsia="zh-CN"/>
        </w:rPr>
      </w:pPr>
      <w:r w:rsidRPr="00187027">
        <w:rPr>
          <w:rFonts w:asciiTheme="minorEastAsia" w:hAnsiTheme="minorEastAsia" w:cs="Times New Roman"/>
          <w:color w:val="000000"/>
          <w:sz w:val="24"/>
          <w:szCs w:val="24"/>
          <w:lang w:val="en-GB" w:eastAsia="zh-CN"/>
        </w:rPr>
        <w:t>Please confirm that the total amount is correct.</w:t>
      </w:r>
    </w:p>
    <w:p w14:paraId="6C7BC8B9" w14:textId="609B9750" w:rsidR="00187027" w:rsidRPr="00187027" w:rsidRDefault="00187027" w:rsidP="00187027">
      <w:pPr>
        <w:numPr>
          <w:ilvl w:val="0"/>
          <w:numId w:val="32"/>
        </w:numPr>
        <w:spacing w:before="100" w:beforeAutospacing="1" w:after="100" w:afterAutospacing="1" w:line="240" w:lineRule="auto"/>
        <w:rPr>
          <w:rFonts w:asciiTheme="minorEastAsia" w:hAnsiTheme="minorEastAsia" w:cs="Times New Roman"/>
          <w:color w:val="000000"/>
          <w:sz w:val="24"/>
          <w:szCs w:val="24"/>
          <w:lang w:val="en-GB" w:eastAsia="zh-CN"/>
        </w:rPr>
      </w:pPr>
      <w:r w:rsidRPr="00187027">
        <w:rPr>
          <w:rFonts w:asciiTheme="minorEastAsia" w:hAnsiTheme="minorEastAsia" w:cs="Times New Roman"/>
          <w:color w:val="000000"/>
          <w:sz w:val="24"/>
          <w:szCs w:val="24"/>
          <w:lang w:val="en-GB" w:eastAsia="zh-CN"/>
        </w:rPr>
        <w:t xml:space="preserve">In previous years, receipts with the organization name as the addressee have been submitted. Please be careful when filling </w:t>
      </w:r>
      <w:r>
        <w:rPr>
          <w:rFonts w:asciiTheme="minorEastAsia" w:hAnsiTheme="minorEastAsia" w:cs="Times New Roman"/>
          <w:color w:val="000000"/>
          <w:sz w:val="24"/>
          <w:szCs w:val="24"/>
          <w:lang w:val="en-GB" w:eastAsia="zh-CN"/>
        </w:rPr>
        <w:t xml:space="preserve">it </w:t>
      </w:r>
      <w:r w:rsidRPr="00187027">
        <w:rPr>
          <w:rFonts w:asciiTheme="minorEastAsia" w:hAnsiTheme="minorEastAsia" w:cs="Times New Roman"/>
          <w:color w:val="000000"/>
          <w:sz w:val="24"/>
          <w:szCs w:val="24"/>
          <w:lang w:val="en-GB" w:eastAsia="zh-CN"/>
        </w:rPr>
        <w:t>out.</w:t>
      </w:r>
    </w:p>
    <w:p w14:paraId="63D0654E" w14:textId="77777777" w:rsidR="00187027" w:rsidRPr="00187027" w:rsidRDefault="00187027" w:rsidP="00187027">
      <w:pPr>
        <w:numPr>
          <w:ilvl w:val="0"/>
          <w:numId w:val="32"/>
        </w:numPr>
        <w:spacing w:before="100" w:beforeAutospacing="1" w:after="100" w:afterAutospacing="1" w:line="240" w:lineRule="auto"/>
        <w:rPr>
          <w:rFonts w:asciiTheme="minorEastAsia" w:hAnsiTheme="minorEastAsia" w:cs="Times New Roman"/>
          <w:color w:val="000000"/>
          <w:sz w:val="24"/>
          <w:szCs w:val="24"/>
          <w:lang w:val="en-GB" w:eastAsia="zh-CN"/>
        </w:rPr>
      </w:pPr>
      <w:r w:rsidRPr="00187027">
        <w:rPr>
          <w:rFonts w:asciiTheme="minorEastAsia" w:hAnsiTheme="minorEastAsia" w:cs="Times New Roman"/>
          <w:color w:val="000000"/>
          <w:sz w:val="24"/>
          <w:szCs w:val="24"/>
          <w:lang w:val="en-GB" w:eastAsia="zh-CN"/>
        </w:rPr>
        <w:t>If there are any deficiencies in the receipt, please have the store that issued the receipt make corrections. Do not make corrections yourself under any circumstances.</w:t>
      </w:r>
    </w:p>
    <w:p w14:paraId="04393388" w14:textId="0B73A52A" w:rsidR="00647F73" w:rsidRPr="00187027" w:rsidRDefault="00187027" w:rsidP="00187027">
      <w:pPr>
        <w:numPr>
          <w:ilvl w:val="0"/>
          <w:numId w:val="32"/>
        </w:numPr>
        <w:spacing w:before="100" w:beforeAutospacing="1" w:after="100" w:afterAutospacing="1" w:line="240" w:lineRule="auto"/>
        <w:rPr>
          <w:rFonts w:asciiTheme="minorEastAsia" w:hAnsiTheme="minorEastAsia" w:cs="Times New Roman"/>
          <w:color w:val="000000"/>
          <w:sz w:val="24"/>
          <w:szCs w:val="24"/>
          <w:lang w:val="en-GB" w:eastAsia="zh-CN"/>
        </w:rPr>
      </w:pPr>
      <w:r w:rsidRPr="00187027">
        <w:rPr>
          <w:rFonts w:asciiTheme="minorEastAsia" w:hAnsiTheme="minorEastAsia" w:cs="Times New Roman"/>
          <w:color w:val="000000"/>
          <w:sz w:val="24"/>
          <w:szCs w:val="24"/>
          <w:lang w:val="en-GB" w:eastAsia="zh-CN"/>
        </w:rPr>
        <w:t>Please note that items without a receipt or that do not comply with the above instructions cannot be supported financially. Please be cautious.</w:t>
      </w:r>
    </w:p>
    <w:bookmarkEnd w:id="81"/>
    <w:bookmarkEnd w:id="82"/>
    <w:p w14:paraId="217A9537" w14:textId="29BF760C" w:rsidR="00647F73" w:rsidRPr="00647F73" w:rsidRDefault="00647F73" w:rsidP="00647F73">
      <w:pPr>
        <w:spacing w:before="240" w:after="240"/>
        <w:rPr>
          <w:rFonts w:asciiTheme="minorEastAsia" w:hAnsiTheme="minorEastAsia"/>
          <w:sz w:val="24"/>
          <w:szCs w:val="24"/>
        </w:rPr>
      </w:pPr>
      <w:r w:rsidRPr="00647F73">
        <w:rPr>
          <w:rFonts w:asciiTheme="minorEastAsia" w:hAnsiTheme="minorEastAsia" w:hint="eastAsia"/>
          <w:noProof/>
          <w:sz w:val="24"/>
          <w:szCs w:val="24"/>
        </w:rPr>
        <mc:AlternateContent>
          <mc:Choice Requires="wps">
            <w:drawing>
              <wp:anchor distT="0" distB="0" distL="114300" distR="114300" simplePos="0" relativeHeight="251658247" behindDoc="0" locked="0" layoutInCell="1" allowOverlap="1" wp14:anchorId="233A9F6E" wp14:editId="1B03155B">
                <wp:simplePos x="0" y="0"/>
                <wp:positionH relativeFrom="margin">
                  <wp:align>right</wp:align>
                </wp:positionH>
                <wp:positionV relativeFrom="paragraph">
                  <wp:posOffset>323215</wp:posOffset>
                </wp:positionV>
                <wp:extent cx="5186680" cy="1909445"/>
                <wp:effectExtent l="0" t="0" r="13970" b="14605"/>
                <wp:wrapTopAndBottom/>
                <wp:docPr id="535408151" name="正方形/長方形 1"/>
                <wp:cNvGraphicFramePr/>
                <a:graphic xmlns:a="http://schemas.openxmlformats.org/drawingml/2006/main">
                  <a:graphicData uri="http://schemas.microsoft.com/office/word/2010/wordprocessingShape">
                    <wps:wsp>
                      <wps:cNvSpPr/>
                      <wps:spPr>
                        <a:xfrm>
                          <a:off x="0" y="0"/>
                          <a:ext cx="5186680" cy="1909720"/>
                        </a:xfrm>
                        <a:prstGeom prst="rect">
                          <a:avLst/>
                        </a:prstGeom>
                      </wps:spPr>
                      <wps:style>
                        <a:lnRef idx="2">
                          <a:schemeClr val="dk1"/>
                        </a:lnRef>
                        <a:fillRef idx="1">
                          <a:schemeClr val="lt1"/>
                        </a:fillRef>
                        <a:effectRef idx="0">
                          <a:schemeClr val="dk1"/>
                        </a:effectRef>
                        <a:fontRef idx="minor">
                          <a:schemeClr val="dk1"/>
                        </a:fontRef>
                      </wps:style>
                      <wps:txbx>
                        <w:txbxContent>
                          <w:p w14:paraId="2822F630" w14:textId="77777777" w:rsidR="00647F73" w:rsidRPr="00C55FBC" w:rsidRDefault="00647F73" w:rsidP="00647F73">
                            <w:pPr>
                              <w:snapToGrid w:val="0"/>
                              <w:spacing w:before="100" w:line="160" w:lineRule="atLeast"/>
                              <w:jc w:val="center"/>
                              <w:rPr>
                                <w:rFonts w:ascii="ＭＳ Ｐゴシック" w:eastAsia="UD デジタル 教科書体 N-B" w:hAnsi="ＭＳ Ｐゴシック" w:cs="ＭＳ Ｐゴシック"/>
                                <w:sz w:val="28"/>
                                <w:szCs w:val="28"/>
                                <w:lang w:eastAsia="zh-TW"/>
                              </w:rPr>
                            </w:pPr>
                            <w:r w:rsidRPr="00C55FBC">
                              <w:rPr>
                                <w:rFonts w:ascii="ＭＳ Ｐゴシック" w:eastAsia="UD デジタル 教科書体 N-B" w:hAnsi="ＭＳ Ｐゴシック" w:cs="ＭＳ Ｐゴシック" w:hint="eastAsia"/>
                                <w:sz w:val="28"/>
                                <w:szCs w:val="28"/>
                                <w:lang w:eastAsia="zh-TW"/>
                              </w:rPr>
                              <w:t>領収書</w:t>
                            </w:r>
                          </w:p>
                          <w:p w14:paraId="604B5246" w14:textId="77777777" w:rsidR="00647F73" w:rsidRDefault="00647F73" w:rsidP="00647F73">
                            <w:pPr>
                              <w:snapToGrid w:val="0"/>
                              <w:spacing w:line="160" w:lineRule="atLeast"/>
                              <w:rPr>
                                <w:rFonts w:ascii="ＭＳ Ｐゴシック" w:eastAsia="UD デジタル 教科書体 N-B" w:hAnsi="ＭＳ Ｐゴシック" w:cs="ＭＳ Ｐゴシック"/>
                                <w:lang w:eastAsia="zh-TW"/>
                              </w:rPr>
                            </w:pPr>
                            <w:r w:rsidRPr="00C55FBC">
                              <w:rPr>
                                <w:rFonts w:ascii="ＭＳ Ｐゴシック" w:eastAsia="UD デジタル 教科書体 N-B" w:hAnsi="ＭＳ Ｐゴシック" w:cs="ＭＳ Ｐゴシック" w:hint="eastAsia"/>
                                <w:lang w:eastAsia="zh-TW"/>
                              </w:rPr>
                              <w:t>立命館大学学友会学園祭実行委員会</w:t>
                            </w:r>
                            <w:r w:rsidRPr="00C55FBC">
                              <w:rPr>
                                <w:rFonts w:ascii="ＭＳ Ｐゴシック" w:eastAsia="UD デジタル 教科書体 N-B" w:hAnsi="ＭＳ Ｐゴシック" w:cs="ＭＳ Ｐゴシック"/>
                                <w:lang w:eastAsia="zh-TW"/>
                              </w:rPr>
                              <w:t xml:space="preserve"> </w:t>
                            </w:r>
                            <w:r w:rsidRPr="00C55FBC">
                              <w:rPr>
                                <w:rFonts w:ascii="ＭＳ Ｐゴシック" w:eastAsia="UD デジタル 教科書体 N-B" w:hAnsi="ＭＳ Ｐゴシック" w:cs="ＭＳ Ｐゴシック"/>
                                <w:lang w:eastAsia="zh-TW"/>
                              </w:rPr>
                              <w:t>様</w:t>
                            </w:r>
                            <w:r w:rsidRPr="00C55FBC">
                              <w:rPr>
                                <w:rFonts w:ascii="ＭＳ Ｐゴシック" w:eastAsia="UD デジタル 教科書体 N-B" w:hAnsi="ＭＳ Ｐゴシック" w:cs="ＭＳ Ｐゴシック"/>
                                <w:lang w:eastAsia="zh-TW"/>
                              </w:rPr>
                              <w:t xml:space="preserve"> </w:t>
                            </w:r>
                          </w:p>
                          <w:p w14:paraId="44A0222B" w14:textId="77777777" w:rsidR="00647F73" w:rsidRDefault="00647F73" w:rsidP="00647F73">
                            <w:pPr>
                              <w:snapToGrid w:val="0"/>
                              <w:spacing w:line="160" w:lineRule="atLeast"/>
                              <w:ind w:right="480"/>
                              <w:jc w:val="right"/>
                              <w:rPr>
                                <w:rFonts w:ascii="ＭＳ Ｐゴシック" w:eastAsia="UD デジタル 教科書体 N-B" w:hAnsi="ＭＳ Ｐゴシック" w:cs="ＭＳ Ｐゴシック"/>
                              </w:rPr>
                            </w:pPr>
                            <w:r w:rsidRPr="00C55FBC">
                              <w:rPr>
                                <w:rFonts w:ascii="ＭＳ Ｐゴシック" w:eastAsia="UD デジタル 教科書体 N-B" w:hAnsi="ＭＳ Ｐゴシック" w:cs="ＭＳ Ｐゴシック"/>
                              </w:rPr>
                              <w:t>202</w:t>
                            </w:r>
                            <w:r>
                              <w:rPr>
                                <w:rFonts w:ascii="ＭＳ Ｐゴシック" w:eastAsia="UD デジタル 教科書体 N-B" w:hAnsi="ＭＳ Ｐゴシック" w:cs="ＭＳ Ｐゴシック" w:hint="eastAsia"/>
                              </w:rPr>
                              <w:t>4</w:t>
                            </w:r>
                            <w:r w:rsidRPr="00C55FBC">
                              <w:rPr>
                                <w:rFonts w:ascii="ＭＳ Ｐゴシック" w:eastAsia="UD デジタル 教科書体 N-B" w:hAnsi="ＭＳ Ｐゴシック" w:cs="ＭＳ Ｐゴシック"/>
                              </w:rPr>
                              <w:t>年</w:t>
                            </w:r>
                            <w:r w:rsidRPr="00C55FBC">
                              <w:rPr>
                                <w:rFonts w:ascii="ＭＳ Ｐゴシック" w:eastAsia="UD デジタル 教科書体 N-B" w:hAnsi="ＭＳ Ｐゴシック" w:cs="ＭＳ Ｐゴシック"/>
                              </w:rPr>
                              <w:t>○</w:t>
                            </w:r>
                            <w:r w:rsidRPr="00C55FBC">
                              <w:rPr>
                                <w:rFonts w:ascii="ＭＳ Ｐゴシック" w:eastAsia="UD デジタル 教科書体 N-B" w:hAnsi="ＭＳ Ｐゴシック" w:cs="ＭＳ Ｐゴシック"/>
                              </w:rPr>
                              <w:t>月</w:t>
                            </w:r>
                            <w:r w:rsidRPr="00C55FBC">
                              <w:rPr>
                                <w:rFonts w:ascii="ＭＳ Ｐゴシック" w:eastAsia="UD デジタル 教科書体 N-B" w:hAnsi="ＭＳ Ｐゴシック" w:cs="ＭＳ Ｐゴシック"/>
                              </w:rPr>
                              <w:t>×</w:t>
                            </w:r>
                            <w:r w:rsidRPr="00C55FBC">
                              <w:rPr>
                                <w:rFonts w:ascii="ＭＳ Ｐゴシック" w:eastAsia="UD デジタル 教科書体 N-B" w:hAnsi="ＭＳ Ｐゴシック" w:cs="ＭＳ Ｐゴシック"/>
                              </w:rPr>
                              <w:t>日</w:t>
                            </w:r>
                            <w:r w:rsidRPr="00C55FBC">
                              <w:rPr>
                                <w:rFonts w:ascii="ＭＳ Ｐゴシック" w:eastAsia="UD デジタル 教科書体 N-B" w:hAnsi="ＭＳ Ｐゴシック" w:cs="ＭＳ Ｐゴシック"/>
                              </w:rPr>
                              <w:t>(△)</w:t>
                            </w:r>
                          </w:p>
                          <w:p w14:paraId="4E4BA430" w14:textId="77777777" w:rsidR="00647F73" w:rsidRPr="00C55FBC" w:rsidRDefault="00647F73" w:rsidP="00647F73">
                            <w:pPr>
                              <w:snapToGrid w:val="0"/>
                              <w:spacing w:line="160" w:lineRule="atLeast"/>
                              <w:jc w:val="center"/>
                              <w:rPr>
                                <w:rFonts w:ascii="ＭＳ Ｐゴシック" w:eastAsia="UD デジタル 教科書体 N-B" w:hAnsi="ＭＳ Ｐゴシック" w:cs="ＭＳ Ｐゴシック"/>
                                <w:sz w:val="32"/>
                                <w:szCs w:val="32"/>
                              </w:rPr>
                            </w:pPr>
                            <w:r w:rsidRPr="00C55FBC">
                              <w:rPr>
                                <w:rFonts w:ascii="ＭＳ Ｐゴシック" w:eastAsia="UD デジタル 教科書体 N-B" w:hAnsi="ＭＳ Ｐゴシック" w:cs="ＭＳ Ｐゴシック"/>
                                <w:sz w:val="32"/>
                                <w:szCs w:val="32"/>
                              </w:rPr>
                              <w:t xml:space="preserve"> ¥7600 </w:t>
                            </w:r>
                          </w:p>
                          <w:p w14:paraId="46E693BD" w14:textId="77777777" w:rsidR="00647F73" w:rsidRDefault="00647F73" w:rsidP="00647F73">
                            <w:pPr>
                              <w:snapToGrid w:val="0"/>
                              <w:spacing w:line="160" w:lineRule="atLeast"/>
                              <w:ind w:right="480"/>
                              <w:jc w:val="right"/>
                              <w:rPr>
                                <w:rFonts w:ascii="ＭＳ Ｐゴシック" w:eastAsia="UD デジタル 教科書体 N-B" w:hAnsi="ＭＳ Ｐゴシック" w:cs="ＭＳ Ｐゴシック"/>
                              </w:rPr>
                            </w:pPr>
                            <w:r w:rsidRPr="00C55FBC">
                              <w:rPr>
                                <w:rFonts w:ascii="ＭＳ Ｐゴシック" w:eastAsia="UD デジタル 教科書体 N-B" w:hAnsi="ＭＳ Ｐゴシック" w:cs="ＭＳ Ｐゴシック"/>
                              </w:rPr>
                              <w:t>但し</w:t>
                            </w:r>
                            <w:r w:rsidRPr="00C55FBC">
                              <w:rPr>
                                <w:rFonts w:ascii="ＭＳ Ｐゴシック" w:eastAsia="UD デジタル 教科書体 N-B" w:hAnsi="ＭＳ Ｐゴシック" w:cs="ＭＳ Ｐゴシック"/>
                              </w:rPr>
                              <w:t xml:space="preserve"> A4</w:t>
                            </w:r>
                            <w:r w:rsidRPr="00C55FBC">
                              <w:rPr>
                                <w:rFonts w:ascii="ＭＳ Ｐゴシック" w:eastAsia="UD デジタル 教科書体 N-B" w:hAnsi="ＭＳ Ｐゴシック" w:cs="ＭＳ Ｐゴシック"/>
                              </w:rPr>
                              <w:t>コピー用紙</w:t>
                            </w:r>
                            <w:r w:rsidRPr="00C55FBC">
                              <w:rPr>
                                <w:rFonts w:ascii="ＭＳ Ｐゴシック" w:eastAsia="UD デジタル 教科書体 N-B" w:hAnsi="ＭＳ Ｐゴシック" w:cs="ＭＳ Ｐゴシック"/>
                              </w:rPr>
                              <w:t xml:space="preserve"> ¥380×20 </w:t>
                            </w:r>
                          </w:p>
                          <w:p w14:paraId="16BE8C62" w14:textId="77777777" w:rsidR="00647F73" w:rsidRDefault="00647F73" w:rsidP="00647F73">
                            <w:pPr>
                              <w:wordWrap w:val="0"/>
                              <w:snapToGrid w:val="0"/>
                              <w:spacing w:line="160" w:lineRule="atLeast"/>
                              <w:ind w:right="240"/>
                              <w:jc w:val="right"/>
                            </w:pPr>
                            <w:r w:rsidRPr="00C55FBC">
                              <w:rPr>
                                <w:rFonts w:ascii="ＭＳ Ｐゴシック" w:eastAsia="UD デジタル 教科書体 N-B" w:hAnsi="ＭＳ Ｐゴシック" w:cs="ＭＳ Ｐゴシック"/>
                              </w:rPr>
                              <w:t>生協</w:t>
                            </w:r>
                            <w:r>
                              <w:rPr>
                                <w:rFonts w:ascii="ＭＳ Ｐゴシック" w:eastAsia="UD デジタル 教科書体 N-B" w:hAnsi="ＭＳ Ｐゴシック" w:cs="ＭＳ Ｐゴシック" w:hint="eastAsia"/>
                              </w:rPr>
                              <w:t xml:space="preserve">　</w:t>
                            </w:r>
                            <w:r w:rsidRPr="00AA432E">
                              <w:rPr>
                                <w:rFonts w:ascii="UD デジタル 教科書体 N-R" w:eastAsia="UD デジタル 教科書体 N-B"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A9F6E" id="正方形/長方形 1" o:spid="_x0000_s1030" style="position:absolute;margin-left:357.2pt;margin-top:25.45pt;width:408.4pt;height:150.35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" fillcolor="white [3201]" strokecolor="black [3200]" strokeweight="1pt">
                <v:textbox>
                  <w:txbxContent>
                    <w:p w14:paraId="2822F630" w14:textId="77777777" w:rsidR="00647F73" w:rsidRPr="00C55FBC" w:rsidRDefault="00647F73" w:rsidP="00647F73">
                      <w:pPr>
                        <w:snapToGrid w:val="0"/>
                        <w:spacing w:before="100" w:line="160" w:lineRule="atLeast"/>
                        <w:jc w:val="center"/>
                        <w:rPr>
                          <w:rFonts w:ascii="ＭＳ Ｐゴシック" w:eastAsia="UD デジタル 教科書体 N-B" w:hAnsi="ＭＳ Ｐゴシック" w:cs="ＭＳ Ｐゴシック"/>
                          <w:sz w:val="28"/>
                          <w:szCs w:val="28"/>
                          <w:lang w:eastAsia="zh-TW"/>
                        </w:rPr>
                      </w:pPr>
                      <w:r w:rsidRPr="00C55FBC">
                        <w:rPr>
                          <w:rFonts w:ascii="ＭＳ Ｐゴシック" w:eastAsia="UD デジタル 教科書体 N-B" w:hAnsi="ＭＳ Ｐゴシック" w:cs="ＭＳ Ｐゴシック" w:hint="eastAsia"/>
                          <w:sz w:val="28"/>
                          <w:szCs w:val="28"/>
                          <w:lang w:eastAsia="zh-TW"/>
                        </w:rPr>
                        <w:t>領収書</w:t>
                      </w:r>
                    </w:p>
                    <w:p w14:paraId="604B5246" w14:textId="77777777" w:rsidR="00647F73" w:rsidRDefault="00647F73" w:rsidP="00647F73">
                      <w:pPr>
                        <w:snapToGrid w:val="0"/>
                        <w:spacing w:line="160" w:lineRule="atLeast"/>
                        <w:rPr>
                          <w:rFonts w:ascii="ＭＳ Ｐゴシック" w:eastAsia="UD デジタル 教科書体 N-B" w:hAnsi="ＭＳ Ｐゴシック" w:cs="ＭＳ Ｐゴシック"/>
                          <w:lang w:eastAsia="zh-TW"/>
                        </w:rPr>
                      </w:pPr>
                      <w:r w:rsidRPr="00C55FBC">
                        <w:rPr>
                          <w:rFonts w:ascii="ＭＳ Ｐゴシック" w:eastAsia="UD デジタル 教科書体 N-B" w:hAnsi="ＭＳ Ｐゴシック" w:cs="ＭＳ Ｐゴシック" w:hint="eastAsia"/>
                          <w:lang w:eastAsia="zh-TW"/>
                        </w:rPr>
                        <w:t>立命館大学学友会学園祭実行委員会</w:t>
                      </w:r>
                      <w:r w:rsidRPr="00C55FBC">
                        <w:rPr>
                          <w:rFonts w:ascii="ＭＳ Ｐゴシック" w:eastAsia="UD デジタル 教科書体 N-B" w:hAnsi="ＭＳ Ｐゴシック" w:cs="ＭＳ Ｐゴシック"/>
                          <w:lang w:eastAsia="zh-TW"/>
                        </w:rPr>
                        <w:t xml:space="preserve"> </w:t>
                      </w:r>
                      <w:r w:rsidRPr="00C55FBC">
                        <w:rPr>
                          <w:rFonts w:ascii="ＭＳ Ｐゴシック" w:eastAsia="UD デジタル 教科書体 N-B" w:hAnsi="ＭＳ Ｐゴシック" w:cs="ＭＳ Ｐゴシック"/>
                          <w:lang w:eastAsia="zh-TW"/>
                        </w:rPr>
                        <w:t>様</w:t>
                      </w:r>
                      <w:r w:rsidRPr="00C55FBC">
                        <w:rPr>
                          <w:rFonts w:ascii="ＭＳ Ｐゴシック" w:eastAsia="UD デジタル 教科書体 N-B" w:hAnsi="ＭＳ Ｐゴシック" w:cs="ＭＳ Ｐゴシック"/>
                          <w:lang w:eastAsia="zh-TW"/>
                        </w:rPr>
                        <w:t xml:space="preserve"> </w:t>
                      </w:r>
                    </w:p>
                    <w:p w14:paraId="44A0222B" w14:textId="77777777" w:rsidR="00647F73" w:rsidRDefault="00647F73" w:rsidP="00647F73">
                      <w:pPr>
                        <w:snapToGrid w:val="0"/>
                        <w:spacing w:line="160" w:lineRule="atLeast"/>
                        <w:ind w:right="480"/>
                        <w:jc w:val="right"/>
                        <w:rPr>
                          <w:rFonts w:ascii="ＭＳ Ｐゴシック" w:eastAsia="UD デジタル 教科書体 N-B" w:hAnsi="ＭＳ Ｐゴシック" w:cs="ＭＳ Ｐゴシック"/>
                        </w:rPr>
                      </w:pPr>
                      <w:r w:rsidRPr="00C55FBC">
                        <w:rPr>
                          <w:rFonts w:ascii="ＭＳ Ｐゴシック" w:eastAsia="UD デジタル 教科書体 N-B" w:hAnsi="ＭＳ Ｐゴシック" w:cs="ＭＳ Ｐゴシック"/>
                        </w:rPr>
                        <w:t>202</w:t>
                      </w:r>
                      <w:r>
                        <w:rPr>
                          <w:rFonts w:ascii="ＭＳ Ｐゴシック" w:eastAsia="UD デジタル 教科書体 N-B" w:hAnsi="ＭＳ Ｐゴシック" w:cs="ＭＳ Ｐゴシック" w:hint="eastAsia"/>
                        </w:rPr>
                        <w:t>4</w:t>
                      </w:r>
                      <w:r w:rsidRPr="00C55FBC">
                        <w:rPr>
                          <w:rFonts w:ascii="ＭＳ Ｐゴシック" w:eastAsia="UD デジタル 教科書体 N-B" w:hAnsi="ＭＳ Ｐゴシック" w:cs="ＭＳ Ｐゴシック"/>
                        </w:rPr>
                        <w:t>年</w:t>
                      </w:r>
                      <w:r w:rsidRPr="00C55FBC">
                        <w:rPr>
                          <w:rFonts w:ascii="ＭＳ Ｐゴシック" w:eastAsia="UD デジタル 教科書体 N-B" w:hAnsi="ＭＳ Ｐゴシック" w:cs="ＭＳ Ｐゴシック"/>
                        </w:rPr>
                        <w:t>○</w:t>
                      </w:r>
                      <w:r w:rsidRPr="00C55FBC">
                        <w:rPr>
                          <w:rFonts w:ascii="ＭＳ Ｐゴシック" w:eastAsia="UD デジタル 教科書体 N-B" w:hAnsi="ＭＳ Ｐゴシック" w:cs="ＭＳ Ｐゴシック"/>
                        </w:rPr>
                        <w:t>月</w:t>
                      </w:r>
                      <w:r w:rsidRPr="00C55FBC">
                        <w:rPr>
                          <w:rFonts w:ascii="ＭＳ Ｐゴシック" w:eastAsia="UD デジタル 教科書体 N-B" w:hAnsi="ＭＳ Ｐゴシック" w:cs="ＭＳ Ｐゴシック"/>
                        </w:rPr>
                        <w:t>×</w:t>
                      </w:r>
                      <w:r w:rsidRPr="00C55FBC">
                        <w:rPr>
                          <w:rFonts w:ascii="ＭＳ Ｐゴシック" w:eastAsia="UD デジタル 教科書体 N-B" w:hAnsi="ＭＳ Ｐゴシック" w:cs="ＭＳ Ｐゴシック"/>
                        </w:rPr>
                        <w:t>日</w:t>
                      </w:r>
                      <w:r w:rsidRPr="00C55FBC">
                        <w:rPr>
                          <w:rFonts w:ascii="ＭＳ Ｐゴシック" w:eastAsia="UD デジタル 教科書体 N-B" w:hAnsi="ＭＳ Ｐゴシック" w:cs="ＭＳ Ｐゴシック"/>
                        </w:rPr>
                        <w:t>(△)</w:t>
                      </w:r>
                    </w:p>
                    <w:p w14:paraId="4E4BA430" w14:textId="77777777" w:rsidR="00647F73" w:rsidRPr="00C55FBC" w:rsidRDefault="00647F73" w:rsidP="00647F73">
                      <w:pPr>
                        <w:snapToGrid w:val="0"/>
                        <w:spacing w:line="160" w:lineRule="atLeast"/>
                        <w:jc w:val="center"/>
                        <w:rPr>
                          <w:rFonts w:ascii="ＭＳ Ｐゴシック" w:eastAsia="UD デジタル 教科書体 N-B" w:hAnsi="ＭＳ Ｐゴシック" w:cs="ＭＳ Ｐゴシック"/>
                          <w:sz w:val="32"/>
                          <w:szCs w:val="32"/>
                        </w:rPr>
                      </w:pPr>
                      <w:r w:rsidRPr="00C55FBC">
                        <w:rPr>
                          <w:rFonts w:ascii="ＭＳ Ｐゴシック" w:eastAsia="UD デジタル 教科書体 N-B" w:hAnsi="ＭＳ Ｐゴシック" w:cs="ＭＳ Ｐゴシック"/>
                          <w:sz w:val="32"/>
                          <w:szCs w:val="32"/>
                        </w:rPr>
                        <w:t xml:space="preserve"> ¥7600 </w:t>
                      </w:r>
                    </w:p>
                    <w:p w14:paraId="46E693BD" w14:textId="77777777" w:rsidR="00647F73" w:rsidRDefault="00647F73" w:rsidP="00647F73">
                      <w:pPr>
                        <w:snapToGrid w:val="0"/>
                        <w:spacing w:line="160" w:lineRule="atLeast"/>
                        <w:ind w:right="480"/>
                        <w:jc w:val="right"/>
                        <w:rPr>
                          <w:rFonts w:ascii="ＭＳ Ｐゴシック" w:eastAsia="UD デジタル 教科書体 N-B" w:hAnsi="ＭＳ Ｐゴシック" w:cs="ＭＳ Ｐゴシック"/>
                        </w:rPr>
                      </w:pPr>
                      <w:r w:rsidRPr="00C55FBC">
                        <w:rPr>
                          <w:rFonts w:ascii="ＭＳ Ｐゴシック" w:eastAsia="UD デジタル 教科書体 N-B" w:hAnsi="ＭＳ Ｐゴシック" w:cs="ＭＳ Ｐゴシック"/>
                        </w:rPr>
                        <w:t>但し</w:t>
                      </w:r>
                      <w:r w:rsidRPr="00C55FBC">
                        <w:rPr>
                          <w:rFonts w:ascii="ＭＳ Ｐゴシック" w:eastAsia="UD デジタル 教科書体 N-B" w:hAnsi="ＭＳ Ｐゴシック" w:cs="ＭＳ Ｐゴシック"/>
                        </w:rPr>
                        <w:t xml:space="preserve"> A4</w:t>
                      </w:r>
                      <w:r w:rsidRPr="00C55FBC">
                        <w:rPr>
                          <w:rFonts w:ascii="ＭＳ Ｐゴシック" w:eastAsia="UD デジタル 教科書体 N-B" w:hAnsi="ＭＳ Ｐゴシック" w:cs="ＭＳ Ｐゴシック"/>
                        </w:rPr>
                        <w:t>コピー用紙</w:t>
                      </w:r>
                      <w:r w:rsidRPr="00C55FBC">
                        <w:rPr>
                          <w:rFonts w:ascii="ＭＳ Ｐゴシック" w:eastAsia="UD デジタル 教科書体 N-B" w:hAnsi="ＭＳ Ｐゴシック" w:cs="ＭＳ Ｐゴシック"/>
                        </w:rPr>
                        <w:t xml:space="preserve"> ¥380×20 </w:t>
                      </w:r>
                    </w:p>
                    <w:p w14:paraId="16BE8C62" w14:textId="77777777" w:rsidR="00647F73" w:rsidRDefault="00647F73" w:rsidP="00647F73">
                      <w:pPr>
                        <w:wordWrap w:val="0"/>
                        <w:snapToGrid w:val="0"/>
                        <w:spacing w:line="160" w:lineRule="atLeast"/>
                        <w:ind w:right="240"/>
                        <w:jc w:val="right"/>
                      </w:pPr>
                      <w:r w:rsidRPr="00C55FBC">
                        <w:rPr>
                          <w:rFonts w:ascii="ＭＳ Ｐゴシック" w:eastAsia="UD デジタル 教科書体 N-B" w:hAnsi="ＭＳ Ｐゴシック" w:cs="ＭＳ Ｐゴシック"/>
                        </w:rPr>
                        <w:t>生協</w:t>
                      </w:r>
                      <w:r>
                        <w:rPr>
                          <w:rFonts w:ascii="ＭＳ Ｐゴシック" w:eastAsia="UD デジタル 教科書体 N-B" w:hAnsi="ＭＳ Ｐゴシック" w:cs="ＭＳ Ｐゴシック" w:hint="eastAsia"/>
                        </w:rPr>
                        <w:t xml:space="preserve">　</w:t>
                      </w:r>
                      <w:r w:rsidRPr="00AA432E">
                        <w:rPr>
                          <w:rFonts w:ascii="UD デジタル 教科書体 N-R" w:eastAsia="UD デジタル 教科書体 N-B" w:hint="eastAsia"/>
                          <w:sz w:val="28"/>
                          <w:szCs w:val="28"/>
                        </w:rPr>
                        <w:t>㊞</w:t>
                      </w:r>
                    </w:p>
                  </w:txbxContent>
                </v:textbox>
                <w10:wrap type="topAndBottom" anchorx="margin"/>
              </v:rect>
            </w:pict>
          </mc:Fallback>
        </mc:AlternateContent>
      </w:r>
      <w:r w:rsidR="00187027">
        <w:rPr>
          <w:rFonts w:asciiTheme="minorEastAsia" w:hAnsiTheme="minorEastAsia"/>
          <w:sz w:val="24"/>
          <w:szCs w:val="24"/>
        </w:rPr>
        <w:t>e.g.</w:t>
      </w:r>
      <w:r w:rsidR="0037514D" w:rsidRPr="00647F73">
        <w:rPr>
          <w:rFonts w:asciiTheme="minorEastAsia" w:hAnsiTheme="minorEastAsia"/>
          <w:sz w:val="24"/>
          <w:szCs w:val="24"/>
        </w:rPr>
        <w:t>)</w:t>
      </w:r>
    </w:p>
    <w:p w14:paraId="76BB2A48" w14:textId="31C6D1FE" w:rsidR="00647F73" w:rsidRPr="00647F73" w:rsidRDefault="006341DD" w:rsidP="00647F73">
      <w:pPr>
        <w:spacing w:before="240" w:after="240"/>
        <w:rPr>
          <w:rFonts w:asciiTheme="minorEastAsia" w:hAnsiTheme="minorEastAsia"/>
          <w:sz w:val="24"/>
          <w:szCs w:val="24"/>
        </w:rPr>
      </w:pPr>
      <w:r>
        <w:rPr>
          <w:rFonts w:asciiTheme="minorEastAsia" w:hAnsiTheme="minorEastAsia"/>
          <w:sz w:val="24"/>
          <w:szCs w:val="24"/>
        </w:rPr>
        <w:t>If you would like assistance with the chart, please contact the University-wide Events Department.</w:t>
      </w:r>
    </w:p>
    <w:p w14:paraId="1FAA1221" w14:textId="77777777" w:rsidR="00D0589D" w:rsidRDefault="00D0589D" w:rsidP="00647F73">
      <w:pPr>
        <w:spacing w:before="240" w:after="240"/>
        <w:rPr>
          <w:rFonts w:asciiTheme="minorEastAsia" w:hAnsiTheme="minorEastAsia"/>
          <w:sz w:val="24"/>
          <w:szCs w:val="24"/>
        </w:rPr>
      </w:pPr>
    </w:p>
    <w:p w14:paraId="43ED3332" w14:textId="77777777" w:rsidR="00187027" w:rsidRPr="00647F73" w:rsidRDefault="00187027" w:rsidP="00647F73">
      <w:pPr>
        <w:spacing w:before="240" w:after="240"/>
        <w:rPr>
          <w:rFonts w:asciiTheme="minorEastAsia" w:hAnsiTheme="minorEastAsia"/>
          <w:sz w:val="24"/>
          <w:szCs w:val="24"/>
        </w:rPr>
      </w:pPr>
    </w:p>
    <w:p w14:paraId="0551FB0E" w14:textId="386F70F7" w:rsidR="00647F73" w:rsidRPr="00647F73" w:rsidRDefault="0037514D" w:rsidP="00647F73">
      <w:pPr>
        <w:spacing w:before="240" w:after="240"/>
        <w:rPr>
          <w:rFonts w:asciiTheme="minorEastAsia" w:hAnsiTheme="minorEastAsia"/>
          <w:sz w:val="24"/>
          <w:szCs w:val="24"/>
        </w:rPr>
      </w:pPr>
      <w:bookmarkStart w:id="83" w:name="OLE_LINK160"/>
      <w:bookmarkStart w:id="84" w:name="OLE_LINK161"/>
      <w:r w:rsidRPr="00647F73">
        <w:rPr>
          <w:rFonts w:asciiTheme="minorEastAsia" w:hAnsiTheme="minorEastAsia"/>
          <w:sz w:val="24"/>
          <w:szCs w:val="24"/>
        </w:rPr>
        <w:t>○</w:t>
      </w:r>
      <w:r w:rsidR="009D652D">
        <w:rPr>
          <w:rFonts w:asciiTheme="minorEastAsia" w:hAnsiTheme="minorEastAsia"/>
          <w:sz w:val="24"/>
          <w:szCs w:val="24"/>
        </w:rPr>
        <w:t>Regarding the settlement</w:t>
      </w:r>
    </w:p>
    <w:bookmarkEnd w:id="83"/>
    <w:bookmarkEnd w:id="84"/>
    <w:p w14:paraId="7C736C05" w14:textId="141F7882" w:rsidR="00003500" w:rsidRDefault="00003500" w:rsidP="00003500">
      <w:pPr>
        <w:spacing w:after="0" w:line="240" w:lineRule="auto"/>
        <w:rPr>
          <w:rFonts w:asciiTheme="minorEastAsia" w:hAnsiTheme="minorEastAsia" w:cs="Times New Roman"/>
          <w:sz w:val="24"/>
          <w:szCs w:val="24"/>
          <w:lang w:val="en-GB" w:eastAsia="zh-CN"/>
        </w:rPr>
      </w:pPr>
      <w:r>
        <w:rPr>
          <w:rFonts w:asciiTheme="minorEastAsia" w:hAnsiTheme="minorEastAsia" w:cs="Times New Roman"/>
          <w:sz w:val="24"/>
          <w:szCs w:val="24"/>
          <w:lang w:eastAsia="zh-CN"/>
        </w:rPr>
        <w:t>•</w:t>
      </w:r>
      <w:r w:rsidRPr="00003500">
        <w:rPr>
          <w:rFonts w:asciiTheme="minorEastAsia" w:hAnsiTheme="minorEastAsia" w:cs="Times New Roman"/>
          <w:sz w:val="24"/>
          <w:szCs w:val="24"/>
          <w:lang w:val="en-GB" w:eastAsia="zh-CN"/>
        </w:rPr>
        <w:t xml:space="preserve"> If you are receiving budget assistance, it is necessary to attend the accounting guidance conducted by the Central Office Finance Department. Both the project leader and the accounting manager must attend. Details of the guidance will be communicated during the </w:t>
      </w:r>
      <w:r>
        <w:rPr>
          <w:rFonts w:asciiTheme="minorEastAsia" w:hAnsiTheme="minorEastAsia" w:cs="Times New Roman"/>
          <w:sz w:val="24"/>
          <w:szCs w:val="24"/>
          <w:lang w:val="en-GB" w:eastAsia="zh-CN"/>
        </w:rPr>
        <w:t>interview</w:t>
      </w:r>
      <w:r w:rsidRPr="00003500">
        <w:rPr>
          <w:rFonts w:asciiTheme="minorEastAsia" w:hAnsiTheme="minorEastAsia" w:cs="Times New Roman"/>
          <w:sz w:val="24"/>
          <w:szCs w:val="24"/>
          <w:lang w:val="en-GB" w:eastAsia="zh-CN"/>
        </w:rPr>
        <w:t>.</w:t>
      </w:r>
    </w:p>
    <w:p w14:paraId="1589D18B" w14:textId="77777777" w:rsidR="00003500" w:rsidRPr="00003500" w:rsidRDefault="00003500" w:rsidP="00003500">
      <w:pPr>
        <w:spacing w:after="0" w:line="240" w:lineRule="auto"/>
        <w:rPr>
          <w:rFonts w:asciiTheme="minorEastAsia" w:hAnsiTheme="minorEastAsia" w:cs="Times New Roman"/>
          <w:sz w:val="24"/>
          <w:szCs w:val="24"/>
          <w:lang w:val="en-GB" w:eastAsia="zh-CN"/>
        </w:rPr>
      </w:pPr>
    </w:p>
    <w:p w14:paraId="7303E4CA" w14:textId="5C0B4170" w:rsidR="00003500" w:rsidRDefault="00003500" w:rsidP="00003500">
      <w:pPr>
        <w:spacing w:after="0" w:line="240" w:lineRule="auto"/>
        <w:rPr>
          <w:rFonts w:asciiTheme="minorEastAsia" w:hAnsiTheme="minorEastAsia" w:cs="Times New Roman"/>
          <w:sz w:val="24"/>
          <w:szCs w:val="24"/>
          <w:lang w:val="en-GB" w:eastAsia="zh-CN"/>
        </w:rPr>
      </w:pPr>
      <w:r>
        <w:rPr>
          <w:rFonts w:asciiTheme="minorEastAsia" w:hAnsiTheme="minorEastAsia" w:cs="Times New Roman"/>
          <w:sz w:val="24"/>
          <w:szCs w:val="24"/>
          <w:lang w:val="en-GB" w:eastAsia="zh-CN"/>
        </w:rPr>
        <w:t>•</w:t>
      </w:r>
      <w:r w:rsidRPr="00003500">
        <w:rPr>
          <w:rFonts w:asciiTheme="minorEastAsia" w:hAnsiTheme="minorEastAsia" w:cs="Times New Roman"/>
          <w:sz w:val="24"/>
          <w:szCs w:val="24"/>
          <w:lang w:val="en-GB" w:eastAsia="zh-CN"/>
        </w:rPr>
        <w:t xml:space="preserve"> If you are absent from the guidance without permission, </w:t>
      </w:r>
      <w:r w:rsidRPr="00003500">
        <w:rPr>
          <w:rFonts w:asciiTheme="minorEastAsia" w:hAnsiTheme="minorEastAsia" w:cs="Times New Roman"/>
          <w:b/>
          <w:bCs/>
          <w:sz w:val="24"/>
          <w:szCs w:val="24"/>
          <w:highlight w:val="cyan"/>
          <w:lang w:val="en-GB" w:eastAsia="zh-CN"/>
        </w:rPr>
        <w:t>budget assistance will generally be discontinued</w:t>
      </w:r>
      <w:r w:rsidRPr="00003500">
        <w:rPr>
          <w:rFonts w:asciiTheme="minorEastAsia" w:hAnsiTheme="minorEastAsia" w:cs="Times New Roman"/>
          <w:sz w:val="24"/>
          <w:szCs w:val="24"/>
          <w:lang w:val="en-GB" w:eastAsia="zh-CN"/>
        </w:rPr>
        <w:t>.</w:t>
      </w:r>
    </w:p>
    <w:p w14:paraId="4E97A670" w14:textId="77777777" w:rsidR="00003500" w:rsidRPr="00003500" w:rsidRDefault="00003500" w:rsidP="00003500">
      <w:pPr>
        <w:spacing w:after="0" w:line="240" w:lineRule="auto"/>
        <w:rPr>
          <w:rFonts w:asciiTheme="minorEastAsia" w:hAnsiTheme="minorEastAsia" w:cs="Times New Roman"/>
          <w:sz w:val="24"/>
          <w:szCs w:val="24"/>
          <w:lang w:val="en-GB" w:eastAsia="zh-CN"/>
        </w:rPr>
      </w:pPr>
    </w:p>
    <w:p w14:paraId="776D05A7" w14:textId="362A2927" w:rsidR="00003500" w:rsidRDefault="00003500" w:rsidP="00003500">
      <w:pPr>
        <w:spacing w:after="0" w:line="240" w:lineRule="auto"/>
        <w:rPr>
          <w:rFonts w:asciiTheme="minorEastAsia" w:hAnsiTheme="minorEastAsia" w:cs="Times New Roman"/>
          <w:sz w:val="24"/>
          <w:szCs w:val="24"/>
          <w:lang w:val="en-GB" w:eastAsia="zh-CN"/>
        </w:rPr>
      </w:pPr>
      <w:r>
        <w:rPr>
          <w:rFonts w:asciiTheme="minorEastAsia" w:hAnsiTheme="minorEastAsia" w:cs="Times New Roman"/>
          <w:sz w:val="24"/>
          <w:szCs w:val="24"/>
          <w:lang w:val="en-GB" w:eastAsia="zh-CN"/>
        </w:rPr>
        <w:t>•</w:t>
      </w:r>
      <w:r w:rsidRPr="00003500">
        <w:rPr>
          <w:rFonts w:asciiTheme="minorEastAsia" w:hAnsiTheme="minorEastAsia" w:cs="Times New Roman"/>
          <w:sz w:val="24"/>
          <w:szCs w:val="24"/>
          <w:lang w:val="en-GB" w:eastAsia="zh-CN"/>
        </w:rPr>
        <w:t xml:space="preserve"> Insurance required for the project is included in necessary expenses.</w:t>
      </w:r>
    </w:p>
    <w:p w14:paraId="628CDA50" w14:textId="77777777" w:rsidR="00003500" w:rsidRPr="00003500" w:rsidRDefault="00003500" w:rsidP="00003500">
      <w:pPr>
        <w:spacing w:after="0" w:line="240" w:lineRule="auto"/>
        <w:rPr>
          <w:rFonts w:asciiTheme="minorEastAsia" w:hAnsiTheme="minorEastAsia" w:cs="Times New Roman"/>
          <w:sz w:val="24"/>
          <w:szCs w:val="24"/>
          <w:lang w:val="en-GB" w:eastAsia="zh-CN"/>
        </w:rPr>
      </w:pPr>
    </w:p>
    <w:p w14:paraId="2C7EC3A4" w14:textId="376ACBC2" w:rsidR="00003500" w:rsidRDefault="00003500" w:rsidP="00003500">
      <w:pPr>
        <w:spacing w:after="0" w:line="240" w:lineRule="auto"/>
        <w:rPr>
          <w:rFonts w:asciiTheme="minorEastAsia" w:hAnsiTheme="minorEastAsia" w:cs="Times New Roman"/>
          <w:sz w:val="24"/>
          <w:szCs w:val="24"/>
          <w:lang w:val="en-GB" w:eastAsia="zh-CN"/>
        </w:rPr>
      </w:pPr>
      <w:r>
        <w:rPr>
          <w:rFonts w:asciiTheme="minorEastAsia" w:hAnsiTheme="minorEastAsia" w:cs="Times New Roman"/>
          <w:sz w:val="24"/>
          <w:szCs w:val="24"/>
          <w:lang w:val="en-GB" w:eastAsia="zh-CN"/>
        </w:rPr>
        <w:t>•</w:t>
      </w:r>
      <w:r w:rsidRPr="00003500">
        <w:rPr>
          <w:rFonts w:asciiTheme="minorEastAsia" w:hAnsiTheme="minorEastAsia" w:cs="Times New Roman"/>
          <w:sz w:val="24"/>
          <w:szCs w:val="24"/>
          <w:lang w:val="en-GB" w:eastAsia="zh-CN"/>
        </w:rPr>
        <w:t xml:space="preserve"> Estimates from vendors (such as vendors) must be submitted during the </w:t>
      </w:r>
      <w:r>
        <w:rPr>
          <w:rFonts w:asciiTheme="minorEastAsia" w:hAnsiTheme="minorEastAsia" w:cs="Times New Roman"/>
          <w:sz w:val="24"/>
          <w:szCs w:val="24"/>
          <w:lang w:val="en-GB" w:eastAsia="zh-CN"/>
        </w:rPr>
        <w:t>interview</w:t>
      </w:r>
      <w:r w:rsidRPr="00003500">
        <w:rPr>
          <w:rFonts w:asciiTheme="minorEastAsia" w:hAnsiTheme="minorEastAsia" w:cs="Times New Roman"/>
          <w:sz w:val="24"/>
          <w:szCs w:val="24"/>
          <w:lang w:val="en-GB" w:eastAsia="zh-CN"/>
        </w:rPr>
        <w:t>.</w:t>
      </w:r>
    </w:p>
    <w:p w14:paraId="7E6AFE41" w14:textId="77777777" w:rsidR="00003500" w:rsidRPr="00003500" w:rsidRDefault="00003500" w:rsidP="00003500">
      <w:pPr>
        <w:spacing w:after="0" w:line="240" w:lineRule="auto"/>
        <w:rPr>
          <w:rFonts w:asciiTheme="minorEastAsia" w:hAnsiTheme="minorEastAsia" w:cs="Times New Roman"/>
          <w:sz w:val="24"/>
          <w:szCs w:val="24"/>
          <w:lang w:val="en-GB" w:eastAsia="zh-CN"/>
        </w:rPr>
      </w:pPr>
    </w:p>
    <w:p w14:paraId="16243AAE" w14:textId="74DBB21E" w:rsidR="00003500" w:rsidRDefault="00003500" w:rsidP="00003500">
      <w:pPr>
        <w:spacing w:after="0" w:line="240" w:lineRule="auto"/>
        <w:rPr>
          <w:rFonts w:asciiTheme="minorEastAsia" w:hAnsiTheme="minorEastAsia" w:cs="Times New Roman"/>
          <w:sz w:val="24"/>
          <w:szCs w:val="24"/>
          <w:lang w:val="en-GB" w:eastAsia="zh-CN"/>
        </w:rPr>
      </w:pPr>
      <w:r>
        <w:rPr>
          <w:rFonts w:asciiTheme="minorEastAsia" w:hAnsiTheme="minorEastAsia" w:cs="Times New Roman"/>
          <w:sz w:val="24"/>
          <w:szCs w:val="24"/>
          <w:lang w:val="en-GB" w:eastAsia="zh-CN"/>
        </w:rPr>
        <w:t xml:space="preserve">• </w:t>
      </w:r>
      <w:r w:rsidRPr="00003500">
        <w:rPr>
          <w:rFonts w:asciiTheme="minorEastAsia" w:hAnsiTheme="minorEastAsia" w:cs="Times New Roman"/>
          <w:sz w:val="24"/>
          <w:szCs w:val="24"/>
          <w:lang w:val="en-GB" w:eastAsia="zh-CN"/>
        </w:rPr>
        <w:t>Some vendors may take time to provide estimates, which may not align with the project approval date. In such cases, the corresponding amount will not be recognized as part of the budget and will not be applicable during settlement. It is recommended to request estimates from vendors promptly.</w:t>
      </w:r>
    </w:p>
    <w:p w14:paraId="140FBA29" w14:textId="77777777" w:rsidR="00003500" w:rsidRPr="00003500" w:rsidRDefault="00003500" w:rsidP="00003500">
      <w:pPr>
        <w:spacing w:after="0" w:line="240" w:lineRule="auto"/>
        <w:rPr>
          <w:rFonts w:asciiTheme="minorEastAsia" w:hAnsiTheme="minorEastAsia" w:cs="Times New Roman"/>
          <w:sz w:val="24"/>
          <w:szCs w:val="24"/>
          <w:lang w:val="en-GB" w:eastAsia="zh-CN"/>
        </w:rPr>
      </w:pPr>
    </w:p>
    <w:p w14:paraId="16CB6BD8" w14:textId="77777777" w:rsidR="00003500" w:rsidRDefault="00003500" w:rsidP="00003500">
      <w:pPr>
        <w:spacing w:after="0" w:line="240" w:lineRule="auto"/>
        <w:rPr>
          <w:rFonts w:asciiTheme="minorEastAsia" w:hAnsiTheme="minorEastAsia" w:cs="Times New Roman"/>
          <w:sz w:val="24"/>
          <w:szCs w:val="24"/>
          <w:lang w:val="en-GB" w:eastAsia="zh-CN"/>
        </w:rPr>
      </w:pPr>
      <w:r>
        <w:rPr>
          <w:rFonts w:asciiTheme="minorEastAsia" w:hAnsiTheme="minorEastAsia" w:cs="Times New Roman"/>
          <w:sz w:val="24"/>
          <w:szCs w:val="24"/>
          <w:lang w:val="en-GB" w:eastAsia="zh-CN"/>
        </w:rPr>
        <w:t>•</w:t>
      </w:r>
      <w:r w:rsidRPr="00003500">
        <w:rPr>
          <w:rFonts w:asciiTheme="minorEastAsia" w:hAnsiTheme="minorEastAsia" w:cs="Times New Roman"/>
          <w:sz w:val="24"/>
          <w:szCs w:val="24"/>
          <w:lang w:val="en-GB" w:eastAsia="zh-CN"/>
        </w:rPr>
        <w:t xml:space="preserve"> If you are absent without permission from the accounting guidance conducted by the Central Office Finance Department, withdrawals will be discontinued at that time. </w:t>
      </w:r>
    </w:p>
    <w:p w14:paraId="5E304162" w14:textId="77777777" w:rsidR="00003500" w:rsidRDefault="00003500" w:rsidP="00003500">
      <w:pPr>
        <w:spacing w:after="0" w:line="240" w:lineRule="auto"/>
        <w:rPr>
          <w:rFonts w:asciiTheme="minorEastAsia" w:hAnsiTheme="minorEastAsia" w:cs="Times New Roman"/>
          <w:sz w:val="24"/>
          <w:szCs w:val="24"/>
          <w:lang w:val="en-GB" w:eastAsia="zh-CN"/>
        </w:rPr>
      </w:pPr>
    </w:p>
    <w:p w14:paraId="4A568BDE" w14:textId="06AC3073" w:rsidR="00647F73" w:rsidRPr="00003500" w:rsidRDefault="00003500" w:rsidP="00003500">
      <w:pPr>
        <w:spacing w:after="0" w:line="240" w:lineRule="auto"/>
        <w:rPr>
          <w:rFonts w:asciiTheme="minorEastAsia" w:hAnsiTheme="minorEastAsia" w:cs="Times New Roman"/>
          <w:sz w:val="24"/>
          <w:szCs w:val="24"/>
          <w:lang w:val="en-GB" w:eastAsia="zh-CN"/>
        </w:rPr>
      </w:pPr>
      <w:r>
        <w:rPr>
          <w:rFonts w:asciiTheme="minorEastAsia" w:hAnsiTheme="minorEastAsia" w:cs="Times New Roman"/>
          <w:sz w:val="24"/>
          <w:szCs w:val="24"/>
          <w:lang w:val="en-GB" w:eastAsia="zh-CN"/>
        </w:rPr>
        <w:t>•</w:t>
      </w:r>
      <w:r w:rsidRPr="00003500">
        <w:rPr>
          <w:rFonts w:asciiTheme="minorEastAsia" w:hAnsiTheme="minorEastAsia" w:cs="Times New Roman"/>
          <w:sz w:val="24"/>
          <w:szCs w:val="24"/>
          <w:lang w:val="en-GB" w:eastAsia="zh-CN"/>
        </w:rPr>
        <w:t xml:space="preserve"> If you have any questions regarding budget and settlement, please contact the Central Office Finance Department at Student Hall 2F B207, 075-465-8251, or info@r-circle.net</w:t>
      </w:r>
    </w:p>
    <w:p w14:paraId="75408EB9" w14:textId="77777777" w:rsidR="00647F73" w:rsidRPr="00647F73" w:rsidRDefault="00647F73" w:rsidP="00647F73">
      <w:pPr>
        <w:spacing w:before="240" w:after="240"/>
        <w:rPr>
          <w:rFonts w:asciiTheme="minorEastAsia" w:hAnsiTheme="minorEastAsia"/>
          <w:sz w:val="24"/>
          <w:szCs w:val="24"/>
        </w:rPr>
      </w:pPr>
    </w:p>
    <w:p w14:paraId="2EE900A2" w14:textId="51792B40" w:rsidR="00647F73" w:rsidRPr="00647F73" w:rsidRDefault="0037514D" w:rsidP="00A870C6">
      <w:pPr>
        <w:spacing w:before="240" w:after="240"/>
        <w:jc w:val="center"/>
        <w:rPr>
          <w:rFonts w:asciiTheme="minorEastAsia" w:hAnsiTheme="minorEastAsia"/>
          <w:sz w:val="40"/>
          <w:szCs w:val="40"/>
          <w:lang w:eastAsia="zh-TW"/>
        </w:rPr>
      </w:pPr>
      <w:r w:rsidRPr="00647F73">
        <w:rPr>
          <w:rFonts w:asciiTheme="minorEastAsia" w:hAnsiTheme="minorEastAsia"/>
          <w:sz w:val="24"/>
          <w:szCs w:val="24"/>
          <w:lang w:eastAsia="zh-TW"/>
        </w:rPr>
        <w:br w:type="page"/>
      </w:r>
      <w:r w:rsidR="00003500">
        <w:rPr>
          <w:rFonts w:asciiTheme="minorEastAsia" w:hAnsiTheme="minorEastAsia"/>
          <w:sz w:val="40"/>
          <w:szCs w:val="40"/>
          <w:lang w:eastAsia="zh-TW"/>
        </w:rPr>
        <w:lastRenderedPageBreak/>
        <w:t>FY2024 Student Union Financial Aid Criteria</w:t>
      </w:r>
    </w:p>
    <w:tbl>
      <w:tblPr>
        <w:tblpPr w:leftFromText="142" w:rightFromText="142" w:vertAnchor="text" w:horzAnchor="page" w:tblpX="1981" w:tblpY="172"/>
        <w:tblW w:w="0" w:type="auto"/>
        <w:shd w:val="clear" w:color="auto" w:fill="FFFFFF" w:themeFill="background1"/>
        <w:tblLook w:val="04A0" w:firstRow="1" w:lastRow="0" w:firstColumn="1" w:lastColumn="0" w:noHBand="0" w:noVBand="1"/>
      </w:tblPr>
      <w:tblGrid>
        <w:gridCol w:w="2830"/>
        <w:gridCol w:w="4904"/>
      </w:tblGrid>
      <w:tr w:rsidR="00647F73" w:rsidRPr="00647F73" w14:paraId="7266615C" w14:textId="77777777" w:rsidTr="00290E71">
        <w:trPr>
          <w:trHeight w:val="567"/>
        </w:trPr>
        <w:tc>
          <w:tcPr>
            <w:tcW w:w="2830" w:type="dxa"/>
            <w:shd w:val="clear" w:color="auto" w:fill="FFFFFF" w:themeFill="background1"/>
            <w:vAlign w:val="center"/>
          </w:tcPr>
          <w:p w14:paraId="3BCA1EF8" w14:textId="38372DFF" w:rsidR="00647F73" w:rsidRPr="00647F73" w:rsidRDefault="00003500" w:rsidP="00647F73">
            <w:pPr>
              <w:spacing w:before="240" w:after="240"/>
              <w:rPr>
                <w:rFonts w:asciiTheme="minorEastAsia" w:hAnsiTheme="minorEastAsia"/>
                <w:sz w:val="24"/>
                <w:szCs w:val="24"/>
              </w:rPr>
            </w:pPr>
            <w:bookmarkStart w:id="85" w:name="OLE_LINK184"/>
            <w:bookmarkStart w:id="86" w:name="OLE_LINK185"/>
            <w:r>
              <w:rPr>
                <w:rFonts w:asciiTheme="minorEastAsia" w:hAnsiTheme="minorEastAsia"/>
                <w:sz w:val="24"/>
                <w:szCs w:val="24"/>
              </w:rPr>
              <w:t>Consumables Cost</w:t>
            </w:r>
            <w:bookmarkEnd w:id="85"/>
            <w:bookmarkEnd w:id="86"/>
          </w:p>
        </w:tc>
        <w:tc>
          <w:tcPr>
            <w:tcW w:w="4904" w:type="dxa"/>
            <w:shd w:val="clear" w:color="auto" w:fill="FFFFFF" w:themeFill="background1"/>
          </w:tcPr>
          <w:p w14:paraId="5412DAF2" w14:textId="71B8E5D0"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Eligible</w:t>
            </w:r>
          </w:p>
        </w:tc>
      </w:tr>
      <w:tr w:rsidR="00647F73" w:rsidRPr="00647F73" w14:paraId="4F9F11E4" w14:textId="77777777" w:rsidTr="00290E71">
        <w:trPr>
          <w:trHeight w:val="567"/>
        </w:trPr>
        <w:tc>
          <w:tcPr>
            <w:tcW w:w="2830" w:type="dxa"/>
            <w:shd w:val="clear" w:color="auto" w:fill="FFFFFF" w:themeFill="background1"/>
            <w:vAlign w:val="center"/>
          </w:tcPr>
          <w:p w14:paraId="5CB1F264" w14:textId="797F2742" w:rsidR="00647F73" w:rsidRPr="00647F73" w:rsidRDefault="00003500" w:rsidP="00647F73">
            <w:pPr>
              <w:spacing w:before="240" w:after="240"/>
              <w:rPr>
                <w:rFonts w:asciiTheme="minorEastAsia" w:hAnsiTheme="minorEastAsia"/>
                <w:sz w:val="24"/>
                <w:szCs w:val="24"/>
              </w:rPr>
            </w:pPr>
            <w:bookmarkStart w:id="87" w:name="OLE_LINK186"/>
            <w:bookmarkStart w:id="88" w:name="OLE_LINK187"/>
            <w:r>
              <w:rPr>
                <w:rFonts w:asciiTheme="minorEastAsia" w:hAnsiTheme="minorEastAsia"/>
                <w:sz w:val="24"/>
                <w:szCs w:val="24"/>
              </w:rPr>
              <w:t>Books Cost</w:t>
            </w:r>
            <w:bookmarkEnd w:id="87"/>
            <w:bookmarkEnd w:id="88"/>
          </w:p>
        </w:tc>
        <w:tc>
          <w:tcPr>
            <w:tcW w:w="4904" w:type="dxa"/>
            <w:shd w:val="clear" w:color="auto" w:fill="FFFFFF" w:themeFill="background1"/>
          </w:tcPr>
          <w:p w14:paraId="31ACDCCA" w14:textId="46EC6730"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Eligible</w:t>
            </w:r>
          </w:p>
        </w:tc>
      </w:tr>
      <w:tr w:rsidR="00647F73" w:rsidRPr="00647F73" w14:paraId="368FDDC3" w14:textId="77777777" w:rsidTr="00290E71">
        <w:trPr>
          <w:trHeight w:val="567"/>
        </w:trPr>
        <w:tc>
          <w:tcPr>
            <w:tcW w:w="2830" w:type="dxa"/>
            <w:shd w:val="clear" w:color="auto" w:fill="FFFFFF" w:themeFill="background1"/>
            <w:vAlign w:val="center"/>
          </w:tcPr>
          <w:p w14:paraId="247E2FDF" w14:textId="7455BC53" w:rsidR="00647F73" w:rsidRPr="00647F73" w:rsidRDefault="00003500" w:rsidP="00647F73">
            <w:pPr>
              <w:spacing w:before="240" w:after="240"/>
              <w:rPr>
                <w:rFonts w:asciiTheme="minorEastAsia" w:hAnsiTheme="minorEastAsia"/>
                <w:sz w:val="24"/>
                <w:szCs w:val="24"/>
              </w:rPr>
            </w:pPr>
            <w:bookmarkStart w:id="89" w:name="OLE_LINK188"/>
            <w:bookmarkStart w:id="90" w:name="OLE_LINK189"/>
            <w:r>
              <w:rPr>
                <w:rFonts w:asciiTheme="minorEastAsia" w:hAnsiTheme="minorEastAsia"/>
                <w:sz w:val="24"/>
                <w:szCs w:val="24"/>
              </w:rPr>
              <w:t>Postage Fee</w:t>
            </w:r>
            <w:bookmarkEnd w:id="89"/>
            <w:bookmarkEnd w:id="90"/>
          </w:p>
        </w:tc>
        <w:tc>
          <w:tcPr>
            <w:tcW w:w="4904" w:type="dxa"/>
            <w:shd w:val="clear" w:color="auto" w:fill="FFFFFF" w:themeFill="background1"/>
          </w:tcPr>
          <w:p w14:paraId="17FF41E6" w14:textId="308428CE"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Eligible</w:t>
            </w:r>
          </w:p>
        </w:tc>
      </w:tr>
      <w:tr w:rsidR="00647F73" w:rsidRPr="00647F73" w14:paraId="364D3E8F" w14:textId="77777777" w:rsidTr="00290E71">
        <w:trPr>
          <w:trHeight w:val="567"/>
        </w:trPr>
        <w:tc>
          <w:tcPr>
            <w:tcW w:w="2830" w:type="dxa"/>
            <w:shd w:val="clear" w:color="auto" w:fill="FFFFFF" w:themeFill="background1"/>
            <w:vAlign w:val="center"/>
          </w:tcPr>
          <w:p w14:paraId="483B4713" w14:textId="4E55ACBE" w:rsidR="00647F73" w:rsidRPr="00647F73" w:rsidRDefault="00003500" w:rsidP="00647F73">
            <w:pPr>
              <w:spacing w:before="240" w:after="240"/>
              <w:rPr>
                <w:rFonts w:asciiTheme="minorEastAsia" w:hAnsiTheme="minorEastAsia"/>
                <w:sz w:val="24"/>
                <w:szCs w:val="24"/>
              </w:rPr>
            </w:pPr>
            <w:bookmarkStart w:id="91" w:name="OLE_LINK190"/>
            <w:bookmarkStart w:id="92" w:name="OLE_LINK191"/>
            <w:r>
              <w:rPr>
                <w:rFonts w:asciiTheme="minorEastAsia" w:hAnsiTheme="minorEastAsia"/>
                <w:sz w:val="24"/>
                <w:szCs w:val="24"/>
              </w:rPr>
              <w:t>Transportation Fee</w:t>
            </w:r>
            <w:bookmarkEnd w:id="91"/>
            <w:bookmarkEnd w:id="92"/>
          </w:p>
        </w:tc>
        <w:tc>
          <w:tcPr>
            <w:tcW w:w="4904" w:type="dxa"/>
            <w:shd w:val="clear" w:color="auto" w:fill="FFFFFF" w:themeFill="background1"/>
          </w:tcPr>
          <w:p w14:paraId="25227773" w14:textId="3B94416B"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Eligible</w:t>
            </w:r>
          </w:p>
        </w:tc>
      </w:tr>
      <w:tr w:rsidR="00647F73" w:rsidRPr="00647F73" w14:paraId="0637F1D7" w14:textId="77777777" w:rsidTr="00290E71">
        <w:tc>
          <w:tcPr>
            <w:tcW w:w="2830" w:type="dxa"/>
            <w:shd w:val="clear" w:color="auto" w:fill="FFFFFF" w:themeFill="background1"/>
            <w:vAlign w:val="center"/>
          </w:tcPr>
          <w:p w14:paraId="4C65CE3D" w14:textId="3A3DA375" w:rsidR="00647F73" w:rsidRPr="00647F73" w:rsidRDefault="00003500" w:rsidP="00647F73">
            <w:pPr>
              <w:spacing w:before="240" w:after="240"/>
              <w:rPr>
                <w:rFonts w:asciiTheme="minorEastAsia" w:hAnsiTheme="minorEastAsia"/>
                <w:sz w:val="24"/>
                <w:szCs w:val="24"/>
              </w:rPr>
            </w:pPr>
            <w:bookmarkStart w:id="93" w:name="OLE_LINK192"/>
            <w:bookmarkStart w:id="94" w:name="OLE_LINK193"/>
            <w:r>
              <w:rPr>
                <w:rFonts w:asciiTheme="minorEastAsia" w:hAnsiTheme="minorEastAsia"/>
                <w:sz w:val="24"/>
                <w:szCs w:val="24"/>
              </w:rPr>
              <w:t>Print Fee</w:t>
            </w:r>
            <w:bookmarkEnd w:id="93"/>
            <w:bookmarkEnd w:id="94"/>
          </w:p>
        </w:tc>
        <w:tc>
          <w:tcPr>
            <w:tcW w:w="4904" w:type="dxa"/>
            <w:shd w:val="clear" w:color="auto" w:fill="FFFFFF" w:themeFill="background1"/>
          </w:tcPr>
          <w:p w14:paraId="78A5CF47" w14:textId="158A8353" w:rsidR="00003500" w:rsidRPr="00647F73" w:rsidRDefault="00003500" w:rsidP="00003500">
            <w:pPr>
              <w:spacing w:before="240" w:after="240"/>
              <w:rPr>
                <w:rFonts w:asciiTheme="minorEastAsia" w:hAnsiTheme="minorEastAsia"/>
                <w:sz w:val="24"/>
                <w:szCs w:val="24"/>
              </w:rPr>
            </w:pPr>
            <w:r>
              <w:rPr>
                <w:rFonts w:asciiTheme="minorEastAsia" w:hAnsiTheme="minorEastAsia"/>
                <w:sz w:val="24"/>
                <w:szCs w:val="24"/>
              </w:rPr>
              <w:t xml:space="preserve">Eligible (Vendor contracts require approval from </w:t>
            </w:r>
            <w:bookmarkStart w:id="95" w:name="OLE_LINK178"/>
            <w:bookmarkStart w:id="96" w:name="OLE_LINK179"/>
            <w:r>
              <w:rPr>
                <w:rFonts w:asciiTheme="minorEastAsia" w:hAnsiTheme="minorEastAsia"/>
                <w:sz w:val="24"/>
                <w:szCs w:val="24"/>
              </w:rPr>
              <w:t>the University Festival Executive Committee</w:t>
            </w:r>
            <w:bookmarkEnd w:id="95"/>
            <w:bookmarkEnd w:id="96"/>
            <w:r>
              <w:rPr>
                <w:rFonts w:asciiTheme="minorEastAsia" w:hAnsiTheme="minorEastAsia"/>
                <w:sz w:val="24"/>
                <w:szCs w:val="24"/>
              </w:rPr>
              <w:t>)</w:t>
            </w:r>
          </w:p>
          <w:p w14:paraId="0C0DBDD3" w14:textId="7B408C93" w:rsidR="00647F73" w:rsidRPr="00647F73" w:rsidRDefault="00647F73" w:rsidP="00647F73">
            <w:pPr>
              <w:spacing w:before="240" w:after="240"/>
              <w:rPr>
                <w:rFonts w:asciiTheme="minorEastAsia" w:hAnsiTheme="minorEastAsia"/>
                <w:sz w:val="24"/>
                <w:szCs w:val="24"/>
              </w:rPr>
            </w:pPr>
          </w:p>
        </w:tc>
      </w:tr>
      <w:tr w:rsidR="00647F73" w:rsidRPr="00647F73" w14:paraId="20B3121B" w14:textId="77777777" w:rsidTr="00290E71">
        <w:tc>
          <w:tcPr>
            <w:tcW w:w="2830" w:type="dxa"/>
            <w:shd w:val="clear" w:color="auto" w:fill="FFFFFF" w:themeFill="background1"/>
            <w:vAlign w:val="center"/>
          </w:tcPr>
          <w:p w14:paraId="2B4582B3" w14:textId="2EED20AB"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Usage Fee</w:t>
            </w:r>
          </w:p>
        </w:tc>
        <w:tc>
          <w:tcPr>
            <w:tcW w:w="4904" w:type="dxa"/>
            <w:shd w:val="clear" w:color="auto" w:fill="FFFFFF" w:themeFill="background1"/>
          </w:tcPr>
          <w:p w14:paraId="24B3CC58" w14:textId="40B5EAF8"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Eligible</w:t>
            </w:r>
          </w:p>
        </w:tc>
      </w:tr>
      <w:tr w:rsidR="00647F73" w:rsidRPr="00647F73" w14:paraId="696D4B50" w14:textId="77777777" w:rsidTr="00290E71">
        <w:tc>
          <w:tcPr>
            <w:tcW w:w="2830" w:type="dxa"/>
            <w:shd w:val="clear" w:color="auto" w:fill="FFFFFF" w:themeFill="background1"/>
            <w:vAlign w:val="center"/>
          </w:tcPr>
          <w:p w14:paraId="10CA49E3" w14:textId="7DDCFC40" w:rsidR="00647F73" w:rsidRPr="00647F73" w:rsidRDefault="00003500" w:rsidP="00647F73">
            <w:pPr>
              <w:spacing w:before="240" w:after="240"/>
              <w:rPr>
                <w:rFonts w:asciiTheme="minorEastAsia" w:hAnsiTheme="minorEastAsia"/>
                <w:sz w:val="24"/>
                <w:szCs w:val="24"/>
              </w:rPr>
            </w:pPr>
            <w:bookmarkStart w:id="97" w:name="OLE_LINK194"/>
            <w:bookmarkStart w:id="98" w:name="OLE_LINK195"/>
            <w:r>
              <w:rPr>
                <w:rFonts w:asciiTheme="minorEastAsia" w:hAnsiTheme="minorEastAsia"/>
                <w:sz w:val="24"/>
                <w:szCs w:val="24"/>
              </w:rPr>
              <w:t>Insurance Fee</w:t>
            </w:r>
            <w:bookmarkEnd w:id="97"/>
            <w:bookmarkEnd w:id="98"/>
          </w:p>
        </w:tc>
        <w:tc>
          <w:tcPr>
            <w:tcW w:w="4904" w:type="dxa"/>
            <w:shd w:val="clear" w:color="auto" w:fill="FFFFFF" w:themeFill="background1"/>
          </w:tcPr>
          <w:p w14:paraId="3B814628" w14:textId="19A97762"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Eligible</w:t>
            </w:r>
          </w:p>
        </w:tc>
      </w:tr>
      <w:tr w:rsidR="00647F73" w:rsidRPr="00647F73" w14:paraId="124380D7" w14:textId="77777777" w:rsidTr="00290E71">
        <w:tc>
          <w:tcPr>
            <w:tcW w:w="2830" w:type="dxa"/>
            <w:shd w:val="clear" w:color="auto" w:fill="FFFFFF" w:themeFill="background1"/>
            <w:vAlign w:val="center"/>
          </w:tcPr>
          <w:p w14:paraId="20EF33A6" w14:textId="412109DC"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Transaction Fee</w:t>
            </w:r>
          </w:p>
        </w:tc>
        <w:tc>
          <w:tcPr>
            <w:tcW w:w="4904" w:type="dxa"/>
            <w:shd w:val="clear" w:color="auto" w:fill="FFFFFF" w:themeFill="background1"/>
          </w:tcPr>
          <w:p w14:paraId="139D3D40" w14:textId="760567BB"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Eligible</w:t>
            </w:r>
          </w:p>
        </w:tc>
      </w:tr>
      <w:tr w:rsidR="00647F73" w:rsidRPr="00647F73" w14:paraId="7928D91F" w14:textId="77777777" w:rsidTr="00290E71">
        <w:tc>
          <w:tcPr>
            <w:tcW w:w="2830" w:type="dxa"/>
            <w:shd w:val="clear" w:color="auto" w:fill="FFFFFF" w:themeFill="background1"/>
            <w:vAlign w:val="center"/>
          </w:tcPr>
          <w:p w14:paraId="42B2819C" w14:textId="6035606A"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Labor Costs</w:t>
            </w:r>
          </w:p>
        </w:tc>
        <w:tc>
          <w:tcPr>
            <w:tcW w:w="4904" w:type="dxa"/>
            <w:shd w:val="clear" w:color="auto" w:fill="FFFFFF" w:themeFill="background1"/>
          </w:tcPr>
          <w:p w14:paraId="55231EC7" w14:textId="366F89A9"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Inside the university: 5000 yen maximum per person</w:t>
            </w:r>
          </w:p>
          <w:p w14:paraId="3F60A1B8" w14:textId="4B9C3C2C"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 xml:space="preserve">Outside the </w:t>
            </w:r>
            <w:proofErr w:type="gramStart"/>
            <w:r>
              <w:rPr>
                <w:rFonts w:asciiTheme="minorEastAsia" w:hAnsiTheme="minorEastAsia"/>
                <w:sz w:val="24"/>
                <w:szCs w:val="24"/>
              </w:rPr>
              <w:t>university:</w:t>
            </w:r>
            <w:proofErr w:type="gramEnd"/>
            <w:r>
              <w:rPr>
                <w:rFonts w:asciiTheme="minorEastAsia" w:hAnsiTheme="minorEastAsia"/>
                <w:sz w:val="24"/>
                <w:szCs w:val="24"/>
              </w:rPr>
              <w:t xml:space="preserve"> requires approval from the University Festival Executive Committee</w:t>
            </w:r>
          </w:p>
        </w:tc>
      </w:tr>
      <w:tr w:rsidR="00647F73" w:rsidRPr="00647F73" w14:paraId="20E92714" w14:textId="77777777" w:rsidTr="00290E71">
        <w:tc>
          <w:tcPr>
            <w:tcW w:w="2830" w:type="dxa"/>
            <w:shd w:val="clear" w:color="auto" w:fill="FFFFFF" w:themeFill="background1"/>
            <w:vAlign w:val="center"/>
          </w:tcPr>
          <w:p w14:paraId="2F1E6CD4" w14:textId="431D61B8"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lastRenderedPageBreak/>
              <w:t>Union Fee</w:t>
            </w:r>
          </w:p>
        </w:tc>
        <w:tc>
          <w:tcPr>
            <w:tcW w:w="4904" w:type="dxa"/>
            <w:shd w:val="clear" w:color="auto" w:fill="FFFFFF" w:themeFill="background1"/>
          </w:tcPr>
          <w:p w14:paraId="3D41D084" w14:textId="5CDAD7F2" w:rsidR="00647F73" w:rsidRPr="00647F73" w:rsidRDefault="00003500" w:rsidP="00647F73">
            <w:pPr>
              <w:spacing w:before="240" w:after="240"/>
              <w:rPr>
                <w:rFonts w:asciiTheme="minorEastAsia" w:hAnsiTheme="minorEastAsia"/>
                <w:sz w:val="24"/>
                <w:szCs w:val="24"/>
              </w:rPr>
            </w:pPr>
            <w:bookmarkStart w:id="99" w:name="OLE_LINK180"/>
            <w:bookmarkStart w:id="100" w:name="OLE_LINK181"/>
            <w:r>
              <w:rPr>
                <w:rFonts w:asciiTheme="minorEastAsia" w:hAnsiTheme="minorEastAsia"/>
                <w:sz w:val="24"/>
                <w:szCs w:val="24"/>
              </w:rPr>
              <w:t>Ineligible</w:t>
            </w:r>
            <w:bookmarkEnd w:id="99"/>
            <w:bookmarkEnd w:id="100"/>
          </w:p>
        </w:tc>
      </w:tr>
      <w:tr w:rsidR="00647F73" w:rsidRPr="00647F73" w14:paraId="6051FF91" w14:textId="77777777" w:rsidTr="00290E71">
        <w:tc>
          <w:tcPr>
            <w:tcW w:w="2830" w:type="dxa"/>
            <w:shd w:val="clear" w:color="auto" w:fill="FFFFFF" w:themeFill="background1"/>
            <w:vAlign w:val="center"/>
          </w:tcPr>
          <w:p w14:paraId="2B8CFCEA" w14:textId="0344C154"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Lodging Fee</w:t>
            </w:r>
          </w:p>
        </w:tc>
        <w:tc>
          <w:tcPr>
            <w:tcW w:w="4904" w:type="dxa"/>
            <w:shd w:val="clear" w:color="auto" w:fill="FFFFFF" w:themeFill="background1"/>
          </w:tcPr>
          <w:p w14:paraId="5ACF5DE5" w14:textId="6057F137"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Ineligible</w:t>
            </w:r>
          </w:p>
        </w:tc>
      </w:tr>
      <w:tr w:rsidR="00647F73" w:rsidRPr="00647F73" w14:paraId="3CED7EFC" w14:textId="77777777" w:rsidTr="00290E71">
        <w:tc>
          <w:tcPr>
            <w:tcW w:w="2830" w:type="dxa"/>
            <w:shd w:val="clear" w:color="auto" w:fill="FFFFFF" w:themeFill="background1"/>
            <w:vAlign w:val="center"/>
          </w:tcPr>
          <w:p w14:paraId="44C654A9" w14:textId="38FEB7AA"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Equipment Fee</w:t>
            </w:r>
          </w:p>
        </w:tc>
        <w:tc>
          <w:tcPr>
            <w:tcW w:w="4904" w:type="dxa"/>
            <w:shd w:val="clear" w:color="auto" w:fill="FFFFFF" w:themeFill="background1"/>
          </w:tcPr>
          <w:p w14:paraId="07AAC252" w14:textId="17BC7924"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Ineligible</w:t>
            </w:r>
          </w:p>
        </w:tc>
      </w:tr>
      <w:tr w:rsidR="00647F73" w:rsidRPr="00647F73" w14:paraId="5CBDF4D0" w14:textId="77777777" w:rsidTr="00290E71">
        <w:tc>
          <w:tcPr>
            <w:tcW w:w="2830" w:type="dxa"/>
            <w:shd w:val="clear" w:color="auto" w:fill="FFFFFF" w:themeFill="background1"/>
            <w:vAlign w:val="center"/>
          </w:tcPr>
          <w:p w14:paraId="7E2D500D" w14:textId="1355A666"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Maintenance Costs</w:t>
            </w:r>
          </w:p>
        </w:tc>
        <w:tc>
          <w:tcPr>
            <w:tcW w:w="4904" w:type="dxa"/>
            <w:shd w:val="clear" w:color="auto" w:fill="FFFFFF" w:themeFill="background1"/>
          </w:tcPr>
          <w:p w14:paraId="2B650001" w14:textId="29B3371C"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Ineligible</w:t>
            </w:r>
          </w:p>
        </w:tc>
      </w:tr>
      <w:tr w:rsidR="00647F73" w:rsidRPr="00647F73" w14:paraId="3B983DDF" w14:textId="77777777" w:rsidTr="00290E71">
        <w:tc>
          <w:tcPr>
            <w:tcW w:w="2830" w:type="dxa"/>
            <w:shd w:val="clear" w:color="auto" w:fill="FFFFFF" w:themeFill="background1"/>
            <w:vAlign w:val="center"/>
          </w:tcPr>
          <w:p w14:paraId="7E65B037" w14:textId="51A25467"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Other costs</w:t>
            </w:r>
          </w:p>
        </w:tc>
        <w:tc>
          <w:tcPr>
            <w:tcW w:w="4904" w:type="dxa"/>
            <w:shd w:val="clear" w:color="auto" w:fill="FFFFFF" w:themeFill="background1"/>
          </w:tcPr>
          <w:p w14:paraId="1E263A53" w14:textId="0752774E"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Ineligible</w:t>
            </w:r>
          </w:p>
        </w:tc>
      </w:tr>
    </w:tbl>
    <w:p w14:paraId="0A4F0543" w14:textId="77777777" w:rsidR="00647F73" w:rsidRPr="00647F73" w:rsidRDefault="00647F73" w:rsidP="00647F73">
      <w:pPr>
        <w:spacing w:before="240" w:after="240"/>
        <w:rPr>
          <w:rFonts w:asciiTheme="minorEastAsia" w:hAnsiTheme="minorEastAsia"/>
          <w:sz w:val="24"/>
          <w:szCs w:val="24"/>
        </w:rPr>
      </w:pPr>
    </w:p>
    <w:p w14:paraId="1489860D" w14:textId="6B881DCF" w:rsidR="00647F73" w:rsidRPr="00647F73" w:rsidRDefault="0037514D" w:rsidP="00647F73">
      <w:pPr>
        <w:spacing w:before="240" w:after="240"/>
        <w:rPr>
          <w:rFonts w:asciiTheme="minorEastAsia" w:hAnsiTheme="minorEastAsia"/>
          <w:sz w:val="24"/>
          <w:szCs w:val="24"/>
          <w:lang w:eastAsia="zh-TW"/>
        </w:rPr>
      </w:pPr>
      <w:r w:rsidRPr="00647F73">
        <w:rPr>
          <w:rFonts w:asciiTheme="minorEastAsia" w:hAnsiTheme="minorEastAsia"/>
          <w:sz w:val="24"/>
          <w:szCs w:val="24"/>
          <w:lang w:eastAsia="zh-TW"/>
        </w:rPr>
        <w:t>&lt;</w:t>
      </w:r>
      <w:r w:rsidR="00003500">
        <w:rPr>
          <w:rFonts w:asciiTheme="minorEastAsia" w:hAnsiTheme="minorEastAsia"/>
          <w:sz w:val="24"/>
          <w:szCs w:val="24"/>
          <w:lang w:eastAsia="zh-TW"/>
        </w:rPr>
        <w:t>FY2024 Student Union Fee Categorization</w:t>
      </w:r>
      <w:r w:rsidRPr="00647F73">
        <w:rPr>
          <w:rFonts w:asciiTheme="minorEastAsia" w:hAnsiTheme="minorEastAsia"/>
          <w:sz w:val="24"/>
          <w:szCs w:val="24"/>
          <w:lang w:eastAsia="zh-TW"/>
        </w:rPr>
        <w:t>&gt;</w:t>
      </w:r>
    </w:p>
    <w:tbl>
      <w:tblPr>
        <w:tblW w:w="0" w:type="auto"/>
        <w:jc w:val="center"/>
        <w:shd w:val="clear" w:color="auto" w:fill="FFFFFF" w:themeFill="background1"/>
        <w:tblLook w:val="04A0" w:firstRow="1" w:lastRow="0" w:firstColumn="1" w:lastColumn="0" w:noHBand="0" w:noVBand="1"/>
      </w:tblPr>
      <w:tblGrid>
        <w:gridCol w:w="1686"/>
        <w:gridCol w:w="6818"/>
      </w:tblGrid>
      <w:tr w:rsidR="00647F73" w:rsidRPr="00647F73" w14:paraId="10359028" w14:textId="77777777" w:rsidTr="00290E71">
        <w:trPr>
          <w:jc w:val="center"/>
        </w:trPr>
        <w:tc>
          <w:tcPr>
            <w:tcW w:w="1555" w:type="dxa"/>
            <w:shd w:val="clear" w:color="auto" w:fill="FFFFFF" w:themeFill="background1"/>
            <w:vAlign w:val="center"/>
          </w:tcPr>
          <w:p w14:paraId="7AE868BA" w14:textId="215AE59D"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Consumables Cost</w:t>
            </w:r>
          </w:p>
        </w:tc>
        <w:tc>
          <w:tcPr>
            <w:tcW w:w="7313" w:type="dxa"/>
            <w:shd w:val="clear" w:color="auto" w:fill="FFFFFF" w:themeFill="background1"/>
          </w:tcPr>
          <w:p w14:paraId="410696C4" w14:textId="5D38F66D"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 xml:space="preserve">Consumables and office </w:t>
            </w:r>
            <w:proofErr w:type="spellStart"/>
            <w:r>
              <w:rPr>
                <w:rFonts w:asciiTheme="minorEastAsia" w:hAnsiTheme="minorEastAsia"/>
                <w:sz w:val="24"/>
                <w:szCs w:val="24"/>
              </w:rPr>
              <w:t>equipments</w:t>
            </w:r>
            <w:proofErr w:type="spellEnd"/>
            <w:r>
              <w:rPr>
                <w:rFonts w:asciiTheme="minorEastAsia" w:hAnsiTheme="minorEastAsia"/>
                <w:sz w:val="24"/>
                <w:szCs w:val="24"/>
              </w:rPr>
              <w:t xml:space="preserve"> in general</w:t>
            </w:r>
          </w:p>
          <w:p w14:paraId="34D2A5F6" w14:textId="50A4EB2D"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*PPC</w:t>
            </w:r>
            <w:r w:rsidR="00003500">
              <w:rPr>
                <w:rFonts w:asciiTheme="minorEastAsia" w:hAnsiTheme="minorEastAsia"/>
                <w:sz w:val="24"/>
                <w:szCs w:val="24"/>
              </w:rPr>
              <w:t xml:space="preserve"> paper, envelopes, drawing paper, strings for arts and crafts, masking tape, parts, lime for athletic clubs, flies, etc.</w:t>
            </w:r>
          </w:p>
        </w:tc>
      </w:tr>
      <w:tr w:rsidR="00647F73" w:rsidRPr="00647F73" w14:paraId="3C41E798" w14:textId="77777777" w:rsidTr="00290E71">
        <w:trPr>
          <w:jc w:val="center"/>
        </w:trPr>
        <w:tc>
          <w:tcPr>
            <w:tcW w:w="1555" w:type="dxa"/>
            <w:shd w:val="clear" w:color="auto" w:fill="FFFFFF" w:themeFill="background1"/>
            <w:vAlign w:val="center"/>
          </w:tcPr>
          <w:p w14:paraId="71E81470" w14:textId="34D9BB7F"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Books Cost</w:t>
            </w:r>
          </w:p>
        </w:tc>
        <w:tc>
          <w:tcPr>
            <w:tcW w:w="7313" w:type="dxa"/>
            <w:shd w:val="clear" w:color="auto" w:fill="FFFFFF" w:themeFill="background1"/>
          </w:tcPr>
          <w:p w14:paraId="6F64F895" w14:textId="49588811"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Books, CDs, DVDs, etc.</w:t>
            </w:r>
          </w:p>
          <w:p w14:paraId="0FA15B8D" w14:textId="52553222"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003500">
              <w:rPr>
                <w:rFonts w:asciiTheme="minorEastAsia" w:hAnsiTheme="minorEastAsia"/>
                <w:sz w:val="24"/>
                <w:szCs w:val="24"/>
              </w:rPr>
              <w:t>Specialized books, newspapers, periodical publications, maps, sheet music, etc.</w:t>
            </w:r>
          </w:p>
        </w:tc>
      </w:tr>
      <w:tr w:rsidR="00647F73" w:rsidRPr="00647F73" w14:paraId="4547F806" w14:textId="77777777" w:rsidTr="00290E71">
        <w:trPr>
          <w:jc w:val="center"/>
        </w:trPr>
        <w:tc>
          <w:tcPr>
            <w:tcW w:w="1555" w:type="dxa"/>
            <w:shd w:val="clear" w:color="auto" w:fill="FFFFFF" w:themeFill="background1"/>
            <w:vAlign w:val="center"/>
          </w:tcPr>
          <w:p w14:paraId="475E94F9" w14:textId="4EC903A8"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Postage Fee</w:t>
            </w:r>
          </w:p>
        </w:tc>
        <w:tc>
          <w:tcPr>
            <w:tcW w:w="7313" w:type="dxa"/>
            <w:shd w:val="clear" w:color="auto" w:fill="FFFFFF" w:themeFill="background1"/>
          </w:tcPr>
          <w:p w14:paraId="1285FDBC" w14:textId="0DDE91A8" w:rsidR="00647F73" w:rsidRPr="00647F73" w:rsidRDefault="00003500" w:rsidP="00647F73">
            <w:pPr>
              <w:spacing w:before="240" w:after="240"/>
              <w:rPr>
                <w:rFonts w:asciiTheme="minorEastAsia" w:hAnsiTheme="minorEastAsia"/>
                <w:sz w:val="24"/>
                <w:szCs w:val="24"/>
              </w:rPr>
            </w:pPr>
            <w:bookmarkStart w:id="101" w:name="OLE_LINK200"/>
            <w:bookmarkStart w:id="102" w:name="OLE_LINK201"/>
            <w:r>
              <w:rPr>
                <w:rFonts w:asciiTheme="minorEastAsia" w:hAnsiTheme="minorEastAsia"/>
                <w:sz w:val="24"/>
                <w:szCs w:val="24"/>
              </w:rPr>
              <w:t>Communication expenses, postage fees, postage.</w:t>
            </w:r>
          </w:p>
          <w:bookmarkEnd w:id="101"/>
          <w:bookmarkEnd w:id="102"/>
          <w:p w14:paraId="3963D0A4" w14:textId="4B7E79C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003500">
              <w:rPr>
                <w:rFonts w:asciiTheme="minorEastAsia" w:hAnsiTheme="minorEastAsia"/>
                <w:sz w:val="24"/>
                <w:szCs w:val="24"/>
              </w:rPr>
              <w:t>Telephone charges, postal charges, mail postage, postcards, stamps, etc.</w:t>
            </w:r>
          </w:p>
        </w:tc>
      </w:tr>
      <w:tr w:rsidR="00647F73" w:rsidRPr="00647F73" w14:paraId="34B68D5B" w14:textId="77777777" w:rsidTr="00290E71">
        <w:trPr>
          <w:jc w:val="center"/>
        </w:trPr>
        <w:tc>
          <w:tcPr>
            <w:tcW w:w="1555" w:type="dxa"/>
            <w:shd w:val="clear" w:color="auto" w:fill="FFFFFF" w:themeFill="background1"/>
            <w:vAlign w:val="center"/>
          </w:tcPr>
          <w:p w14:paraId="7502CCDA" w14:textId="43D6D670"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lastRenderedPageBreak/>
              <w:t>Transportation Fee</w:t>
            </w:r>
          </w:p>
        </w:tc>
        <w:tc>
          <w:tcPr>
            <w:tcW w:w="7313" w:type="dxa"/>
            <w:shd w:val="clear" w:color="auto" w:fill="FFFFFF" w:themeFill="background1"/>
          </w:tcPr>
          <w:p w14:paraId="0779BCC3" w14:textId="5F197986" w:rsidR="00647F73" w:rsidRPr="00647F73" w:rsidRDefault="00003500" w:rsidP="00647F73">
            <w:pPr>
              <w:spacing w:before="240" w:after="240"/>
              <w:rPr>
                <w:rFonts w:asciiTheme="minorEastAsia" w:hAnsiTheme="minorEastAsia"/>
                <w:sz w:val="24"/>
                <w:szCs w:val="24"/>
              </w:rPr>
            </w:pPr>
            <w:bookmarkStart w:id="103" w:name="OLE_LINK204"/>
            <w:bookmarkStart w:id="104" w:name="OLE_LINK205"/>
            <w:r>
              <w:rPr>
                <w:rFonts w:asciiTheme="minorEastAsia" w:hAnsiTheme="minorEastAsia"/>
                <w:sz w:val="24"/>
                <w:szCs w:val="24"/>
              </w:rPr>
              <w:t>Transportation expenses and hauling costs.</w:t>
            </w:r>
          </w:p>
          <w:bookmarkEnd w:id="103"/>
          <w:bookmarkEnd w:id="104"/>
          <w:p w14:paraId="644B382A" w14:textId="505C505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003500" w:rsidRPr="00003500">
              <w:rPr>
                <w:rFonts w:asciiTheme="minorEastAsia" w:hAnsiTheme="minorEastAsia"/>
                <w:color w:val="000000"/>
                <w:sz w:val="24"/>
                <w:szCs w:val="24"/>
              </w:rPr>
              <w:t>Funds necessary for the movement of people and goods within activities, including shuttle bus tickets, public transportation, taxis, and trucks for transportation purposes</w:t>
            </w:r>
            <w:r w:rsidR="00003500">
              <w:rPr>
                <w:rFonts w:asciiTheme="minorEastAsia" w:hAnsiTheme="minorEastAsia"/>
                <w:color w:val="000000"/>
                <w:sz w:val="24"/>
                <w:szCs w:val="24"/>
              </w:rPr>
              <w:t>.</w:t>
            </w:r>
          </w:p>
        </w:tc>
      </w:tr>
      <w:tr w:rsidR="00647F73" w:rsidRPr="00647F73" w14:paraId="3B9C0E2E" w14:textId="77777777" w:rsidTr="00290E71">
        <w:trPr>
          <w:jc w:val="center"/>
        </w:trPr>
        <w:tc>
          <w:tcPr>
            <w:tcW w:w="1555" w:type="dxa"/>
            <w:shd w:val="clear" w:color="auto" w:fill="FFFFFF" w:themeFill="background1"/>
            <w:vAlign w:val="center"/>
          </w:tcPr>
          <w:p w14:paraId="5A59BDB0" w14:textId="18DD83BC"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Print Fee</w:t>
            </w:r>
          </w:p>
        </w:tc>
        <w:tc>
          <w:tcPr>
            <w:tcW w:w="7313" w:type="dxa"/>
            <w:shd w:val="clear" w:color="auto" w:fill="FFFFFF" w:themeFill="background1"/>
          </w:tcPr>
          <w:p w14:paraId="3FCEFCC7" w14:textId="1A06F3D1" w:rsidR="00647F73" w:rsidRPr="00647F73" w:rsidRDefault="00003500" w:rsidP="00647F73">
            <w:pPr>
              <w:spacing w:before="240" w:after="240"/>
              <w:rPr>
                <w:rFonts w:asciiTheme="minorEastAsia" w:hAnsiTheme="minorEastAsia"/>
                <w:sz w:val="24"/>
                <w:szCs w:val="24"/>
              </w:rPr>
            </w:pPr>
            <w:bookmarkStart w:id="105" w:name="OLE_LINK208"/>
            <w:bookmarkStart w:id="106" w:name="OLE_LINK209"/>
            <w:r>
              <w:rPr>
                <w:rFonts w:asciiTheme="minorEastAsia" w:hAnsiTheme="minorEastAsia"/>
                <w:sz w:val="24"/>
                <w:szCs w:val="24"/>
              </w:rPr>
              <w:t>Printing expenses related to materials issued by the organization externally.</w:t>
            </w:r>
          </w:p>
          <w:p w14:paraId="02C43118" w14:textId="3E7087F1"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bookmarkEnd w:id="105"/>
            <w:bookmarkEnd w:id="106"/>
            <w:r w:rsidR="00003500">
              <w:rPr>
                <w:rFonts w:asciiTheme="minorEastAsia" w:hAnsiTheme="minorEastAsia"/>
                <w:sz w:val="24"/>
                <w:szCs w:val="24"/>
              </w:rPr>
              <w:t>Copy cards, internal copies, vendor-contracted flyers, photo fees, etc.</w:t>
            </w:r>
          </w:p>
        </w:tc>
      </w:tr>
      <w:tr w:rsidR="00647F73" w:rsidRPr="00647F73" w14:paraId="78402F94" w14:textId="77777777" w:rsidTr="00290E71">
        <w:trPr>
          <w:jc w:val="center"/>
        </w:trPr>
        <w:tc>
          <w:tcPr>
            <w:tcW w:w="1555" w:type="dxa"/>
            <w:shd w:val="clear" w:color="auto" w:fill="FFFFFF" w:themeFill="background1"/>
            <w:vAlign w:val="center"/>
          </w:tcPr>
          <w:p w14:paraId="6CD8D7D9" w14:textId="01129239"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Usage Fee</w:t>
            </w:r>
          </w:p>
        </w:tc>
        <w:tc>
          <w:tcPr>
            <w:tcW w:w="7313" w:type="dxa"/>
            <w:shd w:val="clear" w:color="auto" w:fill="FFFFFF" w:themeFill="background1"/>
          </w:tcPr>
          <w:p w14:paraId="55DD8835" w14:textId="720063DC"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 xml:space="preserve">Fees for using facilities or rentals. </w:t>
            </w:r>
          </w:p>
          <w:p w14:paraId="2EBF3425" w14:textId="2F664C19"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003500">
              <w:rPr>
                <w:rFonts w:asciiTheme="minorEastAsia" w:hAnsiTheme="minorEastAsia"/>
                <w:sz w:val="24"/>
                <w:szCs w:val="24"/>
              </w:rPr>
              <w:t>Facility, rentals, copy rights, tickets, rental cars, etc.</w:t>
            </w:r>
          </w:p>
        </w:tc>
      </w:tr>
      <w:tr w:rsidR="00647F73" w:rsidRPr="00647F73" w14:paraId="4411F4CE" w14:textId="77777777" w:rsidTr="00290E71">
        <w:trPr>
          <w:jc w:val="center"/>
        </w:trPr>
        <w:tc>
          <w:tcPr>
            <w:tcW w:w="1555" w:type="dxa"/>
            <w:shd w:val="clear" w:color="auto" w:fill="FFFFFF" w:themeFill="background1"/>
            <w:vAlign w:val="center"/>
          </w:tcPr>
          <w:p w14:paraId="516E2D30" w14:textId="2DFDB5A5"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Insurance Fee</w:t>
            </w:r>
          </w:p>
        </w:tc>
        <w:tc>
          <w:tcPr>
            <w:tcW w:w="7313" w:type="dxa"/>
            <w:shd w:val="clear" w:color="auto" w:fill="FFFFFF" w:themeFill="background1"/>
          </w:tcPr>
          <w:p w14:paraId="0AC85DFC" w14:textId="36F37092"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 xml:space="preserve">Insurances related to the </w:t>
            </w:r>
            <w:proofErr w:type="spellStart"/>
            <w:r>
              <w:rPr>
                <w:rFonts w:asciiTheme="minorEastAsia" w:hAnsiTheme="minorEastAsia"/>
                <w:sz w:val="24"/>
                <w:szCs w:val="24"/>
              </w:rPr>
              <w:t>ecent</w:t>
            </w:r>
            <w:proofErr w:type="spellEnd"/>
          </w:p>
          <w:p w14:paraId="43CA5454" w14:textId="2BF0BDF8"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003500">
              <w:rPr>
                <w:rFonts w:asciiTheme="minorEastAsia" w:hAnsiTheme="minorEastAsia"/>
                <w:sz w:val="24"/>
                <w:szCs w:val="24"/>
              </w:rPr>
              <w:t>Recreation insurances, etc.</w:t>
            </w:r>
          </w:p>
        </w:tc>
      </w:tr>
      <w:tr w:rsidR="00647F73" w:rsidRPr="00647F73" w14:paraId="7038FAAB" w14:textId="77777777" w:rsidTr="00290E71">
        <w:trPr>
          <w:jc w:val="center"/>
        </w:trPr>
        <w:tc>
          <w:tcPr>
            <w:tcW w:w="1555" w:type="dxa"/>
            <w:shd w:val="clear" w:color="auto" w:fill="FFFFFF" w:themeFill="background1"/>
            <w:vAlign w:val="center"/>
          </w:tcPr>
          <w:p w14:paraId="7FE957F3" w14:textId="2EE91CA7"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Transaction Fee</w:t>
            </w:r>
          </w:p>
        </w:tc>
        <w:tc>
          <w:tcPr>
            <w:tcW w:w="7313" w:type="dxa"/>
            <w:shd w:val="clear" w:color="auto" w:fill="FFFFFF" w:themeFill="background1"/>
          </w:tcPr>
          <w:p w14:paraId="17084E02" w14:textId="1595F38D" w:rsidR="00E67CB4" w:rsidRDefault="00003500" w:rsidP="00647F73">
            <w:pPr>
              <w:spacing w:before="240" w:after="240"/>
              <w:rPr>
                <w:rFonts w:asciiTheme="minorEastAsia" w:hAnsiTheme="minorEastAsia"/>
                <w:sz w:val="24"/>
                <w:szCs w:val="24"/>
              </w:rPr>
            </w:pPr>
            <w:r>
              <w:rPr>
                <w:rFonts w:asciiTheme="minorEastAsia" w:hAnsiTheme="minorEastAsia"/>
                <w:sz w:val="24"/>
                <w:szCs w:val="24"/>
              </w:rPr>
              <w:t>Transaction expenses.</w:t>
            </w:r>
            <w:r w:rsidR="0037514D" w:rsidRPr="00647F73">
              <w:rPr>
                <w:rFonts w:asciiTheme="minorEastAsia" w:hAnsiTheme="minorEastAsia"/>
                <w:sz w:val="24"/>
                <w:szCs w:val="24"/>
              </w:rPr>
              <w:t xml:space="preserve"> </w:t>
            </w:r>
          </w:p>
          <w:p w14:paraId="35E012AB" w14:textId="0884E23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003500">
              <w:rPr>
                <w:rFonts w:asciiTheme="minorEastAsia" w:hAnsiTheme="minorEastAsia"/>
                <w:sz w:val="24"/>
                <w:szCs w:val="24"/>
              </w:rPr>
              <w:t>Transfer fees, cash on delivery fees, etc.</w:t>
            </w:r>
          </w:p>
        </w:tc>
      </w:tr>
      <w:tr w:rsidR="00647F73" w:rsidRPr="00647F73" w14:paraId="5FDD068F" w14:textId="77777777" w:rsidTr="00290E71">
        <w:trPr>
          <w:jc w:val="center"/>
        </w:trPr>
        <w:tc>
          <w:tcPr>
            <w:tcW w:w="1555" w:type="dxa"/>
            <w:shd w:val="clear" w:color="auto" w:fill="FFFFFF" w:themeFill="background1"/>
            <w:vAlign w:val="center"/>
          </w:tcPr>
          <w:p w14:paraId="54F55613" w14:textId="2502DF2E"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Labor Costs</w:t>
            </w:r>
          </w:p>
        </w:tc>
        <w:tc>
          <w:tcPr>
            <w:tcW w:w="7313" w:type="dxa"/>
            <w:shd w:val="clear" w:color="auto" w:fill="FFFFFF" w:themeFill="background1"/>
          </w:tcPr>
          <w:p w14:paraId="62F3FCBA" w14:textId="7A246255"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Labor costs in general</w:t>
            </w:r>
          </w:p>
          <w:p w14:paraId="45336601" w14:textId="704DC6D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5D7072">
              <w:rPr>
                <w:rFonts w:asciiTheme="minorEastAsia" w:hAnsiTheme="minorEastAsia"/>
                <w:sz w:val="24"/>
                <w:szCs w:val="24"/>
              </w:rPr>
              <w:t>Lecturers, accommodation expenses, transportation expenses etc., for inviting lecturers and similar individuals.</w:t>
            </w:r>
          </w:p>
        </w:tc>
      </w:tr>
      <w:tr w:rsidR="00647F73" w:rsidRPr="00647F73" w14:paraId="70EE03A9" w14:textId="77777777" w:rsidTr="00290E71">
        <w:trPr>
          <w:jc w:val="center"/>
        </w:trPr>
        <w:tc>
          <w:tcPr>
            <w:tcW w:w="1555" w:type="dxa"/>
            <w:shd w:val="clear" w:color="auto" w:fill="FFFFFF" w:themeFill="background1"/>
            <w:vAlign w:val="center"/>
          </w:tcPr>
          <w:p w14:paraId="3D517FC1" w14:textId="1BB3284A"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Union Fee</w:t>
            </w:r>
          </w:p>
        </w:tc>
        <w:tc>
          <w:tcPr>
            <w:tcW w:w="7313" w:type="dxa"/>
            <w:shd w:val="clear" w:color="auto" w:fill="FFFFFF" w:themeFill="background1"/>
          </w:tcPr>
          <w:p w14:paraId="7A9EE6DA" w14:textId="49D00FC5" w:rsidR="00647F73" w:rsidRPr="00647F73" w:rsidRDefault="005D7072" w:rsidP="00647F73">
            <w:pPr>
              <w:spacing w:before="240" w:after="240"/>
              <w:rPr>
                <w:rFonts w:asciiTheme="minorEastAsia" w:hAnsiTheme="minorEastAsia"/>
                <w:sz w:val="24"/>
                <w:szCs w:val="24"/>
              </w:rPr>
            </w:pPr>
            <w:r>
              <w:rPr>
                <w:rFonts w:asciiTheme="minorEastAsia" w:hAnsiTheme="minorEastAsia"/>
                <w:sz w:val="24"/>
                <w:szCs w:val="24"/>
              </w:rPr>
              <w:t>Fees paid for unions</w:t>
            </w:r>
          </w:p>
          <w:p w14:paraId="3D0B2DEF" w14:textId="27E8ED67"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lastRenderedPageBreak/>
              <w:t>*</w:t>
            </w:r>
            <w:r w:rsidR="005D7072">
              <w:rPr>
                <w:rFonts w:asciiTheme="minorEastAsia" w:hAnsiTheme="minorEastAsia"/>
                <w:sz w:val="24"/>
                <w:szCs w:val="24"/>
              </w:rPr>
              <w:t>Union participation fees (contributions), participation fees, tournament advertising expenses, pamphlets, etc.</w:t>
            </w:r>
          </w:p>
        </w:tc>
      </w:tr>
      <w:tr w:rsidR="00647F73" w:rsidRPr="00647F73" w14:paraId="2CEE6624" w14:textId="77777777" w:rsidTr="00290E71">
        <w:trPr>
          <w:jc w:val="center"/>
        </w:trPr>
        <w:tc>
          <w:tcPr>
            <w:tcW w:w="1555" w:type="dxa"/>
            <w:shd w:val="clear" w:color="auto" w:fill="FFFFFF" w:themeFill="background1"/>
            <w:vAlign w:val="center"/>
          </w:tcPr>
          <w:p w14:paraId="760F626D" w14:textId="27006A23"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lastRenderedPageBreak/>
              <w:t>Lodging Fee</w:t>
            </w:r>
          </w:p>
        </w:tc>
        <w:tc>
          <w:tcPr>
            <w:tcW w:w="7313" w:type="dxa"/>
            <w:shd w:val="clear" w:color="auto" w:fill="FFFFFF" w:themeFill="background1"/>
          </w:tcPr>
          <w:p w14:paraId="473FEF80" w14:textId="1CEC1439" w:rsidR="00647F73" w:rsidRPr="00647F73" w:rsidRDefault="005D7072" w:rsidP="00647F73">
            <w:pPr>
              <w:spacing w:before="240" w:after="240"/>
              <w:rPr>
                <w:rFonts w:asciiTheme="minorEastAsia" w:hAnsiTheme="minorEastAsia"/>
                <w:sz w:val="24"/>
                <w:szCs w:val="24"/>
              </w:rPr>
            </w:pPr>
            <w:r>
              <w:rPr>
                <w:rFonts w:asciiTheme="minorEastAsia" w:hAnsiTheme="minorEastAsia"/>
                <w:sz w:val="24"/>
                <w:szCs w:val="24"/>
              </w:rPr>
              <w:t>Lodging fees.</w:t>
            </w:r>
          </w:p>
          <w:p w14:paraId="7AD3DDBC" w14:textId="0B11AD7D"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5D7072">
              <w:rPr>
                <w:rFonts w:asciiTheme="minorEastAsia" w:hAnsiTheme="minorEastAsia"/>
                <w:sz w:val="24"/>
                <w:szCs w:val="24"/>
              </w:rPr>
              <w:t>Lodging fees, training camp fees, seminar house lodging expenses</w:t>
            </w:r>
          </w:p>
        </w:tc>
      </w:tr>
      <w:tr w:rsidR="00647F73" w:rsidRPr="00647F73" w14:paraId="04C6D76D" w14:textId="77777777" w:rsidTr="00290E71">
        <w:trPr>
          <w:jc w:val="center"/>
        </w:trPr>
        <w:tc>
          <w:tcPr>
            <w:tcW w:w="1555" w:type="dxa"/>
            <w:shd w:val="clear" w:color="auto" w:fill="FFFFFF" w:themeFill="background1"/>
            <w:vAlign w:val="center"/>
          </w:tcPr>
          <w:p w14:paraId="50D13BD5" w14:textId="0B9A8883"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Equipment Fee</w:t>
            </w:r>
          </w:p>
        </w:tc>
        <w:tc>
          <w:tcPr>
            <w:tcW w:w="7313" w:type="dxa"/>
            <w:shd w:val="clear" w:color="auto" w:fill="FFFFFF" w:themeFill="background1"/>
          </w:tcPr>
          <w:p w14:paraId="05F14288" w14:textId="0237F296" w:rsidR="00647F73" w:rsidRPr="00647F73" w:rsidRDefault="005D7072" w:rsidP="00647F73">
            <w:pPr>
              <w:spacing w:before="240" w:after="240"/>
              <w:rPr>
                <w:rFonts w:asciiTheme="minorEastAsia" w:hAnsiTheme="minorEastAsia"/>
                <w:sz w:val="24"/>
                <w:szCs w:val="24"/>
              </w:rPr>
            </w:pPr>
            <w:r>
              <w:rPr>
                <w:rFonts w:asciiTheme="minorEastAsia" w:hAnsiTheme="minorEastAsia"/>
                <w:sz w:val="24"/>
                <w:szCs w:val="24"/>
              </w:rPr>
              <w:t>Equipment in general</w:t>
            </w:r>
          </w:p>
          <w:p w14:paraId="13922151" w14:textId="2ED43280"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5D7072">
              <w:rPr>
                <w:rFonts w:asciiTheme="minorEastAsia" w:hAnsiTheme="minorEastAsia"/>
                <w:sz w:val="24"/>
                <w:szCs w:val="24"/>
              </w:rPr>
              <w:t>An item will be considered consumables if it costs less than about 10,000 yen or the nature of the item is consumable</w:t>
            </w:r>
          </w:p>
          <w:p w14:paraId="6814E5F5" w14:textId="0C4C24E1" w:rsidR="005D7072"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5D7072">
              <w:rPr>
                <w:rFonts w:asciiTheme="minorEastAsia" w:hAnsiTheme="minorEastAsia"/>
                <w:sz w:val="24"/>
                <w:szCs w:val="24"/>
              </w:rPr>
              <w:t>PC-related equipment, shredders, racks, desks, etc.</w:t>
            </w:r>
          </w:p>
        </w:tc>
      </w:tr>
      <w:tr w:rsidR="00647F73" w:rsidRPr="00647F73" w14:paraId="5A88C250" w14:textId="77777777" w:rsidTr="00290E71">
        <w:trPr>
          <w:jc w:val="center"/>
        </w:trPr>
        <w:tc>
          <w:tcPr>
            <w:tcW w:w="1555" w:type="dxa"/>
            <w:shd w:val="clear" w:color="auto" w:fill="FFFFFF" w:themeFill="background1"/>
            <w:vAlign w:val="center"/>
          </w:tcPr>
          <w:p w14:paraId="5B4327E5" w14:textId="72AA4F20"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Maintenance Costs</w:t>
            </w:r>
          </w:p>
        </w:tc>
        <w:tc>
          <w:tcPr>
            <w:tcW w:w="7313" w:type="dxa"/>
            <w:shd w:val="clear" w:color="auto" w:fill="FFFFFF" w:themeFill="background1"/>
          </w:tcPr>
          <w:p w14:paraId="3A5E57FB" w14:textId="0B9A32A3" w:rsidR="00647F73" w:rsidRPr="00647F73" w:rsidRDefault="005D7072" w:rsidP="00647F73">
            <w:pPr>
              <w:spacing w:before="240" w:after="240"/>
              <w:rPr>
                <w:rFonts w:asciiTheme="minorEastAsia" w:hAnsiTheme="minorEastAsia"/>
                <w:sz w:val="24"/>
                <w:szCs w:val="24"/>
              </w:rPr>
            </w:pPr>
            <w:r>
              <w:rPr>
                <w:rFonts w:asciiTheme="minorEastAsia" w:hAnsiTheme="minorEastAsia"/>
                <w:sz w:val="24"/>
                <w:szCs w:val="24"/>
              </w:rPr>
              <w:t>Expenses for repairing or maintaining equipment</w:t>
            </w:r>
          </w:p>
          <w:p w14:paraId="5061FF37" w14:textId="21621FA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5D7072">
              <w:rPr>
                <w:rFonts w:asciiTheme="minorEastAsia" w:hAnsiTheme="minorEastAsia"/>
                <w:sz w:val="24"/>
                <w:szCs w:val="24"/>
              </w:rPr>
              <w:t xml:space="preserve">Cleaning fee, repairment fee for musical instruments (the cost of repairs fur to damage to rented items is classified as </w:t>
            </w:r>
            <w:proofErr w:type="gramStart"/>
            <w:r w:rsidR="005D7072">
              <w:rPr>
                <w:rFonts w:asciiTheme="minorEastAsia" w:hAnsiTheme="minorEastAsia"/>
                <w:sz w:val="24"/>
                <w:szCs w:val="24"/>
              </w:rPr>
              <w:t>Other</w:t>
            </w:r>
            <w:proofErr w:type="gramEnd"/>
            <w:r w:rsidR="005D7072">
              <w:rPr>
                <w:rFonts w:asciiTheme="minorEastAsia" w:hAnsiTheme="minorEastAsia"/>
                <w:sz w:val="24"/>
                <w:szCs w:val="24"/>
              </w:rPr>
              <w:t xml:space="preserve"> costs)</w:t>
            </w:r>
          </w:p>
        </w:tc>
      </w:tr>
      <w:tr w:rsidR="00647F73" w:rsidRPr="00647F73" w14:paraId="1733730C" w14:textId="77777777" w:rsidTr="00290E71">
        <w:trPr>
          <w:jc w:val="center"/>
        </w:trPr>
        <w:tc>
          <w:tcPr>
            <w:tcW w:w="1555" w:type="dxa"/>
            <w:shd w:val="clear" w:color="auto" w:fill="FFFFFF" w:themeFill="background1"/>
            <w:vAlign w:val="center"/>
          </w:tcPr>
          <w:p w14:paraId="4B934F07" w14:textId="34C13210" w:rsidR="00647F73" w:rsidRPr="00647F73" w:rsidRDefault="00003500" w:rsidP="00647F73">
            <w:pPr>
              <w:spacing w:before="240" w:after="240"/>
              <w:rPr>
                <w:rFonts w:asciiTheme="minorEastAsia" w:hAnsiTheme="minorEastAsia"/>
                <w:sz w:val="24"/>
                <w:szCs w:val="24"/>
              </w:rPr>
            </w:pPr>
            <w:r>
              <w:rPr>
                <w:rFonts w:asciiTheme="minorEastAsia" w:hAnsiTheme="minorEastAsia"/>
                <w:sz w:val="24"/>
                <w:szCs w:val="24"/>
              </w:rPr>
              <w:t>Other costs</w:t>
            </w:r>
          </w:p>
        </w:tc>
        <w:tc>
          <w:tcPr>
            <w:tcW w:w="7313" w:type="dxa"/>
            <w:shd w:val="clear" w:color="auto" w:fill="FFFFFF" w:themeFill="background1"/>
          </w:tcPr>
          <w:p w14:paraId="6D4BA2D2" w14:textId="6A5358C5" w:rsidR="00647F73" w:rsidRPr="00647F73" w:rsidRDefault="005D7072" w:rsidP="00647F73">
            <w:pPr>
              <w:spacing w:before="240" w:after="240"/>
              <w:rPr>
                <w:rFonts w:asciiTheme="minorEastAsia" w:hAnsiTheme="minorEastAsia"/>
                <w:sz w:val="24"/>
                <w:szCs w:val="24"/>
              </w:rPr>
            </w:pPr>
            <w:r>
              <w:rPr>
                <w:rFonts w:asciiTheme="minorEastAsia" w:hAnsiTheme="minorEastAsia"/>
                <w:sz w:val="24"/>
                <w:szCs w:val="24"/>
              </w:rPr>
              <w:t>Fees related to personal activities, rather than an organization</w:t>
            </w:r>
          </w:p>
          <w:p w14:paraId="09B245FB" w14:textId="225859FA"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5D7072">
              <w:rPr>
                <w:rFonts w:ascii="-webkit-standard" w:hAnsi="-webkit-standard"/>
                <w:color w:val="000000"/>
                <w:sz w:val="27"/>
                <w:szCs w:val="27"/>
              </w:rPr>
              <w:t xml:space="preserve"> </w:t>
            </w:r>
            <w:r w:rsidR="005D7072" w:rsidRPr="005D7072">
              <w:rPr>
                <w:rFonts w:asciiTheme="minorEastAsia" w:hAnsiTheme="minorEastAsia"/>
                <w:color w:val="000000"/>
                <w:sz w:val="24"/>
                <w:szCs w:val="24"/>
              </w:rPr>
              <w:t>Medicines, play equipment, food and beverages (including water, sports drinks, and tea snacks), items related to ceremonies (such as weddings and funerals), cosmetics, and uniforms for uniforms</w:t>
            </w:r>
          </w:p>
        </w:tc>
      </w:tr>
    </w:tbl>
    <w:p w14:paraId="2BD14410" w14:textId="77777777" w:rsidR="00647F73" w:rsidRPr="00647F73" w:rsidRDefault="00647F73" w:rsidP="00647F73">
      <w:pPr>
        <w:spacing w:before="240" w:after="240"/>
        <w:rPr>
          <w:rFonts w:asciiTheme="minorEastAsia" w:hAnsiTheme="minorEastAsia"/>
          <w:sz w:val="24"/>
          <w:szCs w:val="24"/>
        </w:rPr>
      </w:pPr>
    </w:p>
    <w:p w14:paraId="162CF634" w14:textId="77777777" w:rsidR="00647F73" w:rsidRPr="00647F73" w:rsidRDefault="00647F73" w:rsidP="00647F73">
      <w:pPr>
        <w:spacing w:before="240" w:after="240"/>
        <w:rPr>
          <w:rFonts w:asciiTheme="minorEastAsia" w:hAnsiTheme="minorEastAsia"/>
          <w:sz w:val="24"/>
          <w:szCs w:val="24"/>
        </w:rPr>
      </w:pPr>
    </w:p>
    <w:p w14:paraId="5D4C9EB0" w14:textId="77777777" w:rsidR="00817E6A" w:rsidRPr="0003314E" w:rsidRDefault="00817E6A" w:rsidP="005D7072">
      <w:pPr>
        <w:spacing w:before="240" w:after="240"/>
        <w:rPr>
          <w:rFonts w:asciiTheme="minorEastAsia" w:hAnsiTheme="minorEastAsia"/>
          <w:sz w:val="40"/>
          <w:szCs w:val="40"/>
        </w:rPr>
      </w:pPr>
    </w:p>
    <w:p w14:paraId="20F53648" w14:textId="739B16EC" w:rsidR="00223B0A" w:rsidRPr="0003314E" w:rsidRDefault="005D7072" w:rsidP="00EE7CE7">
      <w:pPr>
        <w:spacing w:before="240" w:after="240"/>
        <w:jc w:val="center"/>
        <w:rPr>
          <w:rFonts w:asciiTheme="minorEastAsia" w:hAnsiTheme="minorEastAsia"/>
          <w:sz w:val="40"/>
          <w:szCs w:val="40"/>
        </w:rPr>
      </w:pPr>
      <w:r>
        <w:rPr>
          <w:rFonts w:asciiTheme="minorEastAsia" w:hAnsiTheme="minorEastAsia"/>
          <w:sz w:val="40"/>
          <w:szCs w:val="40"/>
        </w:rPr>
        <w:lastRenderedPageBreak/>
        <w:t>About Events with Revenue</w:t>
      </w:r>
    </w:p>
    <w:p w14:paraId="7A301CC1" w14:textId="511FD69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5D7072">
        <w:rPr>
          <w:rFonts w:asciiTheme="minorEastAsia" w:hAnsiTheme="minorEastAsia"/>
          <w:sz w:val="24"/>
          <w:szCs w:val="24"/>
        </w:rPr>
        <w:t xml:space="preserve"> Introduction</w:t>
      </w:r>
    </w:p>
    <w:p w14:paraId="22CC0596" w14:textId="7CEA2683" w:rsidR="00647F73" w:rsidRPr="0063590A" w:rsidRDefault="005D7072" w:rsidP="00647F73">
      <w:pPr>
        <w:spacing w:before="240" w:after="240"/>
        <w:rPr>
          <w:rFonts w:asciiTheme="minorEastAsia" w:hAnsiTheme="minorEastAsia"/>
          <w:sz w:val="24"/>
          <w:szCs w:val="24"/>
        </w:rPr>
      </w:pPr>
      <w:r w:rsidRPr="0063590A">
        <w:rPr>
          <w:rFonts w:asciiTheme="minorEastAsia" w:hAnsiTheme="minorEastAsia"/>
          <w:color w:val="000000"/>
          <w:sz w:val="24"/>
          <w:szCs w:val="24"/>
        </w:rPr>
        <w:t xml:space="preserve">Group events are intended for presenting the regular activities of organizations and students, and commercial purposes are not permitted. If income such as entrance fees is generated during the planning process, please record it in the designated section of the project proposal and report it to the University-wide Events Department without fail. If income is generated without prior approval from the </w:t>
      </w:r>
      <w:bookmarkStart w:id="107" w:name="OLE_LINK227"/>
      <w:bookmarkStart w:id="108" w:name="OLE_LINK228"/>
      <w:r w:rsidRPr="0063590A">
        <w:rPr>
          <w:rFonts w:asciiTheme="minorEastAsia" w:hAnsiTheme="minorEastAsia"/>
          <w:color w:val="000000"/>
          <w:sz w:val="24"/>
          <w:szCs w:val="24"/>
        </w:rPr>
        <w:t>University-wide Events Department</w:t>
      </w:r>
      <w:bookmarkEnd w:id="107"/>
      <w:bookmarkEnd w:id="108"/>
      <w:r w:rsidRPr="0063590A">
        <w:rPr>
          <w:rFonts w:asciiTheme="minorEastAsia" w:hAnsiTheme="minorEastAsia"/>
          <w:color w:val="000000"/>
          <w:sz w:val="24"/>
          <w:szCs w:val="24"/>
        </w:rPr>
        <w:t>, you must immediately suspend the project.</w:t>
      </w:r>
    </w:p>
    <w:p w14:paraId="07FF0D82" w14:textId="77777777" w:rsidR="00647F73" w:rsidRPr="0063590A" w:rsidRDefault="00647F73" w:rsidP="00647F73">
      <w:pPr>
        <w:spacing w:before="240" w:after="240"/>
        <w:rPr>
          <w:rFonts w:asciiTheme="minorEastAsia" w:hAnsiTheme="minorEastAsia"/>
          <w:sz w:val="24"/>
          <w:szCs w:val="24"/>
        </w:rPr>
      </w:pPr>
    </w:p>
    <w:p w14:paraId="03AC1463" w14:textId="7ACE8A35" w:rsidR="00647F73" w:rsidRPr="0063590A" w:rsidRDefault="0037514D" w:rsidP="00647F73">
      <w:pPr>
        <w:spacing w:before="240" w:after="240"/>
        <w:rPr>
          <w:rFonts w:asciiTheme="minorEastAsia" w:hAnsiTheme="minorEastAsia"/>
          <w:color w:val="000000"/>
          <w:sz w:val="24"/>
          <w:szCs w:val="24"/>
        </w:rPr>
      </w:pPr>
      <w:r w:rsidRPr="0063590A">
        <w:rPr>
          <w:rFonts w:asciiTheme="minorEastAsia" w:hAnsiTheme="minorEastAsia"/>
          <w:sz w:val="24"/>
          <w:szCs w:val="24"/>
        </w:rPr>
        <w:t>※</w:t>
      </w:r>
      <w:r w:rsidR="005D7072" w:rsidRPr="0063590A">
        <w:rPr>
          <w:rFonts w:asciiTheme="minorEastAsia" w:hAnsiTheme="minorEastAsia"/>
          <w:color w:val="000000"/>
          <w:sz w:val="24"/>
          <w:szCs w:val="24"/>
        </w:rPr>
        <w:t xml:space="preserve"> Please use the revenue onl</w:t>
      </w:r>
      <w:r w:rsidR="005D7072" w:rsidRPr="0063590A">
        <w:rPr>
          <w:rFonts w:asciiTheme="minorEastAsia" w:hAnsiTheme="minorEastAsia" w:hint="eastAsia"/>
          <w:color w:val="000000"/>
          <w:sz w:val="24"/>
          <w:szCs w:val="24"/>
        </w:rPr>
        <w:t>y</w:t>
      </w:r>
      <w:r w:rsidR="005D7072" w:rsidRPr="0063590A">
        <w:rPr>
          <w:rFonts w:asciiTheme="minorEastAsia" w:hAnsiTheme="minorEastAsia"/>
          <w:color w:val="000000"/>
          <w:sz w:val="24"/>
          <w:szCs w:val="24"/>
        </w:rPr>
        <w:t xml:space="preserve"> for the operation of the event. Profit generated that can be used for purposes other than this year's university festival event is not permitted.</w:t>
      </w:r>
    </w:p>
    <w:p w14:paraId="1455517F" w14:textId="77777777" w:rsidR="005D7072" w:rsidRPr="0063590A" w:rsidRDefault="005D7072" w:rsidP="00647F73">
      <w:pPr>
        <w:spacing w:before="240" w:after="240"/>
        <w:rPr>
          <w:rFonts w:asciiTheme="minorEastAsia" w:hAnsiTheme="minorEastAsia"/>
          <w:sz w:val="24"/>
          <w:szCs w:val="24"/>
        </w:rPr>
      </w:pPr>
    </w:p>
    <w:p w14:paraId="7B96BDC7" w14:textId="5AF8E605" w:rsidR="00647F73" w:rsidRPr="0063590A" w:rsidRDefault="0037514D" w:rsidP="00647F73">
      <w:pPr>
        <w:spacing w:before="240" w:after="240"/>
        <w:rPr>
          <w:rFonts w:asciiTheme="minorEastAsia" w:hAnsiTheme="minorEastAsia"/>
          <w:sz w:val="24"/>
          <w:szCs w:val="24"/>
        </w:rPr>
      </w:pPr>
      <w:r w:rsidRPr="0063590A">
        <w:rPr>
          <w:rFonts w:asciiTheme="minorEastAsia" w:hAnsiTheme="minorEastAsia"/>
          <w:sz w:val="24"/>
          <w:szCs w:val="24"/>
        </w:rPr>
        <w:t>○</w:t>
      </w:r>
      <w:r w:rsidR="005D7072" w:rsidRPr="0063590A">
        <w:rPr>
          <w:rFonts w:asciiTheme="minorEastAsia" w:hAnsiTheme="minorEastAsia"/>
          <w:sz w:val="24"/>
          <w:szCs w:val="24"/>
        </w:rPr>
        <w:t>Method for generating revenue</w:t>
      </w:r>
    </w:p>
    <w:p w14:paraId="60FB74C0" w14:textId="62BA291F" w:rsidR="00647F73" w:rsidRPr="0063590A" w:rsidRDefault="0063590A" w:rsidP="00647F73">
      <w:pPr>
        <w:spacing w:before="240" w:after="240"/>
        <w:rPr>
          <w:rFonts w:asciiTheme="minorEastAsia" w:hAnsiTheme="minorEastAsia"/>
          <w:sz w:val="24"/>
          <w:szCs w:val="24"/>
        </w:rPr>
      </w:pPr>
      <w:r w:rsidRPr="0063590A">
        <w:rPr>
          <w:rFonts w:asciiTheme="minorEastAsia" w:hAnsiTheme="minorEastAsia"/>
          <w:sz w:val="24"/>
          <w:szCs w:val="24"/>
        </w:rPr>
        <w:t>If revenue is generated within the event, only ticket sales will be permitted.</w:t>
      </w:r>
      <w:r w:rsidR="005D7072" w:rsidRPr="0063590A">
        <w:rPr>
          <w:rFonts w:asciiTheme="minorEastAsia" w:hAnsiTheme="minorEastAsia"/>
          <w:sz w:val="24"/>
          <w:szCs w:val="24"/>
        </w:rPr>
        <w:t xml:space="preserve"> </w:t>
      </w:r>
    </w:p>
    <w:p w14:paraId="29BAD486" w14:textId="6A44D169" w:rsidR="00647F73" w:rsidRPr="0063590A" w:rsidRDefault="0037514D" w:rsidP="00647F73">
      <w:pPr>
        <w:spacing w:before="240" w:after="240"/>
        <w:rPr>
          <w:rFonts w:asciiTheme="minorEastAsia" w:hAnsiTheme="minorEastAsia"/>
          <w:sz w:val="24"/>
          <w:szCs w:val="24"/>
        </w:rPr>
      </w:pPr>
      <w:r w:rsidRPr="0063590A">
        <w:rPr>
          <w:rFonts w:asciiTheme="minorEastAsia" w:hAnsiTheme="minorEastAsia"/>
          <w:sz w:val="24"/>
          <w:szCs w:val="24"/>
        </w:rPr>
        <w:t>※</w:t>
      </w:r>
      <w:r w:rsidR="0063590A" w:rsidRPr="0063590A">
        <w:rPr>
          <w:rFonts w:asciiTheme="minorEastAsia" w:hAnsiTheme="minorEastAsia"/>
          <w:sz w:val="24"/>
          <w:szCs w:val="24"/>
        </w:rPr>
        <w:t>Application is needed for any changes in price or amount sold of the ticket.</w:t>
      </w:r>
    </w:p>
    <w:p w14:paraId="36B114B9" w14:textId="216149D7" w:rsidR="00647F73" w:rsidRPr="0063590A" w:rsidRDefault="0037514D" w:rsidP="00647F73">
      <w:pPr>
        <w:spacing w:before="240" w:after="240"/>
        <w:rPr>
          <w:rFonts w:asciiTheme="minorEastAsia" w:hAnsiTheme="minorEastAsia"/>
          <w:sz w:val="24"/>
          <w:szCs w:val="24"/>
        </w:rPr>
      </w:pPr>
      <w:r w:rsidRPr="0063590A">
        <w:rPr>
          <w:rFonts w:asciiTheme="minorEastAsia" w:hAnsiTheme="minorEastAsia"/>
          <w:sz w:val="24"/>
          <w:szCs w:val="24"/>
        </w:rPr>
        <w:t>※</w:t>
      </w:r>
      <w:r w:rsidR="0063590A" w:rsidRPr="0063590A">
        <w:rPr>
          <w:rFonts w:asciiTheme="minorEastAsia" w:hAnsiTheme="minorEastAsia"/>
          <w:sz w:val="24"/>
          <w:szCs w:val="24"/>
        </w:rPr>
        <w:t>Do not reuse tickets from the previous year or before.</w:t>
      </w:r>
    </w:p>
    <w:p w14:paraId="4274D373" w14:textId="4CF01EA9" w:rsidR="00647F73" w:rsidRPr="0063590A" w:rsidRDefault="0063590A" w:rsidP="00647F73">
      <w:pPr>
        <w:spacing w:before="240" w:after="240"/>
        <w:rPr>
          <w:rFonts w:asciiTheme="minorEastAsia" w:hAnsiTheme="minorEastAsia"/>
          <w:sz w:val="24"/>
          <w:szCs w:val="24"/>
        </w:rPr>
      </w:pPr>
      <w:r w:rsidRPr="0063590A">
        <w:rPr>
          <w:rFonts w:asciiTheme="minorEastAsia" w:hAnsiTheme="minorEastAsia"/>
          <w:sz w:val="24"/>
          <w:szCs w:val="24"/>
        </w:rPr>
        <w:t>To generate revenue, these processes are necessary. If you organize an event with profits, the event will be cancelled immediately.</w:t>
      </w:r>
    </w:p>
    <w:p w14:paraId="101A41CC" w14:textId="77777777" w:rsidR="00647F73" w:rsidRPr="0063590A" w:rsidRDefault="00647F73" w:rsidP="00647F73">
      <w:pPr>
        <w:spacing w:before="240" w:after="240"/>
        <w:rPr>
          <w:rFonts w:asciiTheme="minorEastAsia" w:hAnsiTheme="minorEastAsia"/>
          <w:sz w:val="24"/>
          <w:szCs w:val="24"/>
        </w:rPr>
      </w:pPr>
    </w:p>
    <w:p w14:paraId="1B0BC51B" w14:textId="79D58FE1" w:rsidR="00647F73" w:rsidRPr="0063590A" w:rsidRDefault="0037514D" w:rsidP="00647F73">
      <w:pPr>
        <w:spacing w:before="240" w:after="240"/>
        <w:rPr>
          <w:rFonts w:asciiTheme="minorEastAsia" w:hAnsiTheme="minorEastAsia"/>
          <w:sz w:val="24"/>
          <w:szCs w:val="24"/>
        </w:rPr>
      </w:pPr>
      <w:r w:rsidRPr="0063590A">
        <w:rPr>
          <w:rFonts w:asciiTheme="minorEastAsia" w:hAnsiTheme="minorEastAsia"/>
          <w:sz w:val="24"/>
          <w:szCs w:val="24"/>
        </w:rPr>
        <w:t>○</w:t>
      </w:r>
      <w:r w:rsidR="0063590A" w:rsidRPr="0063590A">
        <w:rPr>
          <w:rFonts w:asciiTheme="minorEastAsia" w:hAnsiTheme="minorEastAsia"/>
          <w:sz w:val="24"/>
          <w:szCs w:val="24"/>
        </w:rPr>
        <w:t>Process</w:t>
      </w:r>
    </w:p>
    <w:p w14:paraId="2D9551C9" w14:textId="34CB8FD5" w:rsidR="00647F73" w:rsidRPr="0063590A" w:rsidRDefault="0037514D" w:rsidP="00647F73">
      <w:pPr>
        <w:spacing w:before="240" w:after="240"/>
        <w:rPr>
          <w:rFonts w:asciiTheme="minorEastAsia" w:hAnsiTheme="minorEastAsia"/>
          <w:sz w:val="24"/>
          <w:szCs w:val="24"/>
        </w:rPr>
      </w:pPr>
      <w:r w:rsidRPr="0063590A">
        <w:rPr>
          <w:rFonts w:asciiTheme="minorEastAsia" w:hAnsiTheme="minorEastAsia"/>
          <w:sz w:val="24"/>
          <w:szCs w:val="24"/>
        </w:rPr>
        <w:t>①</w:t>
      </w:r>
      <w:r w:rsidR="0063590A" w:rsidRPr="0063590A">
        <w:rPr>
          <w:rFonts w:asciiTheme="minorEastAsia" w:hAnsiTheme="minorEastAsia"/>
          <w:sz w:val="24"/>
          <w:szCs w:val="24"/>
        </w:rPr>
        <w:t xml:space="preserve">Consultation with the </w:t>
      </w:r>
      <w:bookmarkStart w:id="109" w:name="OLE_LINK241"/>
      <w:bookmarkStart w:id="110" w:name="OLE_LINK242"/>
      <w:r w:rsidR="0063590A" w:rsidRPr="0063590A">
        <w:rPr>
          <w:rFonts w:asciiTheme="minorEastAsia" w:hAnsiTheme="minorEastAsia"/>
          <w:sz w:val="24"/>
          <w:szCs w:val="24"/>
        </w:rPr>
        <w:t xml:space="preserve">University-wide Event Department </w:t>
      </w:r>
      <w:bookmarkEnd w:id="109"/>
      <w:bookmarkEnd w:id="110"/>
      <w:r w:rsidR="0063590A" w:rsidRPr="0063590A">
        <w:rPr>
          <w:rFonts w:asciiTheme="minorEastAsia" w:hAnsiTheme="minorEastAsia"/>
          <w:sz w:val="24"/>
          <w:szCs w:val="24"/>
        </w:rPr>
        <w:t>(interview)</w:t>
      </w:r>
    </w:p>
    <w:p w14:paraId="22474F79" w14:textId="16CAFA9A" w:rsidR="0063590A" w:rsidRPr="0063590A" w:rsidRDefault="0063590A" w:rsidP="00647F73">
      <w:pPr>
        <w:spacing w:before="240" w:after="240"/>
        <w:rPr>
          <w:rFonts w:asciiTheme="minorEastAsia" w:hAnsiTheme="minorEastAsia"/>
          <w:sz w:val="24"/>
          <w:szCs w:val="24"/>
        </w:rPr>
      </w:pPr>
      <w:bookmarkStart w:id="111" w:name="OLE_LINK235"/>
      <w:bookmarkStart w:id="112" w:name="OLE_LINK236"/>
      <w:r w:rsidRPr="0063590A">
        <w:rPr>
          <w:rFonts w:asciiTheme="minorEastAsia" w:hAnsiTheme="minorEastAsia"/>
          <w:color w:val="000000"/>
          <w:sz w:val="24"/>
          <w:szCs w:val="24"/>
        </w:rPr>
        <w:lastRenderedPageBreak/>
        <w:t>The pricing, quantities, and other details will be determined through hiring, referencing the event content, budget estimate worksheet, and budget estimate sheet.</w:t>
      </w:r>
    </w:p>
    <w:bookmarkEnd w:id="111"/>
    <w:bookmarkEnd w:id="112"/>
    <w:p w14:paraId="4D4DC101" w14:textId="77777777" w:rsidR="00647F73" w:rsidRPr="0063590A" w:rsidRDefault="00647F73" w:rsidP="00647F73">
      <w:pPr>
        <w:spacing w:before="240" w:after="240"/>
        <w:rPr>
          <w:rFonts w:asciiTheme="minorEastAsia" w:hAnsiTheme="minorEastAsia"/>
          <w:sz w:val="24"/>
          <w:szCs w:val="24"/>
        </w:rPr>
      </w:pPr>
    </w:p>
    <w:p w14:paraId="3AF21915" w14:textId="1DA25E3C" w:rsidR="00647F73" w:rsidRPr="0063590A" w:rsidRDefault="0037514D" w:rsidP="00647F73">
      <w:pPr>
        <w:spacing w:before="240" w:after="240"/>
        <w:rPr>
          <w:rFonts w:asciiTheme="minorEastAsia" w:hAnsiTheme="minorEastAsia"/>
          <w:sz w:val="24"/>
          <w:szCs w:val="24"/>
        </w:rPr>
      </w:pPr>
      <w:r w:rsidRPr="0063590A">
        <w:rPr>
          <w:rFonts w:asciiTheme="minorEastAsia" w:hAnsiTheme="minorEastAsia"/>
          <w:sz w:val="24"/>
          <w:szCs w:val="24"/>
        </w:rPr>
        <w:t>②</w:t>
      </w:r>
      <w:r w:rsidR="0063590A" w:rsidRPr="0063590A">
        <w:rPr>
          <w:rFonts w:asciiTheme="minorEastAsia" w:hAnsiTheme="minorEastAsia"/>
          <w:sz w:val="24"/>
          <w:szCs w:val="24"/>
        </w:rPr>
        <w:t>Making Tickets</w:t>
      </w:r>
      <w:r w:rsidRPr="0063590A">
        <w:rPr>
          <w:rFonts w:asciiTheme="minorEastAsia" w:hAnsiTheme="minorEastAsia"/>
          <w:sz w:val="24"/>
          <w:szCs w:val="24"/>
        </w:rPr>
        <w:t xml:space="preserve"> </w:t>
      </w:r>
    </w:p>
    <w:p w14:paraId="74B90CAC" w14:textId="4767A706" w:rsidR="00647F73" w:rsidRPr="0063590A" w:rsidRDefault="0063590A" w:rsidP="00647F73">
      <w:pPr>
        <w:spacing w:before="240" w:after="240"/>
        <w:rPr>
          <w:rFonts w:asciiTheme="minorEastAsia" w:hAnsiTheme="minorEastAsia"/>
          <w:sz w:val="24"/>
          <w:szCs w:val="24"/>
        </w:rPr>
      </w:pPr>
      <w:r w:rsidRPr="0063590A">
        <w:rPr>
          <w:rFonts w:asciiTheme="minorEastAsia" w:hAnsiTheme="minorEastAsia"/>
          <w:color w:val="000000"/>
          <w:sz w:val="24"/>
          <w:szCs w:val="24"/>
        </w:rPr>
        <w:t>After approval through the interview, please create (or order) tickets. The ticket size should be at least 4cm tall by 10cm wide. There are no specific design requirements, but please ensure the design adheres to public order and morals.</w:t>
      </w:r>
    </w:p>
    <w:p w14:paraId="7A281EB6" w14:textId="77777777" w:rsidR="00647F73" w:rsidRPr="0063590A" w:rsidRDefault="00647F73" w:rsidP="00647F73">
      <w:pPr>
        <w:spacing w:before="240" w:after="240"/>
        <w:rPr>
          <w:rFonts w:asciiTheme="minorEastAsia" w:hAnsiTheme="minorEastAsia"/>
          <w:sz w:val="24"/>
          <w:szCs w:val="24"/>
        </w:rPr>
      </w:pPr>
    </w:p>
    <w:p w14:paraId="702F329C" w14:textId="79186299" w:rsidR="00647F73" w:rsidRPr="0063590A" w:rsidRDefault="0037514D" w:rsidP="00647F73">
      <w:pPr>
        <w:spacing w:before="240" w:after="240"/>
        <w:rPr>
          <w:rFonts w:asciiTheme="minorEastAsia" w:hAnsiTheme="minorEastAsia"/>
          <w:sz w:val="24"/>
          <w:szCs w:val="24"/>
        </w:rPr>
      </w:pPr>
      <w:r w:rsidRPr="0063590A">
        <w:rPr>
          <w:rFonts w:asciiTheme="minorEastAsia" w:hAnsiTheme="minorEastAsia"/>
          <w:sz w:val="24"/>
          <w:szCs w:val="24"/>
        </w:rPr>
        <w:t>③</w:t>
      </w:r>
      <w:r w:rsidR="0063590A" w:rsidRPr="0063590A">
        <w:rPr>
          <w:rFonts w:asciiTheme="minorEastAsia" w:hAnsiTheme="minorEastAsia"/>
          <w:sz w:val="24"/>
          <w:szCs w:val="24"/>
        </w:rPr>
        <w:t>Approval of the tickets</w:t>
      </w:r>
    </w:p>
    <w:p w14:paraId="5DB58CAC" w14:textId="2884465A" w:rsidR="00647F73" w:rsidRPr="0063590A" w:rsidRDefault="0063590A" w:rsidP="00647F73">
      <w:pPr>
        <w:spacing w:before="240" w:after="240"/>
        <w:rPr>
          <w:rFonts w:asciiTheme="minorEastAsia" w:hAnsiTheme="minorEastAsia"/>
          <w:sz w:val="24"/>
          <w:szCs w:val="24"/>
        </w:rPr>
      </w:pPr>
      <w:r w:rsidRPr="0063590A">
        <w:rPr>
          <w:rFonts w:asciiTheme="minorEastAsia" w:hAnsiTheme="minorEastAsia"/>
          <w:color w:val="000000"/>
          <w:sz w:val="24"/>
          <w:szCs w:val="24"/>
        </w:rPr>
        <w:t xml:space="preserve">Please bring a quotation with the created tickets, the number issued, and their prices to the </w:t>
      </w:r>
      <w:r w:rsidRPr="0063590A">
        <w:rPr>
          <w:rFonts w:asciiTheme="minorEastAsia" w:hAnsiTheme="minorEastAsia"/>
          <w:sz w:val="24"/>
          <w:szCs w:val="24"/>
        </w:rPr>
        <w:t>University-wide Event Department</w:t>
      </w:r>
      <w:r w:rsidRPr="0063590A">
        <w:rPr>
          <w:rFonts w:asciiTheme="minorEastAsia" w:hAnsiTheme="minorEastAsia"/>
          <w:color w:val="000000"/>
          <w:sz w:val="24"/>
          <w:szCs w:val="24"/>
        </w:rPr>
        <w:t xml:space="preserve">. Please number all tickets. The </w:t>
      </w:r>
      <w:r w:rsidRPr="0063590A">
        <w:rPr>
          <w:rFonts w:asciiTheme="minorEastAsia" w:hAnsiTheme="minorEastAsia"/>
          <w:sz w:val="24"/>
          <w:szCs w:val="24"/>
        </w:rPr>
        <w:t>University-wide Event Department</w:t>
      </w:r>
      <w:r w:rsidRPr="0063590A">
        <w:rPr>
          <w:rFonts w:asciiTheme="minorEastAsia" w:hAnsiTheme="minorEastAsia"/>
          <w:color w:val="000000"/>
          <w:sz w:val="24"/>
          <w:szCs w:val="24"/>
        </w:rPr>
        <w:t xml:space="preserve"> will stamp them with an audit seal after verification.</w:t>
      </w:r>
    </w:p>
    <w:p w14:paraId="18E28205" w14:textId="77777777" w:rsidR="00647F73" w:rsidRPr="0063590A" w:rsidRDefault="00647F73" w:rsidP="00647F73">
      <w:pPr>
        <w:spacing w:before="240" w:after="240"/>
        <w:rPr>
          <w:rFonts w:asciiTheme="minorEastAsia" w:hAnsiTheme="minorEastAsia"/>
          <w:sz w:val="24"/>
          <w:szCs w:val="24"/>
        </w:rPr>
      </w:pPr>
    </w:p>
    <w:p w14:paraId="44A2C3FF" w14:textId="0253E905" w:rsidR="00647F73" w:rsidRPr="0063590A" w:rsidRDefault="0037514D" w:rsidP="00647F73">
      <w:pPr>
        <w:spacing w:before="240" w:after="240"/>
        <w:rPr>
          <w:rFonts w:asciiTheme="minorEastAsia" w:hAnsiTheme="minorEastAsia"/>
          <w:sz w:val="24"/>
          <w:szCs w:val="24"/>
        </w:rPr>
      </w:pPr>
      <w:r w:rsidRPr="0063590A">
        <w:rPr>
          <w:rFonts w:asciiTheme="minorEastAsia" w:hAnsiTheme="minorEastAsia"/>
          <w:sz w:val="24"/>
          <w:szCs w:val="24"/>
        </w:rPr>
        <w:t>④</w:t>
      </w:r>
      <w:r w:rsidR="0063590A" w:rsidRPr="0063590A">
        <w:rPr>
          <w:rFonts w:asciiTheme="minorEastAsia" w:hAnsiTheme="minorEastAsia"/>
          <w:sz w:val="24"/>
          <w:szCs w:val="24"/>
        </w:rPr>
        <w:t>Process Completion</w:t>
      </w:r>
    </w:p>
    <w:p w14:paraId="3345E0BC" w14:textId="0C4F4BD0" w:rsidR="00647F73" w:rsidRPr="0063590A" w:rsidRDefault="0063590A" w:rsidP="00647F73">
      <w:pPr>
        <w:spacing w:before="240" w:after="240"/>
        <w:rPr>
          <w:rFonts w:asciiTheme="minorEastAsia" w:hAnsiTheme="minorEastAsia"/>
          <w:sz w:val="24"/>
          <w:szCs w:val="24"/>
        </w:rPr>
      </w:pPr>
      <w:r w:rsidRPr="0063590A">
        <w:rPr>
          <w:rFonts w:asciiTheme="minorEastAsia" w:hAnsiTheme="minorEastAsia"/>
          <w:sz w:val="24"/>
          <w:szCs w:val="24"/>
        </w:rPr>
        <w:t>The tickets will be returned to the organization after the reviewing process.</w:t>
      </w:r>
    </w:p>
    <w:p w14:paraId="1ACB50A2" w14:textId="77777777" w:rsidR="00647F73" w:rsidRPr="00647F73" w:rsidRDefault="00647F73" w:rsidP="00647F73">
      <w:pPr>
        <w:spacing w:before="240" w:after="240"/>
        <w:rPr>
          <w:rFonts w:asciiTheme="minorEastAsia" w:hAnsiTheme="minorEastAsia"/>
          <w:sz w:val="24"/>
          <w:szCs w:val="24"/>
        </w:rPr>
      </w:pPr>
    </w:p>
    <w:p w14:paraId="04E12382" w14:textId="28254B37"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w:t>
      </w:r>
      <w:r w:rsidR="0063590A">
        <w:rPr>
          <w:rFonts w:asciiTheme="minorEastAsia" w:hAnsiTheme="minorEastAsia" w:hint="eastAsia"/>
          <w:sz w:val="24"/>
          <w:szCs w:val="24"/>
        </w:rPr>
        <w:t xml:space="preserve">About </w:t>
      </w:r>
      <w:r w:rsidR="0063590A">
        <w:rPr>
          <w:rFonts w:asciiTheme="minorEastAsia" w:hAnsiTheme="minorEastAsia"/>
          <w:sz w:val="24"/>
          <w:szCs w:val="24"/>
        </w:rPr>
        <w:t>Selling Items</w:t>
      </w:r>
    </w:p>
    <w:p w14:paraId="4C1BDEBC" w14:textId="4AE4A394" w:rsidR="00647F73" w:rsidRPr="00647F73" w:rsidRDefault="0063590A" w:rsidP="00647F73">
      <w:pPr>
        <w:spacing w:before="240" w:after="240"/>
        <w:rPr>
          <w:rFonts w:asciiTheme="minorEastAsia" w:hAnsiTheme="minorEastAsia"/>
          <w:sz w:val="24"/>
          <w:szCs w:val="24"/>
        </w:rPr>
      </w:pPr>
      <w:r>
        <w:rPr>
          <w:rFonts w:asciiTheme="minorEastAsia" w:hAnsiTheme="minorEastAsia"/>
          <w:sz w:val="24"/>
          <w:szCs w:val="24"/>
        </w:rPr>
        <w:t>There are items permitted to be sold at events. Please contact us for any questions.</w:t>
      </w:r>
    </w:p>
    <w:p w14:paraId="643CA816" w14:textId="77777777" w:rsidR="00647F73" w:rsidRPr="00647F73" w:rsidRDefault="00647F73" w:rsidP="00647F73">
      <w:pPr>
        <w:spacing w:before="240" w:after="240"/>
        <w:rPr>
          <w:rFonts w:asciiTheme="minorEastAsia" w:hAnsiTheme="minorEastAsia"/>
          <w:sz w:val="24"/>
          <w:szCs w:val="24"/>
        </w:rPr>
      </w:pPr>
    </w:p>
    <w:p w14:paraId="06095360" w14:textId="25C2077B"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&lt;</w:t>
      </w:r>
      <w:r w:rsidR="0063590A">
        <w:rPr>
          <w:rFonts w:asciiTheme="minorEastAsia" w:hAnsiTheme="minorEastAsia"/>
          <w:sz w:val="24"/>
          <w:szCs w:val="24"/>
        </w:rPr>
        <w:t>Items that can be sold</w:t>
      </w:r>
      <w:r w:rsidRPr="00647F73">
        <w:rPr>
          <w:rFonts w:asciiTheme="minorEastAsia" w:hAnsiTheme="minorEastAsia"/>
          <w:sz w:val="24"/>
          <w:szCs w:val="24"/>
        </w:rPr>
        <w:t>&gt;</w:t>
      </w:r>
    </w:p>
    <w:p w14:paraId="2ED03543" w14:textId="4BE01C39" w:rsidR="00647F73" w:rsidRPr="00647F73" w:rsidRDefault="0063590A" w:rsidP="00647F73">
      <w:pPr>
        <w:spacing w:before="240" w:after="240"/>
        <w:rPr>
          <w:rFonts w:asciiTheme="minorEastAsia" w:hAnsiTheme="minorEastAsia"/>
          <w:sz w:val="24"/>
          <w:szCs w:val="24"/>
        </w:rPr>
      </w:pPr>
      <w:r>
        <w:rPr>
          <w:rFonts w:asciiTheme="minorEastAsia" w:hAnsiTheme="minorEastAsia"/>
          <w:sz w:val="24"/>
          <w:szCs w:val="24"/>
        </w:rPr>
        <w:lastRenderedPageBreak/>
        <w:t>Items that will enhance the event content by means such as deepening visitors’ understanding of the event content.</w:t>
      </w:r>
    </w:p>
    <w:p w14:paraId="04980557" w14:textId="77777777" w:rsidR="00647F73" w:rsidRPr="00647F73" w:rsidRDefault="00647F73" w:rsidP="00647F73">
      <w:pPr>
        <w:spacing w:before="240" w:after="240"/>
        <w:rPr>
          <w:rFonts w:asciiTheme="minorEastAsia" w:hAnsiTheme="minorEastAsia"/>
          <w:sz w:val="24"/>
          <w:szCs w:val="24"/>
        </w:rPr>
      </w:pPr>
    </w:p>
    <w:p w14:paraId="57117E58" w14:textId="52F34CAB"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&lt;</w:t>
      </w:r>
      <w:r w:rsidR="0063590A">
        <w:rPr>
          <w:rFonts w:asciiTheme="minorEastAsia" w:hAnsiTheme="minorEastAsia"/>
          <w:sz w:val="24"/>
          <w:szCs w:val="24"/>
        </w:rPr>
        <w:t>Items that cannot be sold</w:t>
      </w:r>
      <w:r w:rsidRPr="00647F73">
        <w:rPr>
          <w:rFonts w:asciiTheme="minorEastAsia" w:hAnsiTheme="minorEastAsia"/>
          <w:sz w:val="24"/>
          <w:szCs w:val="24"/>
        </w:rPr>
        <w:t>&gt;</w:t>
      </w:r>
    </w:p>
    <w:p w14:paraId="5528E875" w14:textId="2CCB0F43" w:rsidR="00647F73" w:rsidRPr="00647F73" w:rsidRDefault="0063590A" w:rsidP="00647F73">
      <w:pPr>
        <w:spacing w:before="240" w:after="240"/>
        <w:rPr>
          <w:rFonts w:asciiTheme="minorEastAsia" w:hAnsiTheme="minorEastAsia"/>
          <w:sz w:val="24"/>
          <w:szCs w:val="24"/>
        </w:rPr>
      </w:pPr>
      <w:r>
        <w:rPr>
          <w:rFonts w:asciiTheme="minorEastAsia" w:hAnsiTheme="minorEastAsia"/>
          <w:sz w:val="24"/>
          <w:szCs w:val="24"/>
        </w:rPr>
        <w:t>Items unrelated to the organization.</w:t>
      </w:r>
    </w:p>
    <w:p w14:paraId="1D6ABF53" w14:textId="77777777" w:rsidR="00647F73" w:rsidRPr="00647F73" w:rsidRDefault="00647F73" w:rsidP="00647F73">
      <w:pPr>
        <w:spacing w:before="240" w:after="240"/>
        <w:rPr>
          <w:rFonts w:asciiTheme="minorEastAsia" w:hAnsiTheme="minorEastAsia"/>
          <w:sz w:val="24"/>
          <w:szCs w:val="24"/>
        </w:rPr>
      </w:pPr>
    </w:p>
    <w:p w14:paraId="4291FCC5" w14:textId="77777777" w:rsidR="00223B0A" w:rsidRPr="0003314E" w:rsidRDefault="00223B0A" w:rsidP="00223B0A">
      <w:pPr>
        <w:spacing w:before="240" w:after="240"/>
        <w:rPr>
          <w:rFonts w:asciiTheme="minorEastAsia" w:hAnsiTheme="minorEastAsia"/>
          <w:sz w:val="24"/>
          <w:szCs w:val="24"/>
        </w:rPr>
      </w:pPr>
    </w:p>
    <w:p w14:paraId="759AE63C" w14:textId="77777777" w:rsidR="00223B0A" w:rsidRPr="0003314E" w:rsidRDefault="00223B0A" w:rsidP="00223B0A">
      <w:pPr>
        <w:pStyle w:val="a3"/>
        <w:ind w:left="520"/>
        <w:rPr>
          <w:rFonts w:asciiTheme="minorEastAsia" w:hAnsiTheme="minorEastAsia"/>
          <w:sz w:val="24"/>
          <w:szCs w:val="24"/>
        </w:rPr>
      </w:pPr>
    </w:p>
    <w:p w14:paraId="527F6F60" w14:textId="71514068" w:rsidR="00223B0A" w:rsidRPr="0003314E" w:rsidRDefault="00223B0A" w:rsidP="00223B0A">
      <w:pPr>
        <w:rPr>
          <w:rFonts w:asciiTheme="minorEastAsia" w:hAnsiTheme="minorEastAsia"/>
          <w:sz w:val="24"/>
          <w:szCs w:val="24"/>
        </w:rPr>
      </w:pPr>
    </w:p>
    <w:p w14:paraId="66C101AC" w14:textId="77777777" w:rsidR="006B7AC4" w:rsidRDefault="006B7AC4" w:rsidP="00223B0A">
      <w:pPr>
        <w:rPr>
          <w:rFonts w:asciiTheme="minorEastAsia" w:hAnsiTheme="minorEastAsia"/>
          <w:sz w:val="24"/>
          <w:szCs w:val="24"/>
        </w:rPr>
      </w:pPr>
    </w:p>
    <w:p w14:paraId="21BD2192" w14:textId="77777777" w:rsidR="006B7AC4" w:rsidRDefault="006B7AC4" w:rsidP="00223B0A">
      <w:pPr>
        <w:rPr>
          <w:rFonts w:asciiTheme="minorEastAsia" w:hAnsiTheme="minorEastAsia"/>
          <w:sz w:val="24"/>
          <w:szCs w:val="24"/>
        </w:rPr>
      </w:pPr>
    </w:p>
    <w:p w14:paraId="5AA8F6E7" w14:textId="77777777" w:rsidR="006B7AC4" w:rsidRDefault="006B7AC4" w:rsidP="00223B0A">
      <w:pPr>
        <w:rPr>
          <w:rFonts w:asciiTheme="minorEastAsia" w:hAnsiTheme="minorEastAsia"/>
          <w:sz w:val="24"/>
          <w:szCs w:val="24"/>
        </w:rPr>
      </w:pPr>
    </w:p>
    <w:p w14:paraId="7F5EADDE" w14:textId="77777777" w:rsidR="006B7AC4" w:rsidRDefault="006B7AC4" w:rsidP="00223B0A">
      <w:pPr>
        <w:rPr>
          <w:rFonts w:asciiTheme="minorEastAsia" w:hAnsiTheme="minorEastAsia"/>
          <w:sz w:val="24"/>
          <w:szCs w:val="24"/>
        </w:rPr>
      </w:pPr>
    </w:p>
    <w:p w14:paraId="51235CF6" w14:textId="77777777" w:rsidR="006B7AC4" w:rsidRDefault="006B7AC4" w:rsidP="00223B0A">
      <w:pPr>
        <w:rPr>
          <w:rFonts w:asciiTheme="minorEastAsia" w:hAnsiTheme="minorEastAsia"/>
          <w:sz w:val="24"/>
          <w:szCs w:val="24"/>
        </w:rPr>
      </w:pPr>
    </w:p>
    <w:p w14:paraId="52ACA687" w14:textId="77777777" w:rsidR="006B7AC4" w:rsidRDefault="006B7AC4" w:rsidP="00223B0A">
      <w:pPr>
        <w:rPr>
          <w:rFonts w:asciiTheme="minorEastAsia" w:hAnsiTheme="minorEastAsia"/>
          <w:sz w:val="24"/>
          <w:szCs w:val="24"/>
        </w:rPr>
      </w:pPr>
    </w:p>
    <w:p w14:paraId="188F520E" w14:textId="77777777" w:rsidR="006B7AC4" w:rsidRDefault="006B7AC4" w:rsidP="00223B0A">
      <w:pPr>
        <w:rPr>
          <w:rFonts w:asciiTheme="minorEastAsia" w:hAnsiTheme="minorEastAsia"/>
          <w:sz w:val="24"/>
          <w:szCs w:val="24"/>
        </w:rPr>
      </w:pPr>
    </w:p>
    <w:p w14:paraId="6712AD09" w14:textId="77777777" w:rsidR="006B7AC4" w:rsidRDefault="006B7AC4" w:rsidP="00223B0A">
      <w:pPr>
        <w:rPr>
          <w:rFonts w:asciiTheme="minorEastAsia" w:hAnsiTheme="minorEastAsia"/>
          <w:sz w:val="24"/>
          <w:szCs w:val="24"/>
        </w:rPr>
      </w:pPr>
    </w:p>
    <w:p w14:paraId="5819BE38" w14:textId="77777777" w:rsidR="006B7AC4" w:rsidRDefault="006B7AC4" w:rsidP="00223B0A">
      <w:pPr>
        <w:rPr>
          <w:rFonts w:asciiTheme="minorEastAsia" w:hAnsiTheme="minorEastAsia"/>
          <w:sz w:val="24"/>
          <w:szCs w:val="24"/>
        </w:rPr>
      </w:pPr>
    </w:p>
    <w:p w14:paraId="08D1CCDF" w14:textId="77777777" w:rsidR="006B7AC4" w:rsidRDefault="006B7AC4" w:rsidP="00223B0A">
      <w:pPr>
        <w:rPr>
          <w:rFonts w:asciiTheme="minorEastAsia" w:hAnsiTheme="minorEastAsia"/>
          <w:sz w:val="24"/>
          <w:szCs w:val="24"/>
        </w:rPr>
      </w:pPr>
    </w:p>
    <w:p w14:paraId="5650AE9A" w14:textId="77777777" w:rsidR="006B7AC4" w:rsidRDefault="006B7AC4" w:rsidP="00223B0A">
      <w:pPr>
        <w:rPr>
          <w:rFonts w:asciiTheme="minorEastAsia" w:hAnsiTheme="minorEastAsia"/>
          <w:sz w:val="24"/>
          <w:szCs w:val="24"/>
        </w:rPr>
      </w:pPr>
    </w:p>
    <w:p w14:paraId="581DE73E" w14:textId="77777777" w:rsidR="002F5041" w:rsidRDefault="002F5041" w:rsidP="001F4888">
      <w:pPr>
        <w:rPr>
          <w:rFonts w:asciiTheme="minorEastAsia" w:hAnsiTheme="minorEastAsia"/>
          <w:sz w:val="40"/>
          <w:szCs w:val="40"/>
        </w:rPr>
      </w:pPr>
    </w:p>
    <w:p w14:paraId="18B84F4A" w14:textId="297F4D65" w:rsidR="00223B0A" w:rsidRPr="0003314E" w:rsidRDefault="0063590A" w:rsidP="00817E6A">
      <w:pPr>
        <w:jc w:val="center"/>
        <w:rPr>
          <w:rFonts w:asciiTheme="minorEastAsia" w:hAnsiTheme="minorEastAsia"/>
          <w:sz w:val="40"/>
          <w:szCs w:val="40"/>
        </w:rPr>
      </w:pPr>
      <w:r>
        <w:rPr>
          <w:rFonts w:asciiTheme="minorEastAsia" w:hAnsiTheme="minorEastAsia"/>
          <w:sz w:val="40"/>
          <w:szCs w:val="40"/>
        </w:rPr>
        <w:lastRenderedPageBreak/>
        <w:t xml:space="preserve">About Events with </w:t>
      </w:r>
      <w:r w:rsidR="00BE2809">
        <w:rPr>
          <w:rFonts w:asciiTheme="minorEastAsia" w:hAnsiTheme="minorEastAsia"/>
          <w:sz w:val="40"/>
          <w:szCs w:val="40"/>
        </w:rPr>
        <w:t>Celebritie</w:t>
      </w:r>
      <w:r>
        <w:rPr>
          <w:rFonts w:asciiTheme="minorEastAsia" w:hAnsiTheme="minorEastAsia"/>
          <w:sz w:val="40"/>
          <w:szCs w:val="40"/>
        </w:rPr>
        <w:t xml:space="preserve">s or </w:t>
      </w:r>
      <w:r w:rsidR="00BE2809">
        <w:rPr>
          <w:rFonts w:asciiTheme="minorEastAsia" w:hAnsiTheme="minorEastAsia"/>
          <w:sz w:val="40"/>
          <w:szCs w:val="40"/>
        </w:rPr>
        <w:t>Instructor</w:t>
      </w:r>
      <w:r>
        <w:rPr>
          <w:rFonts w:asciiTheme="minorEastAsia" w:hAnsiTheme="minorEastAsia"/>
          <w:sz w:val="40"/>
          <w:szCs w:val="40"/>
        </w:rPr>
        <w:t>s</w:t>
      </w:r>
    </w:p>
    <w:p w14:paraId="760D4FCA" w14:textId="66EA46F9" w:rsidR="00BE2809" w:rsidRDefault="0063590A" w:rsidP="00E3063A">
      <w:pPr>
        <w:spacing w:line="360" w:lineRule="auto"/>
        <w:rPr>
          <w:rFonts w:asciiTheme="minorEastAsia" w:hAnsiTheme="minorEastAsia"/>
          <w:color w:val="000000"/>
          <w:sz w:val="24"/>
          <w:szCs w:val="24"/>
        </w:rPr>
      </w:pPr>
      <w:bookmarkStart w:id="113" w:name="OLE_LINK243"/>
      <w:bookmarkStart w:id="114" w:name="OLE_LINK244"/>
      <w:r w:rsidRPr="00BE2809">
        <w:rPr>
          <w:rFonts w:asciiTheme="minorEastAsia" w:hAnsiTheme="minorEastAsia"/>
          <w:color w:val="000000"/>
          <w:sz w:val="24"/>
          <w:szCs w:val="24"/>
        </w:rPr>
        <w:t xml:space="preserve">In the </w:t>
      </w:r>
      <w:r w:rsidR="00BE2809">
        <w:rPr>
          <w:rFonts w:asciiTheme="minorEastAsia" w:hAnsiTheme="minorEastAsia"/>
          <w:color w:val="000000"/>
          <w:sz w:val="24"/>
          <w:szCs w:val="24"/>
        </w:rPr>
        <w:t xml:space="preserve">university </w:t>
      </w:r>
      <w:r w:rsidRPr="00BE2809">
        <w:rPr>
          <w:rFonts w:asciiTheme="minorEastAsia" w:hAnsiTheme="minorEastAsia"/>
          <w:color w:val="000000"/>
          <w:sz w:val="24"/>
          <w:szCs w:val="24"/>
        </w:rPr>
        <w:t xml:space="preserve">festival period group </w:t>
      </w:r>
      <w:r w:rsidR="00BE2809">
        <w:rPr>
          <w:rFonts w:asciiTheme="minorEastAsia" w:hAnsiTheme="minorEastAsia"/>
          <w:color w:val="000000"/>
          <w:sz w:val="24"/>
          <w:szCs w:val="24"/>
        </w:rPr>
        <w:t>events</w:t>
      </w:r>
      <w:r w:rsidRPr="00BE2809">
        <w:rPr>
          <w:rFonts w:asciiTheme="minorEastAsia" w:hAnsiTheme="minorEastAsia"/>
          <w:color w:val="000000"/>
          <w:sz w:val="24"/>
          <w:szCs w:val="24"/>
        </w:rPr>
        <w:t>, the organization</w:t>
      </w:r>
      <w:r w:rsidR="00BE2809">
        <w:rPr>
          <w:rFonts w:asciiTheme="minorEastAsia" w:hAnsiTheme="minorEastAsia"/>
          <w:color w:val="000000"/>
          <w:sz w:val="24"/>
          <w:szCs w:val="24"/>
        </w:rPr>
        <w:t>s are</w:t>
      </w:r>
      <w:r w:rsidRPr="00BE2809">
        <w:rPr>
          <w:rFonts w:asciiTheme="minorEastAsia" w:hAnsiTheme="minorEastAsia"/>
          <w:color w:val="000000"/>
          <w:sz w:val="24"/>
          <w:szCs w:val="24"/>
        </w:rPr>
        <w:t xml:space="preserve"> permitted to invite </w:t>
      </w:r>
      <w:r w:rsidR="00BE2809">
        <w:rPr>
          <w:rFonts w:asciiTheme="minorEastAsia" w:hAnsiTheme="minorEastAsia"/>
          <w:color w:val="000000"/>
          <w:sz w:val="24"/>
          <w:szCs w:val="24"/>
        </w:rPr>
        <w:t>celebrities</w:t>
      </w:r>
      <w:r w:rsidRPr="00BE2809">
        <w:rPr>
          <w:rFonts w:asciiTheme="minorEastAsia" w:hAnsiTheme="minorEastAsia"/>
          <w:color w:val="000000"/>
          <w:sz w:val="24"/>
          <w:szCs w:val="24"/>
        </w:rPr>
        <w:t xml:space="preserve"> or instructors only if it is deemed necessary to convey the group's activities. </w:t>
      </w:r>
    </w:p>
    <w:p w14:paraId="62A97CC4" w14:textId="693D770E" w:rsidR="00E3063A" w:rsidRPr="00BE2809" w:rsidRDefault="0063590A" w:rsidP="00E3063A">
      <w:pPr>
        <w:spacing w:line="360" w:lineRule="auto"/>
        <w:rPr>
          <w:rFonts w:asciiTheme="minorEastAsia" w:hAnsiTheme="minorEastAsia"/>
          <w:sz w:val="24"/>
          <w:szCs w:val="24"/>
        </w:rPr>
      </w:pPr>
      <w:r w:rsidRPr="00BE2809">
        <w:rPr>
          <w:rFonts w:asciiTheme="minorEastAsia" w:hAnsiTheme="minorEastAsia"/>
          <w:color w:val="000000"/>
          <w:sz w:val="24"/>
          <w:szCs w:val="24"/>
        </w:rPr>
        <w:t>This may involve complex tasks and required knowledge such as the following:</w:t>
      </w:r>
    </w:p>
    <w:bookmarkEnd w:id="113"/>
    <w:bookmarkEnd w:id="114"/>
    <w:p w14:paraId="2FB13BEE" w14:textId="09B40AE0" w:rsidR="00223B0A" w:rsidRPr="0003314E" w:rsidRDefault="0063590A" w:rsidP="00223B0A">
      <w:pPr>
        <w:pStyle w:val="af4"/>
        <w:widowControl w:val="0"/>
        <w:numPr>
          <w:ilvl w:val="0"/>
          <w:numId w:val="17"/>
        </w:numPr>
        <w:spacing w:after="0" w:line="480" w:lineRule="auto"/>
        <w:ind w:leftChars="0"/>
        <w:rPr>
          <w:rFonts w:asciiTheme="minorEastAsia" w:hAnsiTheme="minorEastAsia"/>
          <w:sz w:val="24"/>
          <w:szCs w:val="24"/>
        </w:rPr>
      </w:pPr>
      <w:r>
        <w:rPr>
          <w:rFonts w:asciiTheme="minorEastAsia" w:hAnsiTheme="minorEastAsia"/>
          <w:sz w:val="24"/>
          <w:szCs w:val="24"/>
        </w:rPr>
        <w:t>Trouble management</w:t>
      </w:r>
    </w:p>
    <w:p w14:paraId="3D54E9A2" w14:textId="47FBA007" w:rsidR="00223B0A" w:rsidRPr="0003314E" w:rsidRDefault="00BE2809" w:rsidP="00223B0A">
      <w:pPr>
        <w:pStyle w:val="af4"/>
        <w:widowControl w:val="0"/>
        <w:numPr>
          <w:ilvl w:val="0"/>
          <w:numId w:val="17"/>
        </w:numPr>
        <w:spacing w:after="0" w:line="480" w:lineRule="auto"/>
        <w:ind w:leftChars="0"/>
        <w:rPr>
          <w:rFonts w:asciiTheme="minorEastAsia" w:hAnsiTheme="minorEastAsia"/>
          <w:sz w:val="24"/>
          <w:szCs w:val="24"/>
        </w:rPr>
      </w:pPr>
      <w:bookmarkStart w:id="115" w:name="OLE_LINK245"/>
      <w:bookmarkStart w:id="116" w:name="OLE_LINK246"/>
      <w:r>
        <w:rPr>
          <w:rFonts w:asciiTheme="minorEastAsia" w:hAnsiTheme="minorEastAsia"/>
          <w:sz w:val="24"/>
          <w:szCs w:val="24"/>
        </w:rPr>
        <w:t>Negotiation of appearance fees</w:t>
      </w:r>
    </w:p>
    <w:bookmarkEnd w:id="115"/>
    <w:bookmarkEnd w:id="116"/>
    <w:p w14:paraId="7D93D353" w14:textId="053B5957" w:rsidR="00223B0A" w:rsidRPr="0003314E" w:rsidRDefault="00BE2809" w:rsidP="00223B0A">
      <w:pPr>
        <w:pStyle w:val="af4"/>
        <w:widowControl w:val="0"/>
        <w:numPr>
          <w:ilvl w:val="0"/>
          <w:numId w:val="17"/>
        </w:numPr>
        <w:spacing w:after="0" w:line="480" w:lineRule="auto"/>
        <w:ind w:leftChars="0"/>
        <w:rPr>
          <w:rFonts w:asciiTheme="minorEastAsia" w:hAnsiTheme="minorEastAsia"/>
          <w:sz w:val="24"/>
          <w:szCs w:val="24"/>
        </w:rPr>
      </w:pPr>
      <w:r>
        <w:rPr>
          <w:rFonts w:asciiTheme="minorEastAsia" w:hAnsiTheme="minorEastAsia"/>
          <w:sz w:val="24"/>
          <w:szCs w:val="24"/>
        </w:rPr>
        <w:t>Important notices about the contract</w:t>
      </w:r>
    </w:p>
    <w:p w14:paraId="2B1F1170" w14:textId="11ED1C86" w:rsidR="00223B0A" w:rsidRPr="0003314E" w:rsidRDefault="00BE2809" w:rsidP="00223B0A">
      <w:pPr>
        <w:pStyle w:val="af4"/>
        <w:widowControl w:val="0"/>
        <w:numPr>
          <w:ilvl w:val="0"/>
          <w:numId w:val="17"/>
        </w:numPr>
        <w:spacing w:after="0" w:line="480" w:lineRule="auto"/>
        <w:ind w:leftChars="0"/>
        <w:rPr>
          <w:rFonts w:asciiTheme="minorEastAsia" w:hAnsiTheme="minorEastAsia"/>
          <w:sz w:val="24"/>
          <w:szCs w:val="24"/>
        </w:rPr>
      </w:pPr>
      <w:r>
        <w:rPr>
          <w:rFonts w:asciiTheme="minorEastAsia" w:hAnsiTheme="minorEastAsia"/>
          <w:sz w:val="24"/>
          <w:szCs w:val="24"/>
        </w:rPr>
        <w:t>How to sign a contract</w:t>
      </w:r>
    </w:p>
    <w:p w14:paraId="6CF714EB" w14:textId="3CBD4FAE" w:rsidR="00E3063A" w:rsidRPr="0003314E" w:rsidRDefault="00BE2809" w:rsidP="00E3063A">
      <w:pPr>
        <w:pStyle w:val="af4"/>
        <w:widowControl w:val="0"/>
        <w:numPr>
          <w:ilvl w:val="0"/>
          <w:numId w:val="17"/>
        </w:numPr>
        <w:spacing w:after="0" w:line="480" w:lineRule="auto"/>
        <w:ind w:leftChars="0"/>
        <w:rPr>
          <w:rFonts w:asciiTheme="minorEastAsia" w:hAnsiTheme="minorEastAsia"/>
          <w:sz w:val="24"/>
          <w:szCs w:val="24"/>
        </w:rPr>
      </w:pPr>
      <w:bookmarkStart w:id="117" w:name="OLE_LINK247"/>
      <w:bookmarkStart w:id="118" w:name="OLE_LINK248"/>
      <w:r>
        <w:rPr>
          <w:rFonts w:asciiTheme="minorEastAsia" w:hAnsiTheme="minorEastAsia"/>
          <w:sz w:val="24"/>
          <w:szCs w:val="24"/>
        </w:rPr>
        <w:t>Creating security plans</w:t>
      </w:r>
    </w:p>
    <w:bookmarkEnd w:id="117"/>
    <w:bookmarkEnd w:id="118"/>
    <w:p w14:paraId="69C45655" w14:textId="77777777" w:rsidR="00E3063A" w:rsidRPr="0003314E" w:rsidRDefault="00E3063A" w:rsidP="00E3063A">
      <w:pPr>
        <w:widowControl w:val="0"/>
        <w:spacing w:after="0" w:line="480" w:lineRule="auto"/>
        <w:rPr>
          <w:rFonts w:asciiTheme="minorEastAsia" w:hAnsiTheme="minorEastAsia"/>
          <w:sz w:val="24"/>
          <w:szCs w:val="24"/>
        </w:rPr>
      </w:pPr>
    </w:p>
    <w:p w14:paraId="6C5986D6" w14:textId="0908242E" w:rsidR="00223B0A" w:rsidRPr="0003314E" w:rsidRDefault="00F06136" w:rsidP="00247C73">
      <w:pPr>
        <w:ind w:left="240" w:hangingChars="100" w:hanging="240"/>
        <w:rPr>
          <w:rFonts w:asciiTheme="minorEastAsia" w:hAnsiTheme="minorEastAsia"/>
          <w:sz w:val="24"/>
          <w:szCs w:val="24"/>
        </w:rPr>
      </w:pPr>
      <w:r w:rsidRPr="0003314E">
        <w:rPr>
          <w:rFonts w:asciiTheme="minorEastAsia" w:hAnsiTheme="minorEastAsia" w:hint="eastAsia"/>
          <w:sz w:val="24"/>
          <w:szCs w:val="24"/>
        </w:rPr>
        <w:t>※</w:t>
      </w:r>
      <w:bookmarkStart w:id="119" w:name="OLE_LINK249"/>
      <w:bookmarkStart w:id="120" w:name="OLE_LINK250"/>
      <w:r w:rsidR="00BE2809" w:rsidRPr="00BE2809">
        <w:rPr>
          <w:rFonts w:asciiTheme="minorEastAsia" w:hAnsiTheme="minorEastAsia"/>
          <w:sz w:val="24"/>
          <w:szCs w:val="24"/>
        </w:rPr>
        <w:t>Projects that seek to invite</w:t>
      </w:r>
      <w:r w:rsidR="00BE2809">
        <w:rPr>
          <w:rFonts w:asciiTheme="minorEastAsia" w:hAnsiTheme="minorEastAsia"/>
          <w:sz w:val="24"/>
          <w:szCs w:val="24"/>
        </w:rPr>
        <w:t xml:space="preserve"> celebrities</w:t>
      </w:r>
      <w:r w:rsidR="00BE2809" w:rsidRPr="00BE2809">
        <w:rPr>
          <w:rFonts w:asciiTheme="minorEastAsia" w:hAnsiTheme="minorEastAsia"/>
          <w:sz w:val="24"/>
          <w:szCs w:val="24"/>
        </w:rPr>
        <w:t xml:space="preserve"> or instructors without valid reasons may not be approved, as there is a possibility that they could undermine student initiative.</w:t>
      </w:r>
    </w:p>
    <w:bookmarkEnd w:id="119"/>
    <w:bookmarkEnd w:id="120"/>
    <w:p w14:paraId="125EAFD2" w14:textId="1C8B129F" w:rsidR="00223B0A" w:rsidRPr="0003314E" w:rsidRDefault="00F06136" w:rsidP="00BE2809">
      <w:pPr>
        <w:ind w:left="240" w:hangingChars="100" w:hanging="240"/>
        <w:rPr>
          <w:rFonts w:asciiTheme="minorEastAsia" w:hAnsiTheme="minorEastAsia"/>
          <w:sz w:val="24"/>
          <w:szCs w:val="24"/>
        </w:rPr>
      </w:pPr>
      <w:r w:rsidRPr="0003314E">
        <w:rPr>
          <w:rFonts w:asciiTheme="minorEastAsia" w:hAnsiTheme="minorEastAsia" w:hint="eastAsia"/>
          <w:sz w:val="24"/>
          <w:szCs w:val="24"/>
        </w:rPr>
        <w:t>※</w:t>
      </w:r>
      <w:r w:rsidR="00BE2809" w:rsidRPr="00BE2809">
        <w:rPr>
          <w:rFonts w:asciiTheme="minorEastAsia" w:hAnsiTheme="minorEastAsia"/>
          <w:sz w:val="24"/>
          <w:szCs w:val="24"/>
        </w:rPr>
        <w:t xml:space="preserve">If negotiations with </w:t>
      </w:r>
      <w:r w:rsidR="00BE2809">
        <w:rPr>
          <w:rFonts w:asciiTheme="minorEastAsia" w:hAnsiTheme="minorEastAsia"/>
          <w:sz w:val="24"/>
          <w:szCs w:val="24"/>
        </w:rPr>
        <w:t>celebrities</w:t>
      </w:r>
      <w:r w:rsidR="00BE2809" w:rsidRPr="00BE2809">
        <w:rPr>
          <w:rFonts w:asciiTheme="minorEastAsia" w:hAnsiTheme="minorEastAsia"/>
          <w:sz w:val="24"/>
          <w:szCs w:val="24"/>
        </w:rPr>
        <w:t xml:space="preserve"> or instructors begin and the project is subsequently not approved, there is a risk of facing penalties for breach of contract from the other party. Therefore, consider carefully whether inviting presenters or instructors is truly the most effective way to maximize your group's appeal and convey what you aim to achieve through the project. Plan accordingly with these considerations in mind.</w:t>
      </w:r>
    </w:p>
    <w:p w14:paraId="1E59194E" w14:textId="3C3EFBEA" w:rsidR="00223B0A" w:rsidRPr="0003314E" w:rsidRDefault="00223B0A">
      <w:pPr>
        <w:rPr>
          <w:rFonts w:asciiTheme="minorEastAsia" w:hAnsiTheme="minorEastAsia"/>
          <w:sz w:val="40"/>
          <w:szCs w:val="40"/>
        </w:rPr>
      </w:pPr>
      <w:r w:rsidRPr="0003314E">
        <w:rPr>
          <w:rFonts w:asciiTheme="minorEastAsia" w:hAnsiTheme="minorEastAsia"/>
          <w:sz w:val="40"/>
          <w:szCs w:val="40"/>
        </w:rPr>
        <w:br w:type="page"/>
      </w:r>
    </w:p>
    <w:p w14:paraId="5371D124" w14:textId="72694270" w:rsidR="00223B0A" w:rsidRPr="0003314E" w:rsidRDefault="00BE2809" w:rsidP="00223B0A">
      <w:pPr>
        <w:spacing w:before="240" w:after="240"/>
        <w:jc w:val="center"/>
        <w:rPr>
          <w:rFonts w:asciiTheme="minorEastAsia" w:hAnsiTheme="minorEastAsia"/>
          <w:sz w:val="40"/>
          <w:szCs w:val="40"/>
        </w:rPr>
      </w:pPr>
      <w:r>
        <w:rPr>
          <w:rFonts w:asciiTheme="minorEastAsia" w:hAnsiTheme="minorEastAsia"/>
          <w:sz w:val="40"/>
          <w:szCs w:val="40"/>
        </w:rPr>
        <w:lastRenderedPageBreak/>
        <w:t>About Donations in Events</w:t>
      </w:r>
    </w:p>
    <w:p w14:paraId="1E2CC961" w14:textId="5E8B28D6" w:rsidR="00223B0A" w:rsidRPr="00BE2809" w:rsidRDefault="00BE2809" w:rsidP="00223B0A">
      <w:pPr>
        <w:rPr>
          <w:rFonts w:asciiTheme="minorEastAsia" w:hAnsiTheme="minorEastAsia"/>
          <w:sz w:val="24"/>
          <w:szCs w:val="24"/>
        </w:rPr>
      </w:pPr>
      <w:bookmarkStart w:id="121" w:name="OLE_LINK253"/>
      <w:bookmarkStart w:id="122" w:name="OLE_LINK254"/>
      <w:r w:rsidRPr="00BE2809">
        <w:rPr>
          <w:rFonts w:asciiTheme="minorEastAsia" w:hAnsiTheme="minorEastAsia"/>
          <w:color w:val="000000"/>
          <w:sz w:val="24"/>
          <w:szCs w:val="24"/>
        </w:rPr>
        <w:t>In this page, precautions for conducting fundraising activities within projects are described. Organizations planning fundraising initiatives are kindly requested to read this carefully.</w:t>
      </w:r>
    </w:p>
    <w:bookmarkEnd w:id="121"/>
    <w:bookmarkEnd w:id="122"/>
    <w:p w14:paraId="37364B61" w14:textId="5A81F6EC" w:rsidR="00223B0A" w:rsidRPr="00BE2809" w:rsidRDefault="00223B0A" w:rsidP="00223B0A">
      <w:pPr>
        <w:rPr>
          <w:rFonts w:asciiTheme="minorEastAsia" w:hAnsiTheme="minorEastAsia"/>
          <w:sz w:val="24"/>
          <w:szCs w:val="24"/>
          <w:lang w:eastAsia="zh-TW"/>
        </w:rPr>
      </w:pPr>
      <w:r w:rsidRPr="00BE2809">
        <w:rPr>
          <w:rFonts w:asciiTheme="minorEastAsia" w:hAnsiTheme="minorEastAsia" w:hint="eastAsia"/>
          <w:sz w:val="24"/>
          <w:szCs w:val="24"/>
          <w:lang w:eastAsia="zh-TW"/>
        </w:rPr>
        <w:t>【</w:t>
      </w:r>
      <w:r w:rsidR="00BE2809" w:rsidRPr="00BE2809">
        <w:rPr>
          <w:rFonts w:asciiTheme="minorEastAsia" w:hAnsiTheme="minorEastAsia"/>
          <w:sz w:val="24"/>
          <w:szCs w:val="24"/>
          <w:lang w:eastAsia="zh-TW"/>
        </w:rPr>
        <w:t>Organizations that can carry out donations</w:t>
      </w:r>
      <w:r w:rsidRPr="00BE2809">
        <w:rPr>
          <w:rFonts w:asciiTheme="minorEastAsia" w:hAnsiTheme="minorEastAsia" w:hint="eastAsia"/>
          <w:sz w:val="24"/>
          <w:szCs w:val="24"/>
          <w:lang w:eastAsia="zh-TW"/>
        </w:rPr>
        <w:t>】</w:t>
      </w:r>
    </w:p>
    <w:p w14:paraId="38F6AA78" w14:textId="16BDE170" w:rsidR="00223B0A" w:rsidRPr="00BE2809" w:rsidRDefault="0037514D" w:rsidP="00223B0A">
      <w:pPr>
        <w:ind w:firstLineChars="100" w:firstLine="240"/>
        <w:rPr>
          <w:rFonts w:asciiTheme="minorEastAsia" w:hAnsiTheme="minorEastAsia"/>
          <w:sz w:val="24"/>
          <w:szCs w:val="24"/>
        </w:rPr>
      </w:pPr>
      <w:bookmarkStart w:id="123" w:name="OLE_LINK255"/>
      <w:bookmarkStart w:id="124" w:name="OLE_LINK256"/>
      <w:r w:rsidRPr="00BE2809">
        <w:rPr>
          <w:rFonts w:asciiTheme="minorEastAsia" w:hAnsiTheme="minorEastAsia"/>
          <w:sz w:val="24"/>
          <w:szCs w:val="24"/>
        </w:rPr>
        <w:t>･</w:t>
      </w:r>
      <w:r w:rsidR="00BE2809" w:rsidRPr="00BE2809">
        <w:rPr>
          <w:rFonts w:asciiTheme="minorEastAsia" w:hAnsiTheme="minorEastAsia"/>
          <w:color w:val="000000"/>
          <w:sz w:val="24"/>
          <w:szCs w:val="24"/>
        </w:rPr>
        <w:t>Organizations conducting fundraising activities as part of their regular operations</w:t>
      </w:r>
    </w:p>
    <w:p w14:paraId="69F69C73" w14:textId="377A8AF1" w:rsidR="00223B0A" w:rsidRPr="00BE2809" w:rsidRDefault="0037514D" w:rsidP="00223B0A">
      <w:pPr>
        <w:ind w:firstLineChars="100" w:firstLine="240"/>
        <w:rPr>
          <w:rFonts w:asciiTheme="minorEastAsia" w:hAnsiTheme="minorEastAsia"/>
          <w:sz w:val="24"/>
          <w:szCs w:val="24"/>
        </w:rPr>
      </w:pPr>
      <w:r w:rsidRPr="00BE2809">
        <w:rPr>
          <w:rFonts w:asciiTheme="minorEastAsia" w:hAnsiTheme="minorEastAsia"/>
          <w:sz w:val="24"/>
          <w:szCs w:val="24"/>
        </w:rPr>
        <w:t>･</w:t>
      </w:r>
      <w:r w:rsidR="00BE2809" w:rsidRPr="00BE2809">
        <w:rPr>
          <w:rFonts w:asciiTheme="minorEastAsia" w:hAnsiTheme="minorEastAsia"/>
          <w:color w:val="000000"/>
          <w:sz w:val="24"/>
          <w:szCs w:val="24"/>
        </w:rPr>
        <w:t>Organizations with clear objectives, activities, responsible persons, locations, and contact information</w:t>
      </w:r>
    </w:p>
    <w:p w14:paraId="34DCE655" w14:textId="211E5681" w:rsidR="00223B0A" w:rsidRPr="00BE2809" w:rsidRDefault="0037514D" w:rsidP="00223B0A">
      <w:pPr>
        <w:ind w:firstLineChars="100" w:firstLine="240"/>
        <w:rPr>
          <w:rFonts w:asciiTheme="minorEastAsia" w:hAnsiTheme="minorEastAsia"/>
          <w:sz w:val="24"/>
          <w:szCs w:val="24"/>
        </w:rPr>
      </w:pPr>
      <w:r w:rsidRPr="00BE2809">
        <w:rPr>
          <w:rFonts w:asciiTheme="minorEastAsia" w:hAnsiTheme="minorEastAsia"/>
          <w:sz w:val="24"/>
          <w:szCs w:val="24"/>
        </w:rPr>
        <w:t>･</w:t>
      </w:r>
      <w:bookmarkEnd w:id="123"/>
      <w:bookmarkEnd w:id="124"/>
      <w:r w:rsidR="00BE2809" w:rsidRPr="00BE2809">
        <w:rPr>
          <w:rFonts w:asciiTheme="minorEastAsia" w:hAnsiTheme="minorEastAsia"/>
          <w:color w:val="000000"/>
          <w:sz w:val="24"/>
          <w:szCs w:val="24"/>
        </w:rPr>
        <w:t>Organizations that disclose information such as activity reports and financial statements</w:t>
      </w:r>
    </w:p>
    <w:p w14:paraId="197D1CB4" w14:textId="039DDC59" w:rsidR="00223B0A" w:rsidRPr="00D07179" w:rsidRDefault="00223B0A" w:rsidP="00223B0A">
      <w:pPr>
        <w:rPr>
          <w:rFonts w:asciiTheme="minorEastAsia" w:hAnsiTheme="minorEastAsia"/>
          <w:sz w:val="24"/>
          <w:szCs w:val="24"/>
        </w:rPr>
      </w:pPr>
      <w:r w:rsidRPr="0003314E">
        <w:rPr>
          <w:rFonts w:asciiTheme="minorEastAsia" w:hAnsiTheme="minorEastAsia" w:hint="eastAsia"/>
          <w:sz w:val="24"/>
          <w:szCs w:val="24"/>
        </w:rPr>
        <w:t>【</w:t>
      </w:r>
      <w:r w:rsidR="00BE2809" w:rsidRPr="00D07179">
        <w:rPr>
          <w:rFonts w:asciiTheme="minorEastAsia" w:hAnsiTheme="minorEastAsia"/>
          <w:sz w:val="24"/>
          <w:szCs w:val="24"/>
        </w:rPr>
        <w:t>Purpose for donations</w:t>
      </w:r>
      <w:r w:rsidRPr="00D07179">
        <w:rPr>
          <w:rFonts w:asciiTheme="minorEastAsia" w:hAnsiTheme="minorEastAsia" w:hint="eastAsia"/>
          <w:sz w:val="24"/>
          <w:szCs w:val="24"/>
        </w:rPr>
        <w:t>】</w:t>
      </w:r>
    </w:p>
    <w:p w14:paraId="6FC2E65A" w14:textId="018464B4" w:rsidR="00223B0A" w:rsidRPr="00D07179" w:rsidRDefault="0037514D" w:rsidP="00223B0A">
      <w:pPr>
        <w:ind w:firstLineChars="100" w:firstLine="240"/>
        <w:rPr>
          <w:rFonts w:asciiTheme="minorEastAsia" w:hAnsiTheme="minorEastAsia"/>
          <w:sz w:val="24"/>
          <w:szCs w:val="24"/>
        </w:rPr>
      </w:pPr>
      <w:bookmarkStart w:id="125" w:name="OLE_LINK259"/>
      <w:bookmarkStart w:id="126" w:name="OLE_LINK260"/>
      <w:r w:rsidRPr="00D07179">
        <w:rPr>
          <w:rFonts w:asciiTheme="minorEastAsia" w:hAnsiTheme="minorEastAsia"/>
          <w:sz w:val="24"/>
          <w:szCs w:val="24"/>
        </w:rPr>
        <w:t>･</w:t>
      </w:r>
      <w:r w:rsidR="00BE2809" w:rsidRPr="00D07179">
        <w:rPr>
          <w:rFonts w:asciiTheme="minorEastAsia" w:hAnsiTheme="minorEastAsia"/>
          <w:color w:val="000000"/>
          <w:sz w:val="24"/>
          <w:szCs w:val="24"/>
        </w:rPr>
        <w:t>It relates to the organization's activities and is part of the introduction</w:t>
      </w:r>
      <w:r w:rsidR="00BE2809">
        <w:rPr>
          <w:rFonts w:ascii="-webkit-standard" w:hAnsi="-webkit-standard"/>
          <w:color w:val="000000"/>
          <w:sz w:val="27"/>
          <w:szCs w:val="27"/>
        </w:rPr>
        <w:t xml:space="preserve"> </w:t>
      </w:r>
      <w:r w:rsidR="00BE2809" w:rsidRPr="00D07179">
        <w:rPr>
          <w:rFonts w:asciiTheme="minorEastAsia" w:hAnsiTheme="minorEastAsia"/>
          <w:color w:val="000000"/>
          <w:sz w:val="24"/>
          <w:szCs w:val="24"/>
        </w:rPr>
        <w:t>of those activities.</w:t>
      </w:r>
    </w:p>
    <w:p w14:paraId="230BF70B" w14:textId="503B5D13" w:rsidR="00223B0A" w:rsidRPr="00D07179" w:rsidRDefault="0037514D" w:rsidP="00223B0A">
      <w:pPr>
        <w:ind w:firstLineChars="100" w:firstLine="240"/>
        <w:rPr>
          <w:rFonts w:asciiTheme="minorEastAsia" w:hAnsiTheme="minorEastAsia"/>
          <w:sz w:val="24"/>
          <w:szCs w:val="24"/>
        </w:rPr>
      </w:pPr>
      <w:r w:rsidRPr="00D07179">
        <w:rPr>
          <w:rFonts w:asciiTheme="minorEastAsia" w:hAnsiTheme="minorEastAsia"/>
          <w:sz w:val="24"/>
          <w:szCs w:val="24"/>
        </w:rPr>
        <w:t>･</w:t>
      </w:r>
      <w:bookmarkEnd w:id="125"/>
      <w:bookmarkEnd w:id="126"/>
      <w:r w:rsidR="00BE2809" w:rsidRPr="00D07179">
        <w:rPr>
          <w:rFonts w:asciiTheme="minorEastAsia" w:hAnsiTheme="minorEastAsia"/>
          <w:color w:val="000000"/>
          <w:sz w:val="24"/>
          <w:szCs w:val="24"/>
        </w:rPr>
        <w:t>It is not directed towards specific individuals or for profit-making purposes.</w:t>
      </w:r>
    </w:p>
    <w:p w14:paraId="1D112DA6" w14:textId="35E75282" w:rsidR="00223B0A" w:rsidRPr="00D07179" w:rsidRDefault="00223B0A" w:rsidP="00223B0A">
      <w:pPr>
        <w:rPr>
          <w:rFonts w:asciiTheme="minorEastAsia" w:hAnsiTheme="minorEastAsia"/>
          <w:sz w:val="24"/>
          <w:szCs w:val="24"/>
        </w:rPr>
      </w:pPr>
      <w:r w:rsidRPr="00D07179">
        <w:rPr>
          <w:rFonts w:asciiTheme="minorEastAsia" w:hAnsiTheme="minorEastAsia" w:hint="eastAsia"/>
          <w:sz w:val="24"/>
          <w:szCs w:val="24"/>
        </w:rPr>
        <w:t>【</w:t>
      </w:r>
      <w:r w:rsidR="00BE2809" w:rsidRPr="00D07179">
        <w:rPr>
          <w:rFonts w:asciiTheme="minorEastAsia" w:hAnsiTheme="minorEastAsia"/>
          <w:sz w:val="24"/>
          <w:szCs w:val="24"/>
        </w:rPr>
        <w:t>Donation destinations</w:t>
      </w:r>
      <w:r w:rsidRPr="00D07179">
        <w:rPr>
          <w:rFonts w:asciiTheme="minorEastAsia" w:hAnsiTheme="minorEastAsia" w:hint="eastAsia"/>
          <w:sz w:val="24"/>
          <w:szCs w:val="24"/>
        </w:rPr>
        <w:t>】</w:t>
      </w:r>
    </w:p>
    <w:p w14:paraId="37110C2D" w14:textId="01DCC542" w:rsidR="00223B0A" w:rsidRPr="00D07179" w:rsidRDefault="0037514D" w:rsidP="000B4FD3">
      <w:pPr>
        <w:ind w:leftChars="50" w:left="110"/>
        <w:rPr>
          <w:rFonts w:asciiTheme="minorEastAsia" w:hAnsiTheme="minorEastAsia"/>
          <w:sz w:val="24"/>
          <w:szCs w:val="24"/>
        </w:rPr>
      </w:pPr>
      <w:r w:rsidRPr="00D07179">
        <w:rPr>
          <w:rFonts w:asciiTheme="minorEastAsia" w:hAnsiTheme="minorEastAsia"/>
          <w:sz w:val="24"/>
          <w:szCs w:val="24"/>
        </w:rPr>
        <w:t xml:space="preserve"> </w:t>
      </w:r>
      <w:bookmarkStart w:id="127" w:name="OLE_LINK261"/>
      <w:bookmarkStart w:id="128" w:name="OLE_LINK262"/>
      <w:r w:rsidRPr="00D07179">
        <w:rPr>
          <w:rFonts w:asciiTheme="minorEastAsia" w:hAnsiTheme="minorEastAsia"/>
          <w:sz w:val="24"/>
          <w:szCs w:val="24"/>
        </w:rPr>
        <w:t>･</w:t>
      </w:r>
      <w:r w:rsidR="00BE2809" w:rsidRPr="00D07179">
        <w:rPr>
          <w:rFonts w:asciiTheme="minorEastAsia" w:hAnsiTheme="minorEastAsia"/>
          <w:color w:val="000000"/>
          <w:sz w:val="24"/>
          <w:szCs w:val="24"/>
        </w:rPr>
        <w:t>An organization with clear objectives, activities, responsible persons, location, and contact information.</w:t>
      </w:r>
    </w:p>
    <w:p w14:paraId="240CF025" w14:textId="4B60ABE8" w:rsidR="00223B0A" w:rsidRPr="00D07179" w:rsidRDefault="0037514D" w:rsidP="000B4FD3">
      <w:pPr>
        <w:ind w:leftChars="50" w:left="110"/>
        <w:rPr>
          <w:rFonts w:asciiTheme="minorEastAsia" w:hAnsiTheme="minorEastAsia"/>
          <w:sz w:val="24"/>
          <w:szCs w:val="24"/>
        </w:rPr>
      </w:pPr>
      <w:r w:rsidRPr="00D07179">
        <w:rPr>
          <w:rFonts w:asciiTheme="minorEastAsia" w:hAnsiTheme="minorEastAsia"/>
          <w:sz w:val="24"/>
          <w:szCs w:val="24"/>
        </w:rPr>
        <w:t xml:space="preserve"> ･</w:t>
      </w:r>
      <w:r w:rsidR="00BE2809" w:rsidRPr="00D07179">
        <w:rPr>
          <w:rFonts w:asciiTheme="minorEastAsia" w:hAnsiTheme="minorEastAsia"/>
          <w:color w:val="000000"/>
          <w:sz w:val="24"/>
          <w:szCs w:val="24"/>
        </w:rPr>
        <w:t>An organization that discloses information (activity reports, financial statements).</w:t>
      </w:r>
    </w:p>
    <w:bookmarkEnd w:id="127"/>
    <w:bookmarkEnd w:id="128"/>
    <w:p w14:paraId="1F656E18" w14:textId="764FD476" w:rsidR="00223B0A" w:rsidRPr="00D07179" w:rsidRDefault="00223B0A" w:rsidP="00223B0A">
      <w:pPr>
        <w:rPr>
          <w:rFonts w:asciiTheme="minorEastAsia" w:hAnsiTheme="minorEastAsia"/>
          <w:sz w:val="24"/>
          <w:szCs w:val="24"/>
        </w:rPr>
      </w:pPr>
      <w:r w:rsidRPr="00D07179">
        <w:rPr>
          <w:rFonts w:asciiTheme="minorEastAsia" w:hAnsiTheme="minorEastAsia" w:hint="eastAsia"/>
          <w:sz w:val="24"/>
          <w:szCs w:val="24"/>
        </w:rPr>
        <w:t>【</w:t>
      </w:r>
      <w:r w:rsidR="00BE2809" w:rsidRPr="00D07179">
        <w:rPr>
          <w:rFonts w:asciiTheme="minorEastAsia" w:hAnsiTheme="minorEastAsia"/>
          <w:color w:val="000000"/>
          <w:sz w:val="24"/>
          <w:szCs w:val="24"/>
        </w:rPr>
        <w:t>Things that fundraising organizations must do when conducting fundraising</w:t>
      </w:r>
      <w:r w:rsidRPr="00D07179">
        <w:rPr>
          <w:rFonts w:asciiTheme="minorEastAsia" w:hAnsiTheme="minorEastAsia" w:hint="eastAsia"/>
          <w:sz w:val="24"/>
          <w:szCs w:val="24"/>
        </w:rPr>
        <w:t>】</w:t>
      </w:r>
    </w:p>
    <w:p w14:paraId="113D6078" w14:textId="12AF1E0A" w:rsidR="00223B0A" w:rsidRPr="00D07179" w:rsidRDefault="0037514D" w:rsidP="00223B0A">
      <w:pPr>
        <w:ind w:leftChars="124" w:left="556" w:hangingChars="118" w:hanging="283"/>
        <w:rPr>
          <w:rFonts w:asciiTheme="minorEastAsia" w:hAnsiTheme="minorEastAsia"/>
          <w:sz w:val="24"/>
          <w:szCs w:val="24"/>
        </w:rPr>
      </w:pPr>
      <w:bookmarkStart w:id="129" w:name="OLE_LINK265"/>
      <w:bookmarkStart w:id="130" w:name="OLE_LINK266"/>
      <w:r w:rsidRPr="00D07179">
        <w:rPr>
          <w:rFonts w:asciiTheme="minorEastAsia" w:hAnsiTheme="minorEastAsia"/>
          <w:sz w:val="24"/>
          <w:szCs w:val="24"/>
        </w:rPr>
        <w:t>･</w:t>
      </w:r>
      <w:r w:rsidR="00BE2809" w:rsidRPr="00D07179">
        <w:rPr>
          <w:rFonts w:asciiTheme="minorEastAsia" w:hAnsiTheme="minorEastAsia"/>
          <w:color w:val="000000"/>
          <w:sz w:val="24"/>
          <w:szCs w:val="24"/>
        </w:rPr>
        <w:t>Introduction of the purposes and activities of the fundraising organization (including the recipient organization).</w:t>
      </w:r>
    </w:p>
    <w:p w14:paraId="7AAA9596" w14:textId="758DCDC1" w:rsidR="00223B0A" w:rsidRPr="00D07179" w:rsidRDefault="0037514D" w:rsidP="00223B0A">
      <w:pPr>
        <w:ind w:firstLineChars="100" w:firstLine="240"/>
        <w:rPr>
          <w:rFonts w:asciiTheme="minorEastAsia" w:hAnsiTheme="minorEastAsia"/>
          <w:sz w:val="24"/>
          <w:szCs w:val="24"/>
        </w:rPr>
      </w:pPr>
      <w:r w:rsidRPr="00D07179">
        <w:rPr>
          <w:rFonts w:asciiTheme="minorEastAsia" w:hAnsiTheme="minorEastAsia"/>
          <w:sz w:val="24"/>
          <w:szCs w:val="24"/>
        </w:rPr>
        <w:t>･</w:t>
      </w:r>
      <w:r w:rsidR="00BE2809" w:rsidRPr="00D07179">
        <w:rPr>
          <w:rFonts w:asciiTheme="minorEastAsia" w:hAnsiTheme="minorEastAsia"/>
          <w:color w:val="000000"/>
          <w:sz w:val="24"/>
          <w:szCs w:val="24"/>
        </w:rPr>
        <w:t>Explanation of the fundraising objectives and the intended use of the collected funds.</w:t>
      </w:r>
    </w:p>
    <w:p w14:paraId="12291A9E" w14:textId="77777777" w:rsidR="00BE2809" w:rsidRPr="00D07179" w:rsidRDefault="0037514D" w:rsidP="00BE2809">
      <w:pPr>
        <w:ind w:leftChars="124" w:left="556" w:hangingChars="118" w:hanging="283"/>
        <w:rPr>
          <w:rFonts w:asciiTheme="minorEastAsia" w:hAnsiTheme="minorEastAsia"/>
          <w:color w:val="000000"/>
          <w:sz w:val="24"/>
          <w:szCs w:val="24"/>
        </w:rPr>
      </w:pPr>
      <w:r w:rsidRPr="00D07179">
        <w:rPr>
          <w:rFonts w:asciiTheme="minorEastAsia" w:hAnsiTheme="minorEastAsia"/>
          <w:sz w:val="24"/>
          <w:szCs w:val="24"/>
        </w:rPr>
        <w:lastRenderedPageBreak/>
        <w:t>･</w:t>
      </w:r>
      <w:r w:rsidR="00BE2809" w:rsidRPr="00D07179">
        <w:rPr>
          <w:rFonts w:asciiTheme="minorEastAsia" w:hAnsiTheme="minorEastAsia"/>
          <w:color w:val="000000"/>
          <w:sz w:val="24"/>
          <w:szCs w:val="24"/>
        </w:rPr>
        <w:t>Introduction of the purposes and activities of the intermediary organization if acting as a fundraiser.</w:t>
      </w:r>
    </w:p>
    <w:p w14:paraId="23BB2892" w14:textId="17C43CDC" w:rsidR="00223B0A" w:rsidRPr="00D07179" w:rsidRDefault="0037514D" w:rsidP="00BE2809">
      <w:pPr>
        <w:ind w:leftChars="124" w:left="556" w:hangingChars="118" w:hanging="283"/>
        <w:rPr>
          <w:rFonts w:asciiTheme="minorEastAsia" w:hAnsiTheme="minorEastAsia"/>
          <w:sz w:val="24"/>
          <w:szCs w:val="24"/>
        </w:rPr>
      </w:pPr>
      <w:r w:rsidRPr="00D07179">
        <w:rPr>
          <w:rFonts w:asciiTheme="minorEastAsia" w:hAnsiTheme="minorEastAsia"/>
          <w:sz w:val="24"/>
          <w:szCs w:val="24"/>
        </w:rPr>
        <w:t>･</w:t>
      </w:r>
      <w:r w:rsidR="00BE2809" w:rsidRPr="00D07179">
        <w:rPr>
          <w:rFonts w:asciiTheme="minorEastAsia" w:hAnsiTheme="minorEastAsia"/>
          <w:color w:val="000000"/>
          <w:sz w:val="24"/>
          <w:szCs w:val="24"/>
        </w:rPr>
        <w:t>Reporting of the total amount raised and donation recipients using websites or other platforms.</w:t>
      </w:r>
    </w:p>
    <w:p w14:paraId="5E103889" w14:textId="17D25E12" w:rsidR="00223B0A" w:rsidRPr="00D07179" w:rsidRDefault="0037514D" w:rsidP="00223B0A">
      <w:pPr>
        <w:ind w:firstLineChars="100" w:firstLine="240"/>
        <w:rPr>
          <w:rFonts w:asciiTheme="minorEastAsia" w:hAnsiTheme="minorEastAsia"/>
          <w:sz w:val="24"/>
          <w:szCs w:val="24"/>
        </w:rPr>
      </w:pPr>
      <w:r w:rsidRPr="00D07179">
        <w:rPr>
          <w:rFonts w:asciiTheme="minorEastAsia" w:hAnsiTheme="minorEastAsia"/>
          <w:sz w:val="24"/>
          <w:szCs w:val="24"/>
        </w:rPr>
        <w:t>･</w:t>
      </w:r>
      <w:r w:rsidR="00BE2809" w:rsidRPr="00D07179">
        <w:rPr>
          <w:rFonts w:asciiTheme="minorEastAsia" w:hAnsiTheme="minorEastAsia"/>
          <w:color w:val="000000"/>
          <w:sz w:val="24"/>
          <w:szCs w:val="24"/>
        </w:rPr>
        <w:t>Independen</w:t>
      </w:r>
      <w:r w:rsidR="00BE2809" w:rsidRPr="00D07179">
        <w:rPr>
          <w:rFonts w:asciiTheme="minorEastAsia" w:hAnsiTheme="minorEastAsia" w:hint="eastAsia"/>
          <w:color w:val="000000"/>
          <w:sz w:val="24"/>
          <w:szCs w:val="24"/>
        </w:rPr>
        <w:t>t</w:t>
      </w:r>
      <w:r w:rsidR="00BE2809" w:rsidRPr="00D07179">
        <w:rPr>
          <w:rFonts w:asciiTheme="minorEastAsia" w:hAnsiTheme="minorEastAsia"/>
          <w:color w:val="000000"/>
          <w:sz w:val="24"/>
          <w:szCs w:val="24"/>
        </w:rPr>
        <w:t xml:space="preserve"> accounting and full donation of all collected funds.</w:t>
      </w:r>
    </w:p>
    <w:p w14:paraId="5B3CBFE7" w14:textId="47C770C1" w:rsidR="005B3AF6" w:rsidRPr="00D07179" w:rsidRDefault="0037514D" w:rsidP="00AE2CCA">
      <w:pPr>
        <w:ind w:leftChars="100" w:left="340" w:hangingChars="50" w:hanging="120"/>
        <w:rPr>
          <w:rFonts w:asciiTheme="minorEastAsia" w:hAnsiTheme="minorEastAsia"/>
          <w:sz w:val="24"/>
          <w:szCs w:val="24"/>
        </w:rPr>
      </w:pPr>
      <w:r w:rsidRPr="00D07179">
        <w:rPr>
          <w:rFonts w:asciiTheme="minorEastAsia" w:hAnsiTheme="minorEastAsia"/>
          <w:sz w:val="24"/>
          <w:szCs w:val="24"/>
        </w:rPr>
        <w:t>･</w:t>
      </w:r>
      <w:r w:rsidR="00BE2809" w:rsidRPr="00D07179">
        <w:rPr>
          <w:rFonts w:asciiTheme="minorEastAsia" w:hAnsiTheme="minorEastAsia"/>
          <w:color w:val="000000"/>
          <w:sz w:val="24"/>
          <w:szCs w:val="24"/>
        </w:rPr>
        <w:t>Presentation of a certificate or equivalent document stating that the recipient accepted the remaining donation funds, for use by the University Festival Executive Committee.</w:t>
      </w:r>
    </w:p>
    <w:bookmarkEnd w:id="129"/>
    <w:bookmarkEnd w:id="130"/>
    <w:p w14:paraId="0AE317A0" w14:textId="5EB02BC8" w:rsidR="00223B0A" w:rsidRPr="00D07179" w:rsidRDefault="00223B0A" w:rsidP="00223B0A">
      <w:pPr>
        <w:rPr>
          <w:rFonts w:asciiTheme="minorEastAsia" w:hAnsiTheme="minorEastAsia"/>
          <w:sz w:val="24"/>
          <w:szCs w:val="24"/>
        </w:rPr>
      </w:pPr>
      <w:r w:rsidRPr="00D07179">
        <w:rPr>
          <w:rFonts w:asciiTheme="minorEastAsia" w:hAnsiTheme="minorEastAsia" w:hint="eastAsia"/>
          <w:sz w:val="24"/>
          <w:szCs w:val="24"/>
        </w:rPr>
        <w:t>【</w:t>
      </w:r>
      <w:r w:rsidR="00BE2809" w:rsidRPr="00D07179">
        <w:rPr>
          <w:rFonts w:asciiTheme="minorEastAsia" w:hAnsiTheme="minorEastAsia"/>
          <w:color w:val="000000"/>
          <w:sz w:val="24"/>
          <w:szCs w:val="24"/>
        </w:rPr>
        <w:t>Prohibited actions for fundraising organizations</w:t>
      </w:r>
      <w:r w:rsidRPr="00D07179">
        <w:rPr>
          <w:rFonts w:asciiTheme="minorEastAsia" w:hAnsiTheme="minorEastAsia" w:hint="eastAsia"/>
          <w:sz w:val="24"/>
          <w:szCs w:val="24"/>
        </w:rPr>
        <w:t>】</w:t>
      </w:r>
    </w:p>
    <w:p w14:paraId="450E1603" w14:textId="1E49570C" w:rsidR="00223B0A" w:rsidRPr="00D07179" w:rsidRDefault="0037514D" w:rsidP="00223B0A">
      <w:pPr>
        <w:ind w:firstLineChars="100" w:firstLine="240"/>
        <w:rPr>
          <w:rFonts w:asciiTheme="minorEastAsia" w:hAnsiTheme="minorEastAsia"/>
          <w:sz w:val="24"/>
          <w:szCs w:val="24"/>
        </w:rPr>
      </w:pPr>
      <w:bookmarkStart w:id="131" w:name="OLE_LINK269"/>
      <w:bookmarkStart w:id="132" w:name="OLE_LINK270"/>
      <w:r w:rsidRPr="00D07179">
        <w:rPr>
          <w:rFonts w:asciiTheme="minorEastAsia" w:hAnsiTheme="minorEastAsia"/>
          <w:sz w:val="24"/>
          <w:szCs w:val="24"/>
        </w:rPr>
        <w:t>･</w:t>
      </w:r>
      <w:r w:rsidR="00D07179" w:rsidRPr="00D07179">
        <w:rPr>
          <w:rFonts w:asciiTheme="minorEastAsia" w:hAnsiTheme="minorEastAsia"/>
          <w:color w:val="000000"/>
          <w:sz w:val="24"/>
          <w:szCs w:val="24"/>
        </w:rPr>
        <w:t>Soliciting donations outside designated areas</w:t>
      </w:r>
    </w:p>
    <w:p w14:paraId="486F5678" w14:textId="1BA0CE51" w:rsidR="00223B0A" w:rsidRPr="00D07179" w:rsidRDefault="0037514D" w:rsidP="00223B0A">
      <w:pPr>
        <w:ind w:firstLineChars="100" w:firstLine="240"/>
        <w:rPr>
          <w:rFonts w:asciiTheme="minorEastAsia" w:hAnsiTheme="minorEastAsia"/>
          <w:sz w:val="24"/>
          <w:szCs w:val="24"/>
        </w:rPr>
      </w:pPr>
      <w:r w:rsidRPr="00D07179">
        <w:rPr>
          <w:rFonts w:asciiTheme="minorEastAsia" w:hAnsiTheme="minorEastAsia"/>
          <w:sz w:val="24"/>
          <w:szCs w:val="24"/>
        </w:rPr>
        <w:t>･</w:t>
      </w:r>
      <w:r w:rsidR="00D07179" w:rsidRPr="00D07179">
        <w:rPr>
          <w:rFonts w:asciiTheme="minorEastAsia" w:hAnsiTheme="minorEastAsia"/>
          <w:color w:val="000000"/>
          <w:sz w:val="24"/>
          <w:szCs w:val="24"/>
        </w:rPr>
        <w:t>Fundraising aimed at promoting antisocial activities</w:t>
      </w:r>
    </w:p>
    <w:p w14:paraId="72550A37" w14:textId="4884CAC5" w:rsidR="00223B0A" w:rsidRPr="00D07179" w:rsidRDefault="0037514D" w:rsidP="00223B0A">
      <w:pPr>
        <w:ind w:firstLineChars="100" w:firstLine="240"/>
        <w:rPr>
          <w:rFonts w:asciiTheme="minorEastAsia" w:hAnsiTheme="minorEastAsia"/>
          <w:sz w:val="24"/>
          <w:szCs w:val="24"/>
        </w:rPr>
      </w:pPr>
      <w:r w:rsidRPr="00D07179">
        <w:rPr>
          <w:rFonts w:asciiTheme="minorEastAsia" w:hAnsiTheme="minorEastAsia"/>
          <w:sz w:val="24"/>
          <w:szCs w:val="24"/>
        </w:rPr>
        <w:t>･</w:t>
      </w:r>
      <w:r w:rsidR="00D07179" w:rsidRPr="00D07179">
        <w:rPr>
          <w:rFonts w:asciiTheme="minorEastAsia" w:hAnsiTheme="minorEastAsia"/>
          <w:color w:val="000000"/>
          <w:sz w:val="24"/>
          <w:szCs w:val="24"/>
        </w:rPr>
        <w:t>Behavior that appears to coerce donations</w:t>
      </w:r>
    </w:p>
    <w:p w14:paraId="2ADA9AB5" w14:textId="0849F98F" w:rsidR="00223B0A" w:rsidRPr="00D07179" w:rsidRDefault="0037514D" w:rsidP="00DB6CB9">
      <w:pPr>
        <w:ind w:leftChars="100" w:left="340" w:hangingChars="50" w:hanging="120"/>
        <w:rPr>
          <w:rFonts w:asciiTheme="minorEastAsia" w:hAnsiTheme="minorEastAsia"/>
          <w:sz w:val="24"/>
          <w:szCs w:val="24"/>
        </w:rPr>
      </w:pPr>
      <w:r w:rsidRPr="00D07179">
        <w:rPr>
          <w:rFonts w:asciiTheme="minorEastAsia" w:hAnsiTheme="minorEastAsia"/>
          <w:sz w:val="24"/>
          <w:szCs w:val="24"/>
        </w:rPr>
        <w:t>･</w:t>
      </w:r>
      <w:r w:rsidR="00D07179" w:rsidRPr="00D07179">
        <w:rPr>
          <w:rFonts w:asciiTheme="minorEastAsia" w:hAnsiTheme="minorEastAsia"/>
          <w:color w:val="000000"/>
          <w:sz w:val="24"/>
          <w:szCs w:val="24"/>
        </w:rPr>
        <w:t>Other actions deemed inappropriate by the University-wide Events Department, University Festival Executive Committee, or Student Affairs Department</w:t>
      </w:r>
    </w:p>
    <w:bookmarkEnd w:id="131"/>
    <w:bookmarkEnd w:id="132"/>
    <w:p w14:paraId="18F5E18D" w14:textId="230C6882" w:rsidR="00223B0A" w:rsidRPr="00D07179" w:rsidRDefault="00223B0A" w:rsidP="00223B0A">
      <w:pPr>
        <w:rPr>
          <w:rFonts w:asciiTheme="minorEastAsia" w:hAnsiTheme="minorEastAsia"/>
          <w:sz w:val="24"/>
          <w:szCs w:val="24"/>
        </w:rPr>
      </w:pPr>
      <w:r w:rsidRPr="00D07179">
        <w:rPr>
          <w:rFonts w:asciiTheme="minorEastAsia" w:hAnsiTheme="minorEastAsia" w:hint="eastAsia"/>
          <w:sz w:val="24"/>
          <w:szCs w:val="24"/>
        </w:rPr>
        <w:t>【</w:t>
      </w:r>
      <w:r w:rsidR="00D07179" w:rsidRPr="00D07179">
        <w:rPr>
          <w:rFonts w:asciiTheme="minorEastAsia" w:hAnsiTheme="minorEastAsia"/>
          <w:color w:val="000000"/>
          <w:sz w:val="24"/>
          <w:szCs w:val="24"/>
        </w:rPr>
        <w:t>Responses during fundraising implementation</w:t>
      </w:r>
      <w:r w:rsidRPr="00D07179">
        <w:rPr>
          <w:rFonts w:asciiTheme="minorEastAsia" w:hAnsiTheme="minorEastAsia" w:hint="eastAsia"/>
          <w:sz w:val="24"/>
          <w:szCs w:val="24"/>
        </w:rPr>
        <w:t>】</w:t>
      </w:r>
    </w:p>
    <w:p w14:paraId="2BDAABB3" w14:textId="6C320C3F" w:rsidR="00223B0A" w:rsidRPr="00D07179" w:rsidRDefault="0037514D" w:rsidP="00223B0A">
      <w:pPr>
        <w:ind w:leftChars="100" w:left="700" w:hangingChars="200" w:hanging="480"/>
        <w:rPr>
          <w:rFonts w:asciiTheme="minorEastAsia" w:hAnsiTheme="minorEastAsia"/>
          <w:sz w:val="24"/>
          <w:szCs w:val="24"/>
        </w:rPr>
      </w:pPr>
      <w:r w:rsidRPr="00D07179">
        <w:rPr>
          <w:rFonts w:asciiTheme="minorEastAsia" w:hAnsiTheme="minorEastAsia"/>
          <w:sz w:val="24"/>
          <w:szCs w:val="24"/>
        </w:rPr>
        <w:t xml:space="preserve"> </w:t>
      </w:r>
      <w:r w:rsidR="00D07179" w:rsidRPr="00D07179">
        <w:rPr>
          <w:rFonts w:asciiTheme="minorEastAsia" w:hAnsiTheme="minorEastAsia"/>
          <w:sz w:val="24"/>
          <w:szCs w:val="24"/>
        </w:rPr>
        <w:t>The University-wide Events Committee will initiate following actions for fundraising organizations.</w:t>
      </w:r>
    </w:p>
    <w:p w14:paraId="7EF9C4D2" w14:textId="0E8F349B" w:rsidR="00223B0A" w:rsidRPr="00D07179" w:rsidRDefault="0037514D" w:rsidP="00223B0A">
      <w:pPr>
        <w:ind w:leftChars="100" w:left="700" w:hangingChars="200" w:hanging="480"/>
        <w:rPr>
          <w:rFonts w:asciiTheme="minorEastAsia" w:hAnsiTheme="minorEastAsia"/>
          <w:sz w:val="24"/>
          <w:szCs w:val="24"/>
        </w:rPr>
      </w:pPr>
      <w:r w:rsidRPr="00D07179">
        <w:rPr>
          <w:rFonts w:asciiTheme="minorEastAsia" w:hAnsiTheme="minorEastAsia"/>
          <w:sz w:val="24"/>
          <w:szCs w:val="24"/>
        </w:rPr>
        <w:t xml:space="preserve"> </w:t>
      </w:r>
      <w:r w:rsidR="00223B0A" w:rsidRPr="00D07179">
        <w:rPr>
          <w:rFonts w:asciiTheme="minorEastAsia" w:hAnsiTheme="minorEastAsia" w:hint="eastAsia"/>
          <w:sz w:val="24"/>
          <w:szCs w:val="24"/>
        </w:rPr>
        <w:t>●</w:t>
      </w:r>
      <w:r w:rsidR="00D07179" w:rsidRPr="00D07179">
        <w:rPr>
          <w:rFonts w:asciiTheme="minorEastAsia" w:hAnsiTheme="minorEastAsia"/>
          <w:sz w:val="24"/>
          <w:szCs w:val="24"/>
        </w:rPr>
        <w:t>Before the event approval</w:t>
      </w:r>
    </w:p>
    <w:p w14:paraId="4F00A17A" w14:textId="6E1A2FDB" w:rsidR="00223B0A" w:rsidRPr="00D07179" w:rsidRDefault="0037514D" w:rsidP="00E3063A">
      <w:pPr>
        <w:ind w:leftChars="100" w:left="652" w:hangingChars="180" w:hanging="432"/>
        <w:rPr>
          <w:rFonts w:asciiTheme="minorEastAsia" w:hAnsiTheme="minorEastAsia"/>
          <w:sz w:val="24"/>
          <w:szCs w:val="24"/>
        </w:rPr>
      </w:pPr>
      <w:r w:rsidRPr="00D07179">
        <w:rPr>
          <w:rFonts w:asciiTheme="minorEastAsia" w:hAnsiTheme="minorEastAsia"/>
          <w:sz w:val="24"/>
          <w:szCs w:val="24"/>
        </w:rPr>
        <w:t xml:space="preserve">   </w:t>
      </w:r>
      <w:r w:rsidR="00D07179" w:rsidRPr="00D07179">
        <w:rPr>
          <w:rFonts w:asciiTheme="minorEastAsia" w:hAnsiTheme="minorEastAsia"/>
          <w:color w:val="000000"/>
          <w:sz w:val="24"/>
          <w:szCs w:val="24"/>
        </w:rPr>
        <w:t>Confirmation that the organization's objectives and activities are appropriate, and that the planned fundraising complies with the above provisions.</w:t>
      </w:r>
    </w:p>
    <w:p w14:paraId="663FA274" w14:textId="2651E392" w:rsidR="00223B0A" w:rsidRPr="00D07179" w:rsidRDefault="0037514D" w:rsidP="00223B0A">
      <w:pPr>
        <w:ind w:leftChars="100" w:left="700" w:hangingChars="200" w:hanging="480"/>
        <w:rPr>
          <w:rFonts w:asciiTheme="minorEastAsia" w:hAnsiTheme="minorEastAsia"/>
          <w:sz w:val="24"/>
          <w:szCs w:val="24"/>
        </w:rPr>
      </w:pPr>
      <w:r w:rsidRPr="00D07179">
        <w:rPr>
          <w:rFonts w:asciiTheme="minorEastAsia" w:hAnsiTheme="minorEastAsia"/>
          <w:sz w:val="24"/>
          <w:szCs w:val="24"/>
        </w:rPr>
        <w:t xml:space="preserve"> </w:t>
      </w:r>
      <w:r w:rsidR="00223B0A" w:rsidRPr="00D07179">
        <w:rPr>
          <w:rFonts w:asciiTheme="minorEastAsia" w:hAnsiTheme="minorEastAsia" w:hint="eastAsia"/>
          <w:sz w:val="24"/>
          <w:szCs w:val="24"/>
        </w:rPr>
        <w:t>●</w:t>
      </w:r>
      <w:r w:rsidR="00D07179" w:rsidRPr="00D07179">
        <w:rPr>
          <w:rFonts w:asciiTheme="minorEastAsia" w:hAnsiTheme="minorEastAsia"/>
          <w:sz w:val="24"/>
          <w:szCs w:val="24"/>
        </w:rPr>
        <w:t>After the event approval</w:t>
      </w:r>
    </w:p>
    <w:p w14:paraId="324833E1" w14:textId="74EEA422" w:rsidR="00223B0A" w:rsidRPr="00D07179" w:rsidRDefault="0037514D" w:rsidP="00223B0A">
      <w:pPr>
        <w:ind w:leftChars="100" w:left="700" w:hangingChars="200" w:hanging="480"/>
        <w:rPr>
          <w:rFonts w:asciiTheme="minorEastAsia" w:hAnsiTheme="minorEastAsia"/>
          <w:sz w:val="24"/>
          <w:szCs w:val="24"/>
        </w:rPr>
      </w:pPr>
      <w:bookmarkStart w:id="133" w:name="OLE_LINK275"/>
      <w:bookmarkStart w:id="134" w:name="OLE_LINK276"/>
      <w:r w:rsidRPr="00D07179">
        <w:rPr>
          <w:rFonts w:asciiTheme="minorEastAsia" w:hAnsiTheme="minorEastAsia"/>
          <w:sz w:val="24"/>
          <w:szCs w:val="24"/>
        </w:rPr>
        <w:t xml:space="preserve">  ･</w:t>
      </w:r>
      <w:r w:rsidR="00D07179" w:rsidRPr="00D07179">
        <w:rPr>
          <w:rFonts w:asciiTheme="minorEastAsia" w:hAnsiTheme="minorEastAsia"/>
          <w:color w:val="000000"/>
          <w:sz w:val="24"/>
          <w:szCs w:val="24"/>
        </w:rPr>
        <w:t>Confirming the publicity materials and exhibits containing explanations about the fundraising.</w:t>
      </w:r>
    </w:p>
    <w:p w14:paraId="16FAFC42" w14:textId="61584C89" w:rsidR="00223B0A" w:rsidRPr="00D07179" w:rsidRDefault="0037514D" w:rsidP="00E3063A">
      <w:pPr>
        <w:ind w:leftChars="100" w:left="652" w:hangingChars="180" w:hanging="432"/>
        <w:rPr>
          <w:rFonts w:asciiTheme="minorEastAsia" w:hAnsiTheme="minorEastAsia"/>
          <w:sz w:val="24"/>
          <w:szCs w:val="24"/>
        </w:rPr>
      </w:pPr>
      <w:r w:rsidRPr="00D07179">
        <w:rPr>
          <w:rFonts w:asciiTheme="minorEastAsia" w:hAnsiTheme="minorEastAsia"/>
          <w:sz w:val="24"/>
          <w:szCs w:val="24"/>
        </w:rPr>
        <w:lastRenderedPageBreak/>
        <w:t xml:space="preserve">  ･</w:t>
      </w:r>
      <w:r w:rsidR="00D07179" w:rsidRPr="00D07179">
        <w:rPr>
          <w:rFonts w:asciiTheme="minorEastAsia" w:hAnsiTheme="minorEastAsia"/>
          <w:color w:val="000000"/>
          <w:sz w:val="24"/>
          <w:szCs w:val="24"/>
        </w:rPr>
        <w:t>Issuance and responsibility for displaying fundraising permits under the name of the University Festival Executive Committee, around the fundraising boxes.</w:t>
      </w:r>
    </w:p>
    <w:p w14:paraId="35AC2853" w14:textId="179D7AE5" w:rsidR="00223B0A" w:rsidRPr="00D07179" w:rsidRDefault="0037514D" w:rsidP="00223B0A">
      <w:pPr>
        <w:ind w:leftChars="100" w:left="940" w:hangingChars="300" w:hanging="720"/>
        <w:rPr>
          <w:rFonts w:asciiTheme="minorEastAsia" w:hAnsiTheme="minorEastAsia"/>
          <w:sz w:val="24"/>
          <w:szCs w:val="24"/>
        </w:rPr>
      </w:pPr>
      <w:r w:rsidRPr="00D07179">
        <w:rPr>
          <w:rFonts w:asciiTheme="minorEastAsia" w:hAnsiTheme="minorEastAsia"/>
          <w:sz w:val="24"/>
          <w:szCs w:val="24"/>
        </w:rPr>
        <w:t xml:space="preserve">  ･</w:t>
      </w:r>
      <w:r w:rsidR="00D07179" w:rsidRPr="00D07179">
        <w:rPr>
          <w:rFonts w:asciiTheme="minorEastAsia" w:hAnsiTheme="minorEastAsia"/>
          <w:color w:val="000000"/>
          <w:sz w:val="24"/>
          <w:szCs w:val="24"/>
        </w:rPr>
        <w:t>Confirmation of the fundraising amount between the fundraising organization and the University Festival Executive Committee after fundraising</w:t>
      </w:r>
    </w:p>
    <w:p w14:paraId="2893C268" w14:textId="1BC30CC6" w:rsidR="00223B0A" w:rsidRPr="00D07179" w:rsidRDefault="0037514D" w:rsidP="00E3063A">
      <w:pPr>
        <w:ind w:leftChars="100" w:left="652" w:hangingChars="180" w:hanging="432"/>
        <w:rPr>
          <w:rFonts w:asciiTheme="minorEastAsia" w:hAnsiTheme="minorEastAsia"/>
          <w:sz w:val="24"/>
          <w:szCs w:val="24"/>
        </w:rPr>
      </w:pPr>
      <w:r w:rsidRPr="00D07179">
        <w:rPr>
          <w:rFonts w:asciiTheme="minorEastAsia" w:hAnsiTheme="minorEastAsia"/>
          <w:sz w:val="24"/>
          <w:szCs w:val="24"/>
        </w:rPr>
        <w:t xml:space="preserve">  ･</w:t>
      </w:r>
      <w:r w:rsidR="00D07179" w:rsidRPr="00D07179">
        <w:rPr>
          <w:rFonts w:asciiTheme="minorEastAsia" w:hAnsiTheme="minorEastAsia"/>
          <w:color w:val="000000"/>
          <w:sz w:val="24"/>
          <w:szCs w:val="24"/>
        </w:rPr>
        <w:t>Creation of a confirmation document with stamps from both the fundraising organization and the University Festival Executive Committee after confirming the above fundraising amount, and thorough storage of the confirmation document.</w:t>
      </w:r>
    </w:p>
    <w:p w14:paraId="38EA266F" w14:textId="77777777" w:rsidR="00D07179" w:rsidRPr="00D07179" w:rsidRDefault="0037514D" w:rsidP="00916E75">
      <w:pPr>
        <w:ind w:leftChars="100" w:left="940" w:hangingChars="300" w:hanging="720"/>
        <w:rPr>
          <w:rFonts w:asciiTheme="minorEastAsia" w:hAnsiTheme="minorEastAsia"/>
          <w:sz w:val="24"/>
          <w:szCs w:val="24"/>
        </w:rPr>
      </w:pPr>
      <w:r w:rsidRPr="00D07179">
        <w:rPr>
          <w:rFonts w:asciiTheme="minorEastAsia" w:hAnsiTheme="minorEastAsia"/>
          <w:sz w:val="24"/>
          <w:szCs w:val="24"/>
        </w:rPr>
        <w:t xml:space="preserve">  ･</w:t>
      </w:r>
      <w:r w:rsidR="00D07179" w:rsidRPr="00D07179">
        <w:rPr>
          <w:rFonts w:asciiTheme="minorEastAsia" w:hAnsiTheme="minorEastAsia"/>
          <w:color w:val="000000"/>
          <w:sz w:val="24"/>
          <w:szCs w:val="24"/>
        </w:rPr>
        <w:t>Mandatory submission of copies of certificates issued by the donation recipient and bank transfer certificates at the time of settlement.</w:t>
      </w:r>
    </w:p>
    <w:p w14:paraId="294ACD93" w14:textId="03B567D8" w:rsidR="0064476F" w:rsidRPr="00D07179" w:rsidRDefault="00223B0A" w:rsidP="00D07179">
      <w:pPr>
        <w:ind w:leftChars="100" w:left="940" w:hangingChars="300" w:hanging="720"/>
        <w:rPr>
          <w:rFonts w:asciiTheme="minorEastAsia" w:hAnsiTheme="minorEastAsia"/>
          <w:sz w:val="24"/>
          <w:szCs w:val="24"/>
        </w:rPr>
      </w:pPr>
      <w:r w:rsidRPr="00D07179">
        <w:rPr>
          <w:rFonts w:asciiTheme="minorEastAsia" w:hAnsiTheme="minorEastAsia" w:hint="eastAsia"/>
          <w:sz w:val="24"/>
          <w:szCs w:val="24"/>
        </w:rPr>
        <w:t>※</w:t>
      </w:r>
      <w:r w:rsidR="00D07179" w:rsidRPr="00D07179">
        <w:rPr>
          <w:rFonts w:asciiTheme="minorEastAsia" w:hAnsiTheme="minorEastAsia"/>
          <w:color w:val="000000"/>
          <w:sz w:val="24"/>
          <w:szCs w:val="24"/>
        </w:rPr>
        <w:t>However, the University Festival Executive Committee shall not be held responsible in case of problems arising from the intentional or negligent actions of the fundraising organization preventing the completion of the fundraising.</w:t>
      </w:r>
    </w:p>
    <w:bookmarkEnd w:id="133"/>
    <w:bookmarkEnd w:id="134"/>
    <w:p w14:paraId="6B779B62" w14:textId="19EF84B8" w:rsidR="00223B0A" w:rsidRPr="0003314E" w:rsidRDefault="0037514D" w:rsidP="00223B0A">
      <w:pPr>
        <w:rPr>
          <w:rFonts w:asciiTheme="minorEastAsia" w:hAnsiTheme="minorEastAsia"/>
          <w:sz w:val="44"/>
          <w:szCs w:val="44"/>
        </w:rPr>
      </w:pPr>
      <w:r w:rsidRPr="0003314E">
        <w:rPr>
          <w:rFonts w:asciiTheme="minorEastAsia" w:hAnsiTheme="minorEastAsia"/>
          <w:sz w:val="26"/>
          <w:szCs w:val="26"/>
        </w:rPr>
        <w:t xml:space="preserve"> </w:t>
      </w:r>
      <w:r w:rsidR="00223B0A" w:rsidRPr="0003314E">
        <w:rPr>
          <w:rFonts w:asciiTheme="minorEastAsia" w:hAnsiTheme="minorEastAsia"/>
          <w:sz w:val="44"/>
          <w:szCs w:val="44"/>
        </w:rPr>
        <w:br w:type="page"/>
      </w:r>
    </w:p>
    <w:p w14:paraId="6690F450" w14:textId="3F89949E" w:rsidR="00223B0A" w:rsidRPr="0003314E" w:rsidRDefault="00D07179" w:rsidP="00223B0A">
      <w:pPr>
        <w:spacing w:before="240" w:after="240"/>
        <w:jc w:val="center"/>
        <w:rPr>
          <w:rFonts w:asciiTheme="minorEastAsia" w:hAnsiTheme="minorEastAsia"/>
          <w:sz w:val="40"/>
          <w:szCs w:val="40"/>
        </w:rPr>
      </w:pPr>
      <w:r>
        <w:rPr>
          <w:rFonts w:asciiTheme="minorEastAsia" w:hAnsiTheme="minorEastAsia"/>
          <w:sz w:val="40"/>
          <w:szCs w:val="40"/>
        </w:rPr>
        <w:lastRenderedPageBreak/>
        <w:t>About Corporate Sponsorship</w:t>
      </w:r>
    </w:p>
    <w:p w14:paraId="57006354" w14:textId="5E4C992A" w:rsidR="00D07179" w:rsidRPr="00D07179" w:rsidRDefault="00D07179" w:rsidP="00D07179">
      <w:pPr>
        <w:spacing w:before="240" w:after="240"/>
        <w:rPr>
          <w:rFonts w:asciiTheme="minorEastAsia" w:hAnsiTheme="minorEastAsia"/>
          <w:sz w:val="24"/>
          <w:szCs w:val="24"/>
        </w:rPr>
      </w:pPr>
      <w:r w:rsidRPr="00D07179">
        <w:rPr>
          <w:rFonts w:asciiTheme="minorEastAsia" w:hAnsiTheme="minorEastAsia"/>
          <w:sz w:val="24"/>
          <w:szCs w:val="24"/>
        </w:rPr>
        <w:t>Corporate sponsorship refers to the support provided by external organizations or companies to student-led initiatives in the form of necessary funds or goods. Major forms of corporate sponsorship include creating banners or pamphlets, obtaining sponsorship fees, or acquiring prizes. However, extracurricular activities are platforms for students' voluntary initiatives and not venues for commercial activities.</w:t>
      </w:r>
    </w:p>
    <w:p w14:paraId="10A49DCA" w14:textId="20E431C0" w:rsidR="00D07179" w:rsidRDefault="00D07179" w:rsidP="00D07179">
      <w:pPr>
        <w:spacing w:before="240" w:after="240"/>
        <w:rPr>
          <w:rFonts w:asciiTheme="minorEastAsia" w:hAnsiTheme="minorEastAsia"/>
          <w:sz w:val="24"/>
          <w:szCs w:val="24"/>
        </w:rPr>
      </w:pPr>
      <w:r w:rsidRPr="00D07179">
        <w:rPr>
          <w:rFonts w:asciiTheme="minorEastAsia" w:hAnsiTheme="minorEastAsia"/>
          <w:sz w:val="24"/>
          <w:szCs w:val="24"/>
        </w:rPr>
        <w:t xml:space="preserve">Therefore, when seeking corporate sponsorship for projects, promotions, or other activities related to extracurricular activities, approval is granted by the </w:t>
      </w:r>
      <w:r>
        <w:rPr>
          <w:rFonts w:asciiTheme="minorEastAsia" w:hAnsiTheme="minorEastAsia"/>
          <w:sz w:val="24"/>
          <w:szCs w:val="24"/>
        </w:rPr>
        <w:t>University-wide Events Department</w:t>
      </w:r>
      <w:r w:rsidRPr="00D07179">
        <w:rPr>
          <w:rFonts w:asciiTheme="minorEastAsia" w:hAnsiTheme="minorEastAsia"/>
          <w:sz w:val="24"/>
          <w:szCs w:val="24"/>
        </w:rPr>
        <w:t xml:space="preserve"> only after careful review, ensuring that it is necessary and appropriate. If you wish to seek corporate sponsorship for your project, please read the "Corporate Sponsorship Guidelines" on the next page carefully and submit the "Corporate Sponsorship Application Form" and "Corporate Sponsorship Agreement" along with other necessary documents to the </w:t>
      </w:r>
      <w:r>
        <w:rPr>
          <w:rFonts w:asciiTheme="minorEastAsia" w:hAnsiTheme="minorEastAsia"/>
          <w:sz w:val="24"/>
          <w:szCs w:val="24"/>
        </w:rPr>
        <w:t xml:space="preserve">University-wide Events Department </w:t>
      </w:r>
      <w:r w:rsidRPr="00D07179">
        <w:rPr>
          <w:rFonts w:asciiTheme="minorEastAsia" w:hAnsiTheme="minorEastAsia"/>
          <w:sz w:val="24"/>
          <w:szCs w:val="24"/>
        </w:rPr>
        <w:t>at the time of application</w:t>
      </w:r>
      <w:r>
        <w:rPr>
          <w:rFonts w:asciiTheme="minorEastAsia" w:hAnsiTheme="minorEastAsia"/>
          <w:sz w:val="24"/>
          <w:szCs w:val="24"/>
        </w:rPr>
        <w:t>.</w:t>
      </w:r>
    </w:p>
    <w:p w14:paraId="6A67B320" w14:textId="73138C8E" w:rsidR="00223B0A" w:rsidRPr="00D07179" w:rsidRDefault="00D07179" w:rsidP="00D07179">
      <w:pPr>
        <w:spacing w:before="240" w:after="240"/>
        <w:rPr>
          <w:rFonts w:asciiTheme="minorEastAsia" w:hAnsiTheme="minorEastAsia"/>
          <w:sz w:val="24"/>
          <w:szCs w:val="24"/>
          <w:u w:val="single"/>
        </w:rPr>
      </w:pPr>
      <w:proofErr w:type="gramStart"/>
      <w:r w:rsidRPr="00D07179">
        <w:rPr>
          <w:rFonts w:asciiTheme="minorEastAsia" w:hAnsiTheme="minorEastAsia"/>
          <w:sz w:val="24"/>
          <w:szCs w:val="24"/>
        </w:rPr>
        <w:t>.</w:t>
      </w:r>
      <w:r w:rsidR="00223B0A" w:rsidRPr="0003314E">
        <w:rPr>
          <w:rFonts w:asciiTheme="minorEastAsia" w:hAnsiTheme="minorEastAsia" w:hint="eastAsia"/>
          <w:sz w:val="24"/>
          <w:szCs w:val="24"/>
          <w:u w:val="single"/>
        </w:rPr>
        <w:t>※</w:t>
      </w:r>
      <w:proofErr w:type="gramEnd"/>
      <w:r>
        <w:rPr>
          <w:rFonts w:asciiTheme="minorEastAsia" w:hAnsiTheme="minorEastAsia"/>
          <w:sz w:val="24"/>
          <w:szCs w:val="24"/>
          <w:u w:val="single"/>
        </w:rPr>
        <w:t>University-wide Events Department will not be responsible for any issues between the sponsorship corporation and organizations.</w:t>
      </w:r>
    </w:p>
    <w:p w14:paraId="274FBF6C" w14:textId="2890AA34" w:rsidR="00223B0A" w:rsidRPr="0003314E" w:rsidRDefault="00223B0A" w:rsidP="00223B0A">
      <w:pPr>
        <w:spacing w:before="240" w:after="240"/>
        <w:rPr>
          <w:rFonts w:asciiTheme="minorEastAsia" w:hAnsiTheme="minorEastAsia"/>
          <w:sz w:val="24"/>
          <w:szCs w:val="24"/>
        </w:rPr>
      </w:pPr>
      <w:r w:rsidRPr="0003314E">
        <w:rPr>
          <w:rFonts w:asciiTheme="minorEastAsia" w:hAnsiTheme="minorEastAsia" w:hint="eastAsia"/>
          <w:sz w:val="24"/>
          <w:szCs w:val="24"/>
        </w:rPr>
        <w:t>▼</w:t>
      </w:r>
      <w:r w:rsidRPr="0003314E">
        <w:rPr>
          <w:rFonts w:asciiTheme="minorEastAsia" w:hAnsiTheme="minorEastAsia"/>
          <w:sz w:val="24"/>
          <w:szCs w:val="24"/>
        </w:rPr>
        <w:t xml:space="preserve"> </w:t>
      </w:r>
      <w:r w:rsidR="00D07179">
        <w:rPr>
          <w:rFonts w:asciiTheme="minorEastAsia" w:hAnsiTheme="minorEastAsia"/>
          <w:sz w:val="24"/>
          <w:szCs w:val="24"/>
        </w:rPr>
        <w:t>Process of Corporate Sponsorships</w:t>
      </w:r>
    </w:p>
    <w:p w14:paraId="396F622F" w14:textId="611CA4AB" w:rsidR="00223B0A" w:rsidRPr="00D07179" w:rsidRDefault="00223B0A" w:rsidP="00223B0A">
      <w:pPr>
        <w:spacing w:before="240" w:after="240"/>
        <w:rPr>
          <w:rFonts w:asciiTheme="minorEastAsia" w:hAnsiTheme="minorEastAsia"/>
          <w:sz w:val="24"/>
          <w:szCs w:val="24"/>
        </w:rPr>
      </w:pPr>
      <w:bookmarkStart w:id="135" w:name="OLE_LINK279"/>
      <w:bookmarkStart w:id="136" w:name="OLE_LINK280"/>
      <w:r w:rsidRPr="00D07179">
        <w:rPr>
          <w:rFonts w:asciiTheme="minorEastAsia" w:hAnsiTheme="minorEastAsia"/>
          <w:sz w:val="24"/>
          <w:szCs w:val="24"/>
        </w:rPr>
        <w:t>1</w:t>
      </w:r>
      <w:r w:rsidR="0037514D" w:rsidRPr="00D07179">
        <w:rPr>
          <w:rFonts w:asciiTheme="minorEastAsia" w:hAnsiTheme="minorEastAsia"/>
          <w:sz w:val="24"/>
          <w:szCs w:val="24"/>
        </w:rPr>
        <w:t>､</w:t>
      </w:r>
      <w:r w:rsidR="00D07179" w:rsidRPr="00D07179">
        <w:rPr>
          <w:rFonts w:asciiTheme="minorEastAsia" w:hAnsiTheme="minorEastAsia"/>
          <w:color w:val="000000"/>
          <w:sz w:val="24"/>
          <w:szCs w:val="24"/>
        </w:rPr>
        <w:t>Please carefully review the "Corporate Sponsorship Guidelines" on the following page.</w:t>
      </w:r>
    </w:p>
    <w:p w14:paraId="011677A6" w14:textId="7809C6E9" w:rsidR="00223B0A" w:rsidRPr="00D07179" w:rsidRDefault="00223B0A" w:rsidP="00223B0A">
      <w:pPr>
        <w:spacing w:before="240" w:after="240"/>
        <w:ind w:left="240" w:hangingChars="100" w:hanging="240"/>
        <w:rPr>
          <w:rFonts w:asciiTheme="minorEastAsia" w:hAnsiTheme="minorEastAsia"/>
          <w:sz w:val="24"/>
          <w:szCs w:val="24"/>
        </w:rPr>
      </w:pPr>
      <w:r w:rsidRPr="00D07179">
        <w:rPr>
          <w:rFonts w:asciiTheme="minorEastAsia" w:hAnsiTheme="minorEastAsia"/>
          <w:sz w:val="24"/>
          <w:szCs w:val="24"/>
        </w:rPr>
        <w:t>2</w:t>
      </w:r>
      <w:r w:rsidR="0037514D" w:rsidRPr="00D07179">
        <w:rPr>
          <w:rFonts w:asciiTheme="minorEastAsia" w:hAnsiTheme="minorEastAsia"/>
          <w:sz w:val="24"/>
          <w:szCs w:val="24"/>
        </w:rPr>
        <w:t>､</w:t>
      </w:r>
      <w:r w:rsidR="00D07179" w:rsidRPr="00D07179">
        <w:rPr>
          <w:rFonts w:asciiTheme="minorEastAsia" w:hAnsiTheme="minorEastAsia"/>
          <w:color w:val="000000"/>
          <w:sz w:val="24"/>
          <w:szCs w:val="24"/>
        </w:rPr>
        <w:t>Fill out the "Corporate Sponsorship Application Form" and "Corporate Sponsorship Agreement" sections in the "2024 School Festival Period Group Project Proposal." Submit the completed "2024 School Festival Period Group Project Proposal" at the group project reception.</w:t>
      </w:r>
    </w:p>
    <w:p w14:paraId="55F8D539" w14:textId="1FC1E98A" w:rsidR="00223B0A" w:rsidRPr="00D07179" w:rsidRDefault="00223B0A" w:rsidP="00223B0A">
      <w:pPr>
        <w:spacing w:before="240" w:after="240"/>
        <w:ind w:left="240" w:hangingChars="100" w:hanging="240"/>
        <w:rPr>
          <w:rFonts w:asciiTheme="minorEastAsia" w:hAnsiTheme="minorEastAsia"/>
          <w:sz w:val="24"/>
          <w:szCs w:val="24"/>
        </w:rPr>
      </w:pPr>
      <w:r w:rsidRPr="00D07179">
        <w:rPr>
          <w:rFonts w:asciiTheme="minorEastAsia" w:hAnsiTheme="minorEastAsia"/>
          <w:sz w:val="24"/>
          <w:szCs w:val="24"/>
        </w:rPr>
        <w:t>3</w:t>
      </w:r>
      <w:r w:rsidR="00D07179" w:rsidRPr="00D07179">
        <w:rPr>
          <w:rFonts w:asciiTheme="minorEastAsia" w:hAnsiTheme="minorEastAsia"/>
          <w:sz w:val="24"/>
          <w:szCs w:val="24"/>
        </w:rPr>
        <w:t>､</w:t>
      </w:r>
      <w:r w:rsidR="00D07179" w:rsidRPr="00D07179">
        <w:rPr>
          <w:rFonts w:asciiTheme="minorEastAsia" w:hAnsiTheme="minorEastAsia"/>
          <w:color w:val="000000"/>
          <w:sz w:val="24"/>
          <w:szCs w:val="24"/>
        </w:rPr>
        <w:t>Submit samples of promotional materials containing corporate advertisements to be published by the deadline and samples of prizes to be distributed as sponsorship items via official LINE to the Special Projects Division.</w:t>
      </w:r>
    </w:p>
    <w:p w14:paraId="4618D535" w14:textId="77AE434C" w:rsidR="00223B0A" w:rsidRPr="00D07179" w:rsidRDefault="00223B0A" w:rsidP="00223B0A">
      <w:pPr>
        <w:spacing w:before="240" w:after="240"/>
        <w:rPr>
          <w:rFonts w:asciiTheme="minorEastAsia" w:hAnsiTheme="minorEastAsia"/>
          <w:sz w:val="24"/>
          <w:szCs w:val="24"/>
        </w:rPr>
      </w:pPr>
      <w:r w:rsidRPr="00D07179">
        <w:rPr>
          <w:rFonts w:asciiTheme="minorEastAsia" w:hAnsiTheme="minorEastAsia"/>
          <w:sz w:val="24"/>
          <w:szCs w:val="24"/>
        </w:rPr>
        <w:lastRenderedPageBreak/>
        <w:t>4</w:t>
      </w:r>
      <w:r w:rsidR="0037514D" w:rsidRPr="00D07179">
        <w:rPr>
          <w:rFonts w:asciiTheme="minorEastAsia" w:hAnsiTheme="minorEastAsia"/>
          <w:sz w:val="24"/>
          <w:szCs w:val="24"/>
        </w:rPr>
        <w:t>､</w:t>
      </w:r>
      <w:r w:rsidR="00D07179" w:rsidRPr="00D07179">
        <w:rPr>
          <w:rFonts w:asciiTheme="minorEastAsia" w:hAnsiTheme="minorEastAsia"/>
          <w:color w:val="000000"/>
          <w:sz w:val="24"/>
          <w:szCs w:val="24"/>
        </w:rPr>
        <w:t>The Special Projects Division will check the submitted samples for compliance.</w:t>
      </w:r>
    </w:p>
    <w:p w14:paraId="2F30ABEC" w14:textId="5D6450E9" w:rsidR="00D07179" w:rsidRDefault="00223B0A" w:rsidP="00D07179">
      <w:pPr>
        <w:spacing w:before="240" w:after="240"/>
        <w:rPr>
          <w:rFonts w:asciiTheme="minorEastAsia" w:hAnsiTheme="minorEastAsia"/>
          <w:color w:val="000000"/>
          <w:sz w:val="24"/>
          <w:szCs w:val="24"/>
        </w:rPr>
      </w:pPr>
      <w:r w:rsidRPr="00D07179">
        <w:rPr>
          <w:rFonts w:asciiTheme="minorEastAsia" w:hAnsiTheme="minorEastAsia"/>
          <w:sz w:val="24"/>
          <w:szCs w:val="24"/>
        </w:rPr>
        <w:t>5</w:t>
      </w:r>
      <w:r w:rsidR="0037514D" w:rsidRPr="00D07179">
        <w:rPr>
          <w:rFonts w:asciiTheme="minorEastAsia" w:hAnsiTheme="minorEastAsia"/>
          <w:sz w:val="24"/>
          <w:szCs w:val="24"/>
        </w:rPr>
        <w:t>､</w:t>
      </w:r>
      <w:bookmarkEnd w:id="135"/>
      <w:bookmarkEnd w:id="136"/>
      <w:r w:rsidR="00D07179" w:rsidRPr="00D07179">
        <w:rPr>
          <w:rFonts w:asciiTheme="minorEastAsia" w:hAnsiTheme="minorEastAsia"/>
          <w:color w:val="000000"/>
          <w:sz w:val="24"/>
          <w:szCs w:val="24"/>
        </w:rPr>
        <w:t>Corporate sponsorship will be allowed only if the project is approved and sponsorship is permitted.</w:t>
      </w:r>
    </w:p>
    <w:p w14:paraId="780B6A07" w14:textId="77777777" w:rsidR="00D07179" w:rsidRDefault="00D07179" w:rsidP="00D07179">
      <w:pPr>
        <w:spacing w:before="240" w:after="240"/>
        <w:rPr>
          <w:rFonts w:asciiTheme="minorEastAsia" w:hAnsiTheme="minorEastAsia"/>
          <w:color w:val="000000"/>
          <w:sz w:val="24"/>
          <w:szCs w:val="24"/>
        </w:rPr>
      </w:pPr>
    </w:p>
    <w:p w14:paraId="4AC535CE" w14:textId="77777777" w:rsidR="00D07179" w:rsidRDefault="00D07179" w:rsidP="00D07179">
      <w:pPr>
        <w:spacing w:before="240" w:after="240"/>
        <w:rPr>
          <w:rFonts w:asciiTheme="minorEastAsia" w:hAnsiTheme="minorEastAsia"/>
          <w:color w:val="000000"/>
          <w:sz w:val="24"/>
          <w:szCs w:val="24"/>
        </w:rPr>
      </w:pPr>
    </w:p>
    <w:p w14:paraId="4E05A264" w14:textId="77777777" w:rsidR="00D07179" w:rsidRDefault="00D07179" w:rsidP="00D07179">
      <w:pPr>
        <w:spacing w:before="240" w:after="240"/>
        <w:rPr>
          <w:rFonts w:asciiTheme="minorEastAsia" w:hAnsiTheme="minorEastAsia"/>
          <w:color w:val="000000"/>
          <w:sz w:val="24"/>
          <w:szCs w:val="24"/>
        </w:rPr>
      </w:pPr>
    </w:p>
    <w:p w14:paraId="60F13CA9" w14:textId="77777777" w:rsidR="00D07179" w:rsidRDefault="00D07179" w:rsidP="00D07179">
      <w:pPr>
        <w:spacing w:before="240" w:after="240"/>
        <w:rPr>
          <w:rFonts w:asciiTheme="minorEastAsia" w:hAnsiTheme="minorEastAsia"/>
          <w:color w:val="000000"/>
          <w:sz w:val="24"/>
          <w:szCs w:val="24"/>
        </w:rPr>
      </w:pPr>
    </w:p>
    <w:p w14:paraId="1E6D17ED" w14:textId="77777777" w:rsidR="00D07179" w:rsidRDefault="00D07179" w:rsidP="00D07179">
      <w:pPr>
        <w:spacing w:before="240" w:after="240"/>
        <w:rPr>
          <w:rFonts w:asciiTheme="minorEastAsia" w:hAnsiTheme="minorEastAsia"/>
          <w:color w:val="000000"/>
          <w:sz w:val="24"/>
          <w:szCs w:val="24"/>
        </w:rPr>
      </w:pPr>
    </w:p>
    <w:p w14:paraId="3DB75D71" w14:textId="77777777" w:rsidR="00D07179" w:rsidRDefault="00D07179" w:rsidP="00D07179">
      <w:pPr>
        <w:spacing w:before="240" w:after="240"/>
        <w:rPr>
          <w:rFonts w:asciiTheme="minorEastAsia" w:hAnsiTheme="minorEastAsia"/>
          <w:color w:val="000000"/>
          <w:sz w:val="24"/>
          <w:szCs w:val="24"/>
        </w:rPr>
      </w:pPr>
    </w:p>
    <w:p w14:paraId="16C21B7B" w14:textId="77777777" w:rsidR="00D07179" w:rsidRDefault="00D07179" w:rsidP="00D07179">
      <w:pPr>
        <w:spacing w:before="240" w:after="240"/>
        <w:rPr>
          <w:rFonts w:asciiTheme="minorEastAsia" w:hAnsiTheme="minorEastAsia"/>
          <w:color w:val="000000"/>
          <w:sz w:val="24"/>
          <w:szCs w:val="24"/>
        </w:rPr>
      </w:pPr>
    </w:p>
    <w:p w14:paraId="654EA8DE" w14:textId="77777777" w:rsidR="00D07179" w:rsidRDefault="00D07179" w:rsidP="00D07179">
      <w:pPr>
        <w:spacing w:before="240" w:after="240"/>
        <w:rPr>
          <w:rFonts w:asciiTheme="minorEastAsia" w:hAnsiTheme="minorEastAsia"/>
          <w:color w:val="000000"/>
          <w:sz w:val="24"/>
          <w:szCs w:val="24"/>
        </w:rPr>
      </w:pPr>
    </w:p>
    <w:p w14:paraId="4A602116" w14:textId="77777777" w:rsidR="00D07179" w:rsidRDefault="00D07179" w:rsidP="00D07179">
      <w:pPr>
        <w:spacing w:before="240" w:after="240"/>
        <w:rPr>
          <w:rFonts w:asciiTheme="minorEastAsia" w:hAnsiTheme="minorEastAsia"/>
          <w:color w:val="000000"/>
          <w:sz w:val="24"/>
          <w:szCs w:val="24"/>
        </w:rPr>
      </w:pPr>
    </w:p>
    <w:p w14:paraId="54A69CCC" w14:textId="77777777" w:rsidR="00D07179" w:rsidRDefault="00D07179" w:rsidP="00D07179">
      <w:pPr>
        <w:spacing w:before="240" w:after="240"/>
        <w:rPr>
          <w:rFonts w:asciiTheme="minorEastAsia" w:hAnsiTheme="minorEastAsia"/>
          <w:color w:val="000000"/>
          <w:sz w:val="24"/>
          <w:szCs w:val="24"/>
        </w:rPr>
      </w:pPr>
    </w:p>
    <w:p w14:paraId="48E0EAEC" w14:textId="77777777" w:rsidR="00D07179" w:rsidRDefault="00D07179" w:rsidP="00D07179">
      <w:pPr>
        <w:spacing w:before="240" w:after="240"/>
        <w:rPr>
          <w:rFonts w:asciiTheme="minorEastAsia" w:hAnsiTheme="minorEastAsia"/>
          <w:color w:val="000000"/>
          <w:sz w:val="24"/>
          <w:szCs w:val="24"/>
        </w:rPr>
      </w:pPr>
    </w:p>
    <w:p w14:paraId="7F27AE33" w14:textId="77777777" w:rsidR="00D07179" w:rsidRDefault="00D07179" w:rsidP="00D07179">
      <w:pPr>
        <w:spacing w:before="240" w:after="240"/>
        <w:rPr>
          <w:rFonts w:asciiTheme="minorEastAsia" w:hAnsiTheme="minorEastAsia"/>
          <w:color w:val="000000"/>
          <w:sz w:val="24"/>
          <w:szCs w:val="24"/>
        </w:rPr>
      </w:pPr>
    </w:p>
    <w:p w14:paraId="762DC336" w14:textId="77777777" w:rsidR="00D07179" w:rsidRDefault="00D07179" w:rsidP="00D07179">
      <w:pPr>
        <w:spacing w:before="240" w:after="240"/>
        <w:rPr>
          <w:rFonts w:asciiTheme="minorEastAsia" w:hAnsiTheme="minorEastAsia"/>
          <w:color w:val="000000"/>
          <w:sz w:val="24"/>
          <w:szCs w:val="24"/>
        </w:rPr>
      </w:pPr>
    </w:p>
    <w:p w14:paraId="21FCAD49" w14:textId="77777777" w:rsidR="00D07179" w:rsidRDefault="00D07179" w:rsidP="00D07179">
      <w:pPr>
        <w:spacing w:before="240" w:after="240"/>
        <w:rPr>
          <w:rFonts w:asciiTheme="minorEastAsia" w:hAnsiTheme="minorEastAsia"/>
          <w:color w:val="000000"/>
          <w:sz w:val="24"/>
          <w:szCs w:val="24"/>
        </w:rPr>
      </w:pPr>
    </w:p>
    <w:p w14:paraId="4365B0D1" w14:textId="77777777" w:rsidR="00D07179" w:rsidRDefault="00D07179" w:rsidP="00D07179">
      <w:pPr>
        <w:spacing w:before="240" w:after="240"/>
        <w:rPr>
          <w:rFonts w:asciiTheme="minorEastAsia" w:hAnsiTheme="minorEastAsia"/>
          <w:color w:val="000000"/>
          <w:sz w:val="24"/>
          <w:szCs w:val="24"/>
        </w:rPr>
      </w:pPr>
    </w:p>
    <w:p w14:paraId="56E339ED" w14:textId="77777777" w:rsidR="00D07179" w:rsidRDefault="00D07179" w:rsidP="00D07179">
      <w:pPr>
        <w:spacing w:before="240" w:after="240"/>
        <w:rPr>
          <w:rFonts w:asciiTheme="minorEastAsia" w:hAnsiTheme="minorEastAsia"/>
          <w:color w:val="000000"/>
          <w:sz w:val="24"/>
          <w:szCs w:val="24"/>
        </w:rPr>
      </w:pPr>
    </w:p>
    <w:p w14:paraId="2A524FC2" w14:textId="77777777" w:rsidR="00D07179" w:rsidRPr="00D07179" w:rsidRDefault="00D07179" w:rsidP="00D07179">
      <w:pPr>
        <w:spacing w:before="240" w:after="240"/>
        <w:rPr>
          <w:rFonts w:asciiTheme="minorEastAsia" w:hAnsiTheme="minorEastAsia"/>
          <w:sz w:val="24"/>
          <w:szCs w:val="24"/>
        </w:rPr>
      </w:pPr>
    </w:p>
    <w:p w14:paraId="48219A73" w14:textId="2957D3B7" w:rsidR="00223B0A" w:rsidRPr="0003314E" w:rsidRDefault="00D07179" w:rsidP="00223B0A">
      <w:pPr>
        <w:spacing w:before="240" w:after="240"/>
        <w:jc w:val="center"/>
        <w:rPr>
          <w:rFonts w:asciiTheme="minorEastAsia" w:hAnsiTheme="minorEastAsia"/>
          <w:sz w:val="40"/>
          <w:szCs w:val="40"/>
        </w:rPr>
      </w:pPr>
      <w:r>
        <w:rPr>
          <w:rFonts w:asciiTheme="minorEastAsia" w:hAnsiTheme="minorEastAsia"/>
          <w:sz w:val="40"/>
          <w:szCs w:val="40"/>
        </w:rPr>
        <w:lastRenderedPageBreak/>
        <w:t>Corporate Sponsorship Guidelines</w:t>
      </w:r>
    </w:p>
    <w:p w14:paraId="4C2F1674" w14:textId="6E70262A" w:rsidR="00223B0A" w:rsidRPr="0003314E" w:rsidRDefault="00223B0A" w:rsidP="00223B0A">
      <w:pPr>
        <w:rPr>
          <w:rFonts w:asciiTheme="minorEastAsia" w:hAnsiTheme="minorEastAsia"/>
          <w:sz w:val="24"/>
          <w:szCs w:val="28"/>
        </w:rPr>
      </w:pPr>
      <w:bookmarkStart w:id="137" w:name="OLE_LINK283"/>
      <w:bookmarkStart w:id="138" w:name="OLE_LINK284"/>
      <w:r w:rsidRPr="0003314E">
        <w:rPr>
          <w:rFonts w:asciiTheme="minorEastAsia" w:hAnsiTheme="minorEastAsia" w:hint="eastAsia"/>
          <w:sz w:val="24"/>
          <w:szCs w:val="28"/>
        </w:rPr>
        <w:t>〇</w:t>
      </w:r>
      <w:r w:rsidR="00D07179">
        <w:rPr>
          <w:rFonts w:asciiTheme="minorEastAsia" w:hAnsiTheme="minorEastAsia"/>
          <w:sz w:val="24"/>
          <w:szCs w:val="28"/>
        </w:rPr>
        <w:t>Conditions</w:t>
      </w:r>
    </w:p>
    <w:p w14:paraId="457D3077" w14:textId="073B8AD7" w:rsidR="00223B0A" w:rsidRPr="00CD349E" w:rsidRDefault="00CD349E" w:rsidP="00223B0A">
      <w:pPr>
        <w:ind w:firstLineChars="100" w:firstLine="240"/>
        <w:rPr>
          <w:rFonts w:asciiTheme="minorEastAsia" w:hAnsiTheme="minorEastAsia"/>
          <w:sz w:val="24"/>
          <w:szCs w:val="24"/>
        </w:rPr>
      </w:pPr>
      <w:r w:rsidRPr="00CD349E">
        <w:rPr>
          <w:rFonts w:asciiTheme="minorEastAsia" w:hAnsiTheme="minorEastAsia"/>
          <w:color w:val="000000"/>
          <w:sz w:val="24"/>
          <w:szCs w:val="24"/>
        </w:rPr>
        <w:t>The stipulated conditions regarding corporate sponsorship are defined as follows, within the scope of correctly conducting project promotions without compromising project content</w:t>
      </w:r>
    </w:p>
    <w:p w14:paraId="6EB91447" w14:textId="77777777" w:rsidR="00223B0A" w:rsidRPr="00CD349E" w:rsidRDefault="00223B0A" w:rsidP="00223B0A">
      <w:pPr>
        <w:rPr>
          <w:rFonts w:asciiTheme="minorEastAsia" w:hAnsiTheme="minorEastAsia"/>
          <w:sz w:val="24"/>
          <w:szCs w:val="24"/>
        </w:rPr>
      </w:pPr>
    </w:p>
    <w:p w14:paraId="4D4BD9D5" w14:textId="4350B195" w:rsidR="00223B0A" w:rsidRPr="00CD349E" w:rsidRDefault="00223B0A" w:rsidP="00223B0A">
      <w:pPr>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sz w:val="24"/>
          <w:szCs w:val="24"/>
        </w:rPr>
        <w:t>Sponsorship benefits available to organizations</w:t>
      </w:r>
      <w:r w:rsidRPr="00CD349E">
        <w:rPr>
          <w:rFonts w:asciiTheme="minorEastAsia" w:hAnsiTheme="minorEastAsia" w:hint="eastAsia"/>
          <w:sz w:val="24"/>
          <w:szCs w:val="24"/>
        </w:rPr>
        <w:t>】</w:t>
      </w:r>
    </w:p>
    <w:p w14:paraId="71F0ABE6" w14:textId="08FA0CFB" w:rsidR="00223B0A" w:rsidRPr="00CD349E" w:rsidRDefault="00223B0A" w:rsidP="00223B0A">
      <w:pPr>
        <w:spacing w:beforeLines="50" w:before="180" w:afterLines="50" w:after="180"/>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color w:val="000000"/>
          <w:sz w:val="24"/>
          <w:szCs w:val="24"/>
        </w:rPr>
        <w:t>Fees for creating banners or pamphlets for the project</w:t>
      </w:r>
    </w:p>
    <w:p w14:paraId="38FF897F" w14:textId="0BB9A958" w:rsidR="00223B0A" w:rsidRPr="00CD349E" w:rsidRDefault="00223B0A" w:rsidP="00223B0A">
      <w:pPr>
        <w:spacing w:beforeLines="50" w:before="180" w:afterLines="50" w:after="180"/>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color w:val="000000"/>
          <w:sz w:val="24"/>
          <w:szCs w:val="24"/>
        </w:rPr>
        <w:t>Provision of prizes for use in the project, such as gifts</w:t>
      </w:r>
    </w:p>
    <w:p w14:paraId="3E4A9930" w14:textId="3376DF5A" w:rsidR="00223B0A" w:rsidRPr="00CD349E" w:rsidRDefault="00223B0A" w:rsidP="00223B0A">
      <w:pPr>
        <w:spacing w:beforeLines="50" w:before="180" w:afterLines="50" w:after="180"/>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color w:val="000000"/>
          <w:sz w:val="24"/>
          <w:szCs w:val="24"/>
        </w:rPr>
        <w:t>Free borrowing or provision of items for use in the project</w:t>
      </w:r>
    </w:p>
    <w:p w14:paraId="4EE3AE4A" w14:textId="1F682278" w:rsidR="00223B0A" w:rsidRPr="00CD349E" w:rsidRDefault="00223B0A" w:rsidP="00223B0A">
      <w:pPr>
        <w:spacing w:beforeLines="50" w:before="180" w:afterLines="50" w:after="180"/>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color w:val="000000"/>
          <w:sz w:val="24"/>
          <w:szCs w:val="24"/>
        </w:rPr>
        <w:t>Provision of funds for project operation</w:t>
      </w:r>
    </w:p>
    <w:p w14:paraId="0FA21D49" w14:textId="54BF6406" w:rsidR="00223B0A" w:rsidRPr="00CD349E" w:rsidRDefault="00223B0A" w:rsidP="00223B0A">
      <w:pPr>
        <w:spacing w:beforeLines="50" w:before="180" w:afterLines="50" w:after="180"/>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color w:val="000000"/>
          <w:sz w:val="24"/>
          <w:szCs w:val="24"/>
        </w:rPr>
        <w:t>Technical sponsorship other than the above</w:t>
      </w:r>
    </w:p>
    <w:p w14:paraId="594A292C" w14:textId="77777777" w:rsidR="00223B0A" w:rsidRPr="00CD349E" w:rsidRDefault="00223B0A" w:rsidP="00223B0A">
      <w:pPr>
        <w:rPr>
          <w:rFonts w:asciiTheme="minorEastAsia" w:hAnsiTheme="minorEastAsia"/>
          <w:sz w:val="24"/>
          <w:szCs w:val="24"/>
        </w:rPr>
      </w:pPr>
    </w:p>
    <w:p w14:paraId="0D1A6AE8" w14:textId="40FA82D6" w:rsidR="00223B0A" w:rsidRPr="00CD349E" w:rsidRDefault="00223B0A" w:rsidP="00223B0A">
      <w:pPr>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sz w:val="24"/>
          <w:szCs w:val="24"/>
        </w:rPr>
        <w:t>Actions corporations can take as sponsorship</w:t>
      </w:r>
      <w:r w:rsidRPr="00CD349E">
        <w:rPr>
          <w:rFonts w:asciiTheme="minorEastAsia" w:hAnsiTheme="minorEastAsia" w:hint="eastAsia"/>
          <w:sz w:val="24"/>
          <w:szCs w:val="24"/>
        </w:rPr>
        <w:t>】</w:t>
      </w:r>
    </w:p>
    <w:p w14:paraId="49840BAA" w14:textId="3B45185C" w:rsidR="00223B0A" w:rsidRPr="00CD349E" w:rsidRDefault="00223B0A" w:rsidP="00223B0A">
      <w:pPr>
        <w:spacing w:beforeLines="50" w:before="180" w:afterLines="50" w:after="180"/>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color w:val="000000"/>
          <w:sz w:val="24"/>
          <w:szCs w:val="24"/>
        </w:rPr>
        <w:t>Public disclosure of the corporation's name</w:t>
      </w:r>
    </w:p>
    <w:p w14:paraId="69C05A3D" w14:textId="2EF05CD2" w:rsidR="00223B0A" w:rsidRPr="00CD349E" w:rsidRDefault="00CD349E" w:rsidP="00223B0A">
      <w:pPr>
        <w:spacing w:beforeLines="50" w:before="180" w:afterLines="50" w:after="180"/>
        <w:ind w:leftChars="100" w:left="220"/>
        <w:rPr>
          <w:rFonts w:asciiTheme="minorEastAsia" w:hAnsiTheme="minorEastAsia"/>
          <w:sz w:val="24"/>
          <w:szCs w:val="24"/>
        </w:rPr>
      </w:pPr>
      <w:r w:rsidRPr="00CD349E">
        <w:rPr>
          <w:rFonts w:asciiTheme="minorEastAsia" w:hAnsiTheme="minorEastAsia"/>
          <w:color w:val="000000"/>
          <w:sz w:val="24"/>
          <w:szCs w:val="24"/>
        </w:rPr>
        <w:t>Display of the corporation's name on posters, banners, pamphlets, websites, and social media, etc.</w:t>
      </w:r>
    </w:p>
    <w:p w14:paraId="1352BC11" w14:textId="14AABFB6" w:rsidR="00223B0A" w:rsidRPr="00CD349E" w:rsidRDefault="00223B0A" w:rsidP="00223B0A">
      <w:pPr>
        <w:spacing w:beforeLines="50" w:before="180" w:afterLines="50" w:after="180"/>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color w:val="000000"/>
          <w:sz w:val="24"/>
          <w:szCs w:val="24"/>
        </w:rPr>
        <w:t>Introduction of the corporation in the project</w:t>
      </w:r>
    </w:p>
    <w:p w14:paraId="68058CD9" w14:textId="6ECEEFDA" w:rsidR="00223B0A" w:rsidRPr="00CD349E" w:rsidRDefault="00CD349E" w:rsidP="00223B0A">
      <w:pPr>
        <w:spacing w:beforeLines="50" w:before="180" w:afterLines="50" w:after="180"/>
        <w:ind w:firstLineChars="100" w:firstLine="240"/>
        <w:rPr>
          <w:rFonts w:asciiTheme="minorEastAsia" w:hAnsiTheme="minorEastAsia"/>
          <w:sz w:val="24"/>
          <w:szCs w:val="24"/>
        </w:rPr>
      </w:pPr>
      <w:r w:rsidRPr="00CD349E">
        <w:rPr>
          <w:rFonts w:asciiTheme="minorEastAsia" w:hAnsiTheme="minorEastAsia"/>
          <w:color w:val="000000"/>
          <w:sz w:val="24"/>
          <w:szCs w:val="24"/>
        </w:rPr>
        <w:t>However, the introduction of the corporation is limited to students affiliated with the organization.</w:t>
      </w:r>
    </w:p>
    <w:p w14:paraId="37F95545" w14:textId="56D48E1C" w:rsidR="00223B0A" w:rsidRPr="00CD349E" w:rsidRDefault="00223B0A" w:rsidP="00223B0A">
      <w:pPr>
        <w:spacing w:beforeLines="50" w:before="180" w:afterLines="50" w:after="180"/>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color w:val="000000"/>
          <w:sz w:val="24"/>
          <w:szCs w:val="24"/>
        </w:rPr>
        <w:t>Display of prizes used or distributed in the project</w:t>
      </w:r>
    </w:p>
    <w:p w14:paraId="73491C3E" w14:textId="0ABCA730" w:rsidR="00223B0A" w:rsidRPr="00CD349E" w:rsidRDefault="00223B0A" w:rsidP="00223B0A">
      <w:pPr>
        <w:spacing w:beforeLines="50" w:before="180" w:afterLines="50" w:after="180"/>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color w:val="000000"/>
          <w:sz w:val="24"/>
          <w:szCs w:val="24"/>
        </w:rPr>
        <w:t>Advertisement placement in banners, flyers, etc.</w:t>
      </w:r>
    </w:p>
    <w:p w14:paraId="56CD711B" w14:textId="2ED2AB39" w:rsidR="00223B0A" w:rsidRPr="00CD349E" w:rsidRDefault="00223B0A" w:rsidP="00223B0A">
      <w:pPr>
        <w:spacing w:beforeLines="50" w:before="180" w:afterLines="50" w:after="180"/>
        <w:rPr>
          <w:rFonts w:asciiTheme="minorEastAsia" w:hAnsiTheme="minorEastAsia"/>
          <w:sz w:val="24"/>
          <w:szCs w:val="24"/>
        </w:rPr>
      </w:pPr>
    </w:p>
    <w:p w14:paraId="62FF7CCD" w14:textId="77777777" w:rsidR="00916E75" w:rsidRPr="00CD349E" w:rsidRDefault="00916E75" w:rsidP="00223B0A">
      <w:pPr>
        <w:spacing w:beforeLines="50" w:before="180" w:afterLines="50" w:after="180"/>
        <w:rPr>
          <w:rFonts w:asciiTheme="minorEastAsia" w:hAnsiTheme="minorEastAsia"/>
          <w:sz w:val="24"/>
          <w:szCs w:val="24"/>
        </w:rPr>
      </w:pPr>
    </w:p>
    <w:p w14:paraId="2278F8F2" w14:textId="534FFA15" w:rsidR="00223B0A" w:rsidRPr="00CD349E" w:rsidRDefault="00223B0A" w:rsidP="00223B0A">
      <w:pPr>
        <w:spacing w:beforeLines="50" w:before="180" w:afterLines="50" w:after="180"/>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sz w:val="24"/>
          <w:szCs w:val="24"/>
        </w:rPr>
        <w:t>Actions corporations cannot take as sponsorship</w:t>
      </w:r>
      <w:r w:rsidRPr="00CD349E">
        <w:rPr>
          <w:rFonts w:asciiTheme="minorEastAsia" w:hAnsiTheme="minorEastAsia" w:hint="eastAsia"/>
          <w:sz w:val="24"/>
          <w:szCs w:val="24"/>
        </w:rPr>
        <w:t>】</w:t>
      </w:r>
    </w:p>
    <w:p w14:paraId="15F3111E" w14:textId="6F1E7A43" w:rsidR="00223B0A" w:rsidRPr="00CD349E" w:rsidRDefault="00223B0A" w:rsidP="00223B0A">
      <w:pPr>
        <w:spacing w:beforeLines="50" w:before="180" w:afterLines="50" w:after="180"/>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color w:val="000000"/>
          <w:sz w:val="24"/>
          <w:szCs w:val="24"/>
        </w:rPr>
        <w:t>Commercial activities for profit-making purposes</w:t>
      </w:r>
    </w:p>
    <w:p w14:paraId="28E45E07" w14:textId="3397212E" w:rsidR="00223B0A" w:rsidRPr="00CD349E" w:rsidRDefault="00CD349E" w:rsidP="00223B0A">
      <w:pPr>
        <w:spacing w:beforeLines="50" w:before="180" w:afterLines="50" w:after="180"/>
        <w:ind w:firstLineChars="100" w:firstLine="240"/>
        <w:rPr>
          <w:rFonts w:asciiTheme="minorEastAsia" w:hAnsiTheme="minorEastAsia"/>
          <w:sz w:val="24"/>
          <w:szCs w:val="24"/>
        </w:rPr>
      </w:pPr>
      <w:r w:rsidRPr="00CD349E">
        <w:rPr>
          <w:rFonts w:asciiTheme="minorEastAsia" w:hAnsiTheme="minorEastAsia"/>
          <w:color w:val="000000"/>
          <w:sz w:val="24"/>
          <w:szCs w:val="24"/>
        </w:rPr>
        <w:t>Sale of goods or contract activities within campus premises, etc.</w:t>
      </w:r>
    </w:p>
    <w:p w14:paraId="62229849" w14:textId="55EC95DC" w:rsidR="00A264F9" w:rsidRPr="00CD349E" w:rsidRDefault="00223B0A" w:rsidP="00A264F9">
      <w:pPr>
        <w:pStyle w:val="a3"/>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color w:val="000000"/>
          <w:sz w:val="24"/>
          <w:szCs w:val="24"/>
        </w:rPr>
        <w:t>Participation of corporate personnel in the project for advertising or promotional purposes</w:t>
      </w:r>
    </w:p>
    <w:bookmarkEnd w:id="137"/>
    <w:bookmarkEnd w:id="138"/>
    <w:p w14:paraId="7A477327" w14:textId="2417D22A" w:rsidR="00A264F9" w:rsidRPr="0003314E" w:rsidRDefault="00A264F9">
      <w:pPr>
        <w:rPr>
          <w:rFonts w:asciiTheme="minorEastAsia" w:hAnsiTheme="minorEastAsia"/>
          <w:sz w:val="24"/>
          <w:szCs w:val="28"/>
        </w:rPr>
      </w:pPr>
      <w:r w:rsidRPr="0003314E">
        <w:rPr>
          <w:rFonts w:asciiTheme="minorEastAsia" w:hAnsiTheme="minorEastAsia"/>
          <w:sz w:val="24"/>
          <w:szCs w:val="28"/>
        </w:rPr>
        <w:br w:type="page"/>
      </w:r>
    </w:p>
    <w:p w14:paraId="2CB8B6CF" w14:textId="4372A681" w:rsidR="00223B0A" w:rsidRPr="0003314E" w:rsidRDefault="00CD349E" w:rsidP="00A264F9">
      <w:pPr>
        <w:pStyle w:val="a3"/>
        <w:jc w:val="center"/>
        <w:rPr>
          <w:rFonts w:asciiTheme="minorEastAsia" w:hAnsiTheme="minorEastAsia"/>
          <w:sz w:val="40"/>
          <w:szCs w:val="40"/>
        </w:rPr>
      </w:pPr>
      <w:r>
        <w:rPr>
          <w:rFonts w:asciiTheme="minorEastAsia" w:hAnsiTheme="minorEastAsia"/>
          <w:sz w:val="40"/>
          <w:szCs w:val="40"/>
        </w:rPr>
        <w:lastRenderedPageBreak/>
        <w:t>About the Handling of Personal Information</w:t>
      </w:r>
    </w:p>
    <w:p w14:paraId="4549E4B0" w14:textId="52BD652A" w:rsidR="00223B0A" w:rsidRPr="00CD349E" w:rsidRDefault="00223B0A" w:rsidP="00223B0A">
      <w:pPr>
        <w:contextualSpacing/>
        <w:rPr>
          <w:rFonts w:asciiTheme="minorEastAsia" w:hAnsiTheme="minorEastAsia"/>
          <w:sz w:val="24"/>
          <w:szCs w:val="24"/>
        </w:rPr>
      </w:pPr>
      <w:bookmarkStart w:id="139" w:name="OLE_LINK285"/>
      <w:bookmarkStart w:id="140" w:name="OLE_LINK286"/>
      <w:r w:rsidRPr="00CD349E">
        <w:rPr>
          <w:rFonts w:asciiTheme="minorEastAsia" w:hAnsiTheme="minorEastAsia" w:hint="eastAsia"/>
          <w:sz w:val="24"/>
          <w:szCs w:val="24"/>
        </w:rPr>
        <w:t>(</w:t>
      </w:r>
      <w:r w:rsidR="00CD349E" w:rsidRPr="00CD349E">
        <w:rPr>
          <w:rFonts w:asciiTheme="minorEastAsia" w:hAnsiTheme="minorEastAsia"/>
          <w:sz w:val="24"/>
          <w:szCs w:val="24"/>
        </w:rPr>
        <w:t>Purpose</w:t>
      </w:r>
      <w:r w:rsidRPr="00CD349E">
        <w:rPr>
          <w:rFonts w:asciiTheme="minorEastAsia" w:hAnsiTheme="minorEastAsia" w:hint="eastAsia"/>
          <w:sz w:val="24"/>
          <w:szCs w:val="24"/>
        </w:rPr>
        <w:t>)</w:t>
      </w:r>
    </w:p>
    <w:p w14:paraId="3ED70456" w14:textId="2877CA01" w:rsidR="00223B0A" w:rsidRPr="00CD349E" w:rsidRDefault="00CD349E" w:rsidP="00223B0A">
      <w:pPr>
        <w:contextualSpacing/>
        <w:rPr>
          <w:rFonts w:asciiTheme="minorEastAsia" w:hAnsiTheme="minorEastAsia"/>
          <w:sz w:val="24"/>
          <w:szCs w:val="24"/>
        </w:rPr>
      </w:pPr>
      <w:r w:rsidRPr="00CD349E">
        <w:rPr>
          <w:rFonts w:asciiTheme="minorEastAsia" w:hAnsiTheme="minorEastAsia"/>
          <w:sz w:val="24"/>
          <w:szCs w:val="24"/>
        </w:rPr>
        <w:t>Article 1</w:t>
      </w:r>
    </w:p>
    <w:p w14:paraId="6DD1A356" w14:textId="189AD855" w:rsidR="00F07AEB" w:rsidRPr="00CD349E" w:rsidRDefault="00CD349E" w:rsidP="00223B0A">
      <w:pPr>
        <w:contextualSpacing/>
        <w:rPr>
          <w:rFonts w:asciiTheme="minorEastAsia" w:hAnsiTheme="minorEastAsia"/>
          <w:color w:val="000000"/>
          <w:sz w:val="24"/>
          <w:szCs w:val="24"/>
        </w:rPr>
      </w:pPr>
      <w:r w:rsidRPr="00CD349E">
        <w:rPr>
          <w:rFonts w:asciiTheme="minorEastAsia" w:hAnsiTheme="minorEastAsia"/>
          <w:color w:val="000000"/>
          <w:sz w:val="24"/>
          <w:szCs w:val="24"/>
        </w:rPr>
        <w:t>This regulation aims to protect the personal information acquired by the Special Projects Division (hereinafter referred to as "the Division") in its activities.</w:t>
      </w:r>
    </w:p>
    <w:p w14:paraId="380FF35E" w14:textId="77777777" w:rsidR="00CD349E" w:rsidRPr="00CD349E" w:rsidRDefault="00CD349E" w:rsidP="00223B0A">
      <w:pPr>
        <w:contextualSpacing/>
        <w:rPr>
          <w:rFonts w:asciiTheme="minorEastAsia" w:hAnsiTheme="minorEastAsia"/>
          <w:sz w:val="24"/>
          <w:szCs w:val="24"/>
        </w:rPr>
      </w:pPr>
    </w:p>
    <w:p w14:paraId="55AB2AE5" w14:textId="3C06E64C" w:rsidR="00223B0A" w:rsidRPr="00CD349E" w:rsidRDefault="00223B0A" w:rsidP="00223B0A">
      <w:pPr>
        <w:contextualSpacing/>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sz w:val="24"/>
          <w:szCs w:val="24"/>
        </w:rPr>
        <w:t>Definitions)</w:t>
      </w:r>
    </w:p>
    <w:p w14:paraId="412C5EC8" w14:textId="77777777" w:rsidR="00CD349E" w:rsidRDefault="00CD349E" w:rsidP="00223B0A">
      <w:pPr>
        <w:contextualSpacing/>
        <w:rPr>
          <w:rFonts w:asciiTheme="minorEastAsia" w:hAnsiTheme="minorEastAsia"/>
          <w:color w:val="000000"/>
          <w:sz w:val="24"/>
          <w:szCs w:val="24"/>
        </w:rPr>
      </w:pPr>
      <w:r w:rsidRPr="00CD349E">
        <w:rPr>
          <w:rFonts w:asciiTheme="minorEastAsia" w:hAnsiTheme="minorEastAsia"/>
          <w:color w:val="000000"/>
          <w:sz w:val="24"/>
          <w:szCs w:val="24"/>
        </w:rPr>
        <w:t xml:space="preserve">Article 2 </w:t>
      </w:r>
    </w:p>
    <w:p w14:paraId="18154539" w14:textId="37DD55AB" w:rsidR="00F07AEB" w:rsidRPr="00CD349E" w:rsidRDefault="00CD349E" w:rsidP="00223B0A">
      <w:pPr>
        <w:contextualSpacing/>
        <w:rPr>
          <w:rFonts w:asciiTheme="minorEastAsia" w:hAnsiTheme="minorEastAsia"/>
          <w:color w:val="000000"/>
          <w:sz w:val="24"/>
          <w:szCs w:val="24"/>
        </w:rPr>
      </w:pPr>
      <w:r w:rsidRPr="00CD349E">
        <w:rPr>
          <w:rFonts w:asciiTheme="minorEastAsia" w:hAnsiTheme="minorEastAsia"/>
          <w:color w:val="000000"/>
          <w:sz w:val="24"/>
          <w:szCs w:val="24"/>
        </w:rPr>
        <w:t>In this regulation, "personal information" refers to information that can identify individuals, such as name, address, date of birth, telephone number, email address, student ID number, etc.</w:t>
      </w:r>
    </w:p>
    <w:p w14:paraId="09B8ECBA" w14:textId="77777777" w:rsidR="00CD349E" w:rsidRPr="00CD349E" w:rsidRDefault="00CD349E" w:rsidP="00223B0A">
      <w:pPr>
        <w:contextualSpacing/>
        <w:rPr>
          <w:rFonts w:asciiTheme="minorEastAsia" w:hAnsiTheme="minorEastAsia"/>
          <w:sz w:val="24"/>
          <w:szCs w:val="24"/>
        </w:rPr>
      </w:pPr>
    </w:p>
    <w:p w14:paraId="3A7EEC06" w14:textId="495C0BC8" w:rsidR="00223B0A" w:rsidRPr="00CD349E" w:rsidRDefault="00223B0A" w:rsidP="00223B0A">
      <w:pPr>
        <w:contextualSpacing/>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sz w:val="24"/>
          <w:szCs w:val="24"/>
        </w:rPr>
        <w:t>Responsibilities</w:t>
      </w:r>
      <w:r w:rsidRPr="00CD349E">
        <w:rPr>
          <w:rFonts w:asciiTheme="minorEastAsia" w:hAnsiTheme="minorEastAsia" w:hint="eastAsia"/>
          <w:sz w:val="24"/>
          <w:szCs w:val="24"/>
        </w:rPr>
        <w:t>)</w:t>
      </w:r>
    </w:p>
    <w:p w14:paraId="6460AE72" w14:textId="77777777" w:rsidR="00CD349E" w:rsidRDefault="00CD349E" w:rsidP="00223B0A">
      <w:pPr>
        <w:contextualSpacing/>
        <w:rPr>
          <w:rFonts w:asciiTheme="minorEastAsia" w:hAnsiTheme="minorEastAsia"/>
          <w:color w:val="000000"/>
          <w:sz w:val="24"/>
          <w:szCs w:val="24"/>
        </w:rPr>
      </w:pPr>
      <w:r w:rsidRPr="00CD349E">
        <w:rPr>
          <w:rFonts w:asciiTheme="minorEastAsia" w:hAnsiTheme="minorEastAsia"/>
          <w:color w:val="000000"/>
          <w:sz w:val="24"/>
          <w:szCs w:val="24"/>
        </w:rPr>
        <w:t xml:space="preserve">Article 3 </w:t>
      </w:r>
    </w:p>
    <w:p w14:paraId="339D4D7A" w14:textId="5E3CFA71" w:rsidR="00F07AEB" w:rsidRPr="00CD349E" w:rsidRDefault="00CD349E" w:rsidP="00223B0A">
      <w:pPr>
        <w:contextualSpacing/>
        <w:rPr>
          <w:rFonts w:asciiTheme="minorEastAsia" w:hAnsiTheme="minorEastAsia"/>
          <w:color w:val="000000"/>
          <w:sz w:val="24"/>
          <w:szCs w:val="24"/>
        </w:rPr>
      </w:pPr>
      <w:r w:rsidRPr="00CD349E">
        <w:rPr>
          <w:rFonts w:asciiTheme="minorEastAsia" w:hAnsiTheme="minorEastAsia"/>
          <w:color w:val="000000"/>
          <w:sz w:val="24"/>
          <w:szCs w:val="24"/>
        </w:rPr>
        <w:t>The Division shall bear responsibility for complying with this regulation regarding the protection of personal information.</w:t>
      </w:r>
    </w:p>
    <w:p w14:paraId="3A649888" w14:textId="77777777" w:rsidR="00CD349E" w:rsidRPr="00CD349E" w:rsidRDefault="00CD349E" w:rsidP="00223B0A">
      <w:pPr>
        <w:contextualSpacing/>
        <w:rPr>
          <w:rFonts w:asciiTheme="minorEastAsia" w:hAnsiTheme="minorEastAsia"/>
          <w:sz w:val="24"/>
          <w:szCs w:val="24"/>
        </w:rPr>
      </w:pPr>
    </w:p>
    <w:p w14:paraId="4C603C0D" w14:textId="23B81B80" w:rsidR="00223B0A" w:rsidRPr="00CD349E" w:rsidRDefault="00223B0A" w:rsidP="00223B0A">
      <w:pPr>
        <w:contextualSpacing/>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sz w:val="24"/>
          <w:szCs w:val="24"/>
        </w:rPr>
        <w:t>Manager in Charge</w:t>
      </w:r>
      <w:r w:rsidRPr="00CD349E">
        <w:rPr>
          <w:rFonts w:asciiTheme="minorEastAsia" w:hAnsiTheme="minorEastAsia" w:hint="eastAsia"/>
          <w:sz w:val="24"/>
          <w:szCs w:val="24"/>
        </w:rPr>
        <w:t>)</w:t>
      </w:r>
    </w:p>
    <w:p w14:paraId="69EE735A" w14:textId="77777777" w:rsidR="00CD349E" w:rsidRDefault="00CD349E" w:rsidP="00CD349E">
      <w:pPr>
        <w:pStyle w:val="Web"/>
        <w:rPr>
          <w:rFonts w:asciiTheme="minorEastAsia" w:eastAsiaTheme="minorEastAsia" w:hAnsiTheme="minorEastAsia"/>
          <w:color w:val="000000"/>
        </w:rPr>
      </w:pPr>
      <w:r w:rsidRPr="00CD349E">
        <w:rPr>
          <w:rFonts w:asciiTheme="minorEastAsia" w:eastAsiaTheme="minorEastAsia" w:hAnsiTheme="minorEastAsia"/>
          <w:color w:val="000000"/>
        </w:rPr>
        <w:t xml:space="preserve">Article 4 </w:t>
      </w:r>
    </w:p>
    <w:p w14:paraId="36E5F2AD" w14:textId="6C112CBE" w:rsidR="00CD349E" w:rsidRPr="00CD349E" w:rsidRDefault="00CD349E" w:rsidP="00CD349E">
      <w:pPr>
        <w:pStyle w:val="Web"/>
        <w:rPr>
          <w:rFonts w:asciiTheme="minorEastAsia" w:eastAsiaTheme="minorEastAsia" w:hAnsiTheme="minorEastAsia"/>
          <w:color w:val="000000"/>
        </w:rPr>
      </w:pPr>
      <w:r w:rsidRPr="00CD349E">
        <w:rPr>
          <w:rFonts w:asciiTheme="minorEastAsia" w:eastAsiaTheme="minorEastAsia" w:hAnsiTheme="minorEastAsia"/>
          <w:color w:val="000000"/>
        </w:rPr>
        <w:t>The Director of the Division shall be appointed as the manager responsible for the acquisition of personal information protection within the Division.</w:t>
      </w:r>
    </w:p>
    <w:p w14:paraId="62001225" w14:textId="77777777" w:rsidR="00CD349E" w:rsidRDefault="00CD349E" w:rsidP="00CD349E">
      <w:pPr>
        <w:pStyle w:val="Web"/>
        <w:rPr>
          <w:rFonts w:asciiTheme="minorEastAsia" w:eastAsiaTheme="minorEastAsia" w:hAnsiTheme="minorEastAsia"/>
          <w:color w:val="000000"/>
        </w:rPr>
      </w:pPr>
      <w:r w:rsidRPr="00CD349E">
        <w:rPr>
          <w:rFonts w:asciiTheme="minorEastAsia" w:eastAsiaTheme="minorEastAsia" w:hAnsiTheme="minorEastAsia"/>
          <w:color w:val="000000"/>
        </w:rPr>
        <w:t xml:space="preserve">Article 5 </w:t>
      </w:r>
    </w:p>
    <w:p w14:paraId="63513734" w14:textId="7BCC26F9" w:rsidR="00223B0A" w:rsidRPr="00CD349E" w:rsidRDefault="00CD349E" w:rsidP="00CD349E">
      <w:pPr>
        <w:pStyle w:val="Web"/>
        <w:rPr>
          <w:rFonts w:asciiTheme="minorEastAsia" w:eastAsiaTheme="minorEastAsia" w:hAnsiTheme="minorEastAsia"/>
          <w:color w:val="000000"/>
        </w:rPr>
      </w:pPr>
      <w:r w:rsidRPr="00CD349E">
        <w:rPr>
          <w:rFonts w:asciiTheme="minorEastAsia" w:eastAsiaTheme="minorEastAsia" w:hAnsiTheme="minorEastAsia"/>
          <w:color w:val="000000"/>
        </w:rPr>
        <w:t>The manager in charge shall guide and supervise Division members to comply with this regulation.</w:t>
      </w:r>
    </w:p>
    <w:p w14:paraId="68130628" w14:textId="77777777" w:rsidR="00F07AEB" w:rsidRPr="00CD349E" w:rsidRDefault="00F07AEB" w:rsidP="00223B0A">
      <w:pPr>
        <w:contextualSpacing/>
        <w:rPr>
          <w:rFonts w:asciiTheme="minorEastAsia" w:hAnsiTheme="minorEastAsia"/>
          <w:sz w:val="24"/>
          <w:szCs w:val="24"/>
        </w:rPr>
      </w:pPr>
    </w:p>
    <w:p w14:paraId="3DBFB396" w14:textId="52803DD4" w:rsidR="00223B0A" w:rsidRPr="00CD349E" w:rsidRDefault="00223B0A" w:rsidP="00223B0A">
      <w:pPr>
        <w:contextualSpacing/>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sz w:val="24"/>
          <w:szCs w:val="24"/>
        </w:rPr>
        <w:t>Security Management</w:t>
      </w:r>
      <w:r w:rsidRPr="00CD349E">
        <w:rPr>
          <w:rFonts w:asciiTheme="minorEastAsia" w:hAnsiTheme="minorEastAsia" w:hint="eastAsia"/>
          <w:sz w:val="24"/>
          <w:szCs w:val="24"/>
        </w:rPr>
        <w:t>)</w:t>
      </w:r>
    </w:p>
    <w:p w14:paraId="1BB750D4" w14:textId="77777777" w:rsidR="00CD349E" w:rsidRDefault="00CD349E" w:rsidP="00223B0A">
      <w:pPr>
        <w:contextualSpacing/>
        <w:rPr>
          <w:rFonts w:asciiTheme="minorEastAsia" w:hAnsiTheme="minorEastAsia"/>
          <w:color w:val="000000"/>
          <w:sz w:val="24"/>
          <w:szCs w:val="24"/>
        </w:rPr>
      </w:pPr>
      <w:r w:rsidRPr="00CD349E">
        <w:rPr>
          <w:rFonts w:asciiTheme="minorEastAsia" w:hAnsiTheme="minorEastAsia"/>
          <w:color w:val="000000"/>
          <w:sz w:val="24"/>
          <w:szCs w:val="24"/>
        </w:rPr>
        <w:t xml:space="preserve">Article 6 </w:t>
      </w:r>
    </w:p>
    <w:p w14:paraId="7A13742A" w14:textId="37C500AA" w:rsidR="00F07AEB" w:rsidRPr="00CD349E" w:rsidRDefault="00CD349E" w:rsidP="00223B0A">
      <w:pPr>
        <w:contextualSpacing/>
        <w:rPr>
          <w:rFonts w:asciiTheme="minorEastAsia" w:hAnsiTheme="minorEastAsia"/>
          <w:color w:val="000000"/>
          <w:sz w:val="24"/>
          <w:szCs w:val="24"/>
        </w:rPr>
      </w:pPr>
      <w:r w:rsidRPr="00CD349E">
        <w:rPr>
          <w:rFonts w:asciiTheme="minorEastAsia" w:hAnsiTheme="minorEastAsia"/>
          <w:color w:val="000000"/>
          <w:sz w:val="24"/>
          <w:szCs w:val="24"/>
        </w:rPr>
        <w:lastRenderedPageBreak/>
        <w:t>The Division shall strictly manage personal information to prevent it from being accessed by third parties.</w:t>
      </w:r>
    </w:p>
    <w:p w14:paraId="58C9DE63" w14:textId="77777777" w:rsidR="00CD349E" w:rsidRPr="00CD349E" w:rsidRDefault="00CD349E" w:rsidP="00223B0A">
      <w:pPr>
        <w:contextualSpacing/>
        <w:rPr>
          <w:rFonts w:asciiTheme="minorEastAsia" w:hAnsiTheme="minorEastAsia"/>
          <w:sz w:val="24"/>
          <w:szCs w:val="24"/>
        </w:rPr>
      </w:pPr>
    </w:p>
    <w:p w14:paraId="14D57823" w14:textId="4C0503B0" w:rsidR="00223B0A" w:rsidRPr="00CD349E" w:rsidRDefault="00223B0A" w:rsidP="00223B0A">
      <w:pPr>
        <w:contextualSpacing/>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sz w:val="24"/>
          <w:szCs w:val="24"/>
        </w:rPr>
        <w:t>Purpose of Use</w:t>
      </w:r>
      <w:r w:rsidRPr="00CD349E">
        <w:rPr>
          <w:rFonts w:asciiTheme="minorEastAsia" w:hAnsiTheme="minorEastAsia" w:hint="eastAsia"/>
          <w:sz w:val="24"/>
          <w:szCs w:val="24"/>
        </w:rPr>
        <w:t>)</w:t>
      </w:r>
    </w:p>
    <w:p w14:paraId="5D76D70C" w14:textId="77777777" w:rsidR="00CD349E" w:rsidRDefault="00CD349E" w:rsidP="00223B0A">
      <w:pPr>
        <w:contextualSpacing/>
        <w:rPr>
          <w:rFonts w:asciiTheme="minorEastAsia" w:hAnsiTheme="minorEastAsia"/>
          <w:color w:val="000000"/>
          <w:sz w:val="24"/>
          <w:szCs w:val="24"/>
        </w:rPr>
      </w:pPr>
      <w:r w:rsidRPr="00CD349E">
        <w:rPr>
          <w:rFonts w:asciiTheme="minorEastAsia" w:hAnsiTheme="minorEastAsia"/>
          <w:color w:val="000000"/>
          <w:sz w:val="24"/>
          <w:szCs w:val="24"/>
        </w:rPr>
        <w:t xml:space="preserve">Article 7 </w:t>
      </w:r>
    </w:p>
    <w:p w14:paraId="0C50001B" w14:textId="62A48B0A" w:rsidR="00F07AEB" w:rsidRPr="00CD349E" w:rsidRDefault="00CD349E" w:rsidP="00223B0A">
      <w:pPr>
        <w:contextualSpacing/>
        <w:rPr>
          <w:rFonts w:asciiTheme="minorEastAsia" w:hAnsiTheme="minorEastAsia"/>
          <w:color w:val="000000"/>
          <w:sz w:val="24"/>
          <w:szCs w:val="24"/>
        </w:rPr>
      </w:pPr>
      <w:r w:rsidRPr="00CD349E">
        <w:rPr>
          <w:rFonts w:asciiTheme="minorEastAsia" w:hAnsiTheme="minorEastAsia"/>
          <w:color w:val="000000"/>
          <w:sz w:val="24"/>
          <w:szCs w:val="24"/>
        </w:rPr>
        <w:t>The Division shall use personal information only for necessary tasks related to planning and operating events or projects during the festival period.</w:t>
      </w:r>
    </w:p>
    <w:p w14:paraId="0030A192" w14:textId="77777777" w:rsidR="00CD349E" w:rsidRPr="00CD349E" w:rsidRDefault="00CD349E" w:rsidP="00223B0A">
      <w:pPr>
        <w:contextualSpacing/>
        <w:rPr>
          <w:rFonts w:asciiTheme="minorEastAsia" w:hAnsiTheme="minorEastAsia"/>
          <w:sz w:val="24"/>
          <w:szCs w:val="24"/>
        </w:rPr>
      </w:pPr>
    </w:p>
    <w:p w14:paraId="548C1AD8" w14:textId="091F1080" w:rsidR="00223B0A" w:rsidRPr="00CD349E" w:rsidRDefault="00223B0A" w:rsidP="00223B0A">
      <w:pPr>
        <w:contextualSpacing/>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sz w:val="24"/>
          <w:szCs w:val="24"/>
        </w:rPr>
        <w:t>Disposal</w:t>
      </w:r>
      <w:r w:rsidRPr="00CD349E">
        <w:rPr>
          <w:rFonts w:asciiTheme="minorEastAsia" w:hAnsiTheme="minorEastAsia" w:hint="eastAsia"/>
          <w:sz w:val="24"/>
          <w:szCs w:val="24"/>
        </w:rPr>
        <w:t>)</w:t>
      </w:r>
    </w:p>
    <w:p w14:paraId="2602FCF5" w14:textId="77777777" w:rsidR="00CD349E" w:rsidRDefault="00CD349E" w:rsidP="00223B0A">
      <w:pPr>
        <w:contextualSpacing/>
        <w:rPr>
          <w:rFonts w:asciiTheme="minorEastAsia" w:hAnsiTheme="minorEastAsia"/>
          <w:color w:val="000000"/>
          <w:sz w:val="24"/>
          <w:szCs w:val="24"/>
        </w:rPr>
      </w:pPr>
      <w:r w:rsidRPr="00CD349E">
        <w:rPr>
          <w:rFonts w:asciiTheme="minorEastAsia" w:hAnsiTheme="minorEastAsia"/>
          <w:color w:val="000000"/>
          <w:sz w:val="24"/>
          <w:szCs w:val="24"/>
        </w:rPr>
        <w:t xml:space="preserve">Article 8 </w:t>
      </w:r>
    </w:p>
    <w:p w14:paraId="684D6744" w14:textId="3324CE16" w:rsidR="00223B0A" w:rsidRPr="00CD349E" w:rsidRDefault="00CD349E" w:rsidP="00223B0A">
      <w:pPr>
        <w:contextualSpacing/>
        <w:rPr>
          <w:rFonts w:asciiTheme="minorEastAsia" w:hAnsiTheme="minorEastAsia"/>
          <w:sz w:val="24"/>
          <w:szCs w:val="24"/>
        </w:rPr>
      </w:pPr>
      <w:r w:rsidRPr="00CD349E">
        <w:rPr>
          <w:rFonts w:asciiTheme="minorEastAsia" w:hAnsiTheme="minorEastAsia"/>
          <w:color w:val="000000"/>
          <w:sz w:val="24"/>
          <w:szCs w:val="24"/>
        </w:rPr>
        <w:t>The Division shall promptly dispose of personal information once all tasks specified in the preceding article have been completed.</w:t>
      </w:r>
    </w:p>
    <w:p w14:paraId="5B9E750F" w14:textId="77777777" w:rsidR="00401EBD" w:rsidRPr="00CD349E" w:rsidRDefault="00401EBD" w:rsidP="00223B0A">
      <w:pPr>
        <w:contextualSpacing/>
        <w:rPr>
          <w:rFonts w:asciiTheme="minorEastAsia" w:hAnsiTheme="minorEastAsia"/>
          <w:sz w:val="24"/>
          <w:szCs w:val="24"/>
        </w:rPr>
      </w:pPr>
    </w:p>
    <w:p w14:paraId="7C7F8546" w14:textId="1613C02A" w:rsidR="00223B0A" w:rsidRPr="00CD349E" w:rsidRDefault="00223B0A" w:rsidP="00223B0A">
      <w:pPr>
        <w:contextualSpacing/>
        <w:rPr>
          <w:rFonts w:asciiTheme="minorEastAsia" w:hAnsiTheme="minorEastAsia"/>
          <w:sz w:val="24"/>
          <w:szCs w:val="24"/>
        </w:rPr>
      </w:pPr>
      <w:r w:rsidRPr="00CD349E">
        <w:rPr>
          <w:rFonts w:asciiTheme="minorEastAsia" w:hAnsiTheme="minorEastAsia" w:hint="eastAsia"/>
          <w:sz w:val="24"/>
          <w:szCs w:val="24"/>
        </w:rPr>
        <w:t>(</w:t>
      </w:r>
      <w:r w:rsidR="00CD349E" w:rsidRPr="00CD349E">
        <w:rPr>
          <w:rFonts w:asciiTheme="minorEastAsia" w:hAnsiTheme="minorEastAsia"/>
          <w:sz w:val="24"/>
          <w:szCs w:val="24"/>
        </w:rPr>
        <w:t>Provision to Third Parties</w:t>
      </w:r>
      <w:r w:rsidRPr="00CD349E">
        <w:rPr>
          <w:rFonts w:asciiTheme="minorEastAsia" w:hAnsiTheme="minorEastAsia" w:hint="eastAsia"/>
          <w:sz w:val="24"/>
          <w:szCs w:val="24"/>
        </w:rPr>
        <w:t>)</w:t>
      </w:r>
    </w:p>
    <w:p w14:paraId="6523BC78" w14:textId="77777777" w:rsidR="00CD349E" w:rsidRDefault="00CD349E" w:rsidP="00CD349E">
      <w:pPr>
        <w:pStyle w:val="Web"/>
        <w:rPr>
          <w:rFonts w:asciiTheme="minorEastAsia" w:eastAsiaTheme="minorEastAsia" w:hAnsiTheme="minorEastAsia"/>
          <w:color w:val="000000"/>
        </w:rPr>
      </w:pPr>
      <w:r w:rsidRPr="00CD349E">
        <w:rPr>
          <w:rFonts w:asciiTheme="minorEastAsia" w:eastAsiaTheme="minorEastAsia" w:hAnsiTheme="minorEastAsia"/>
          <w:color w:val="000000"/>
        </w:rPr>
        <w:t xml:space="preserve">Article 9 </w:t>
      </w:r>
    </w:p>
    <w:p w14:paraId="521DE321" w14:textId="5BAF0A1C" w:rsidR="00CD349E" w:rsidRPr="00CD349E" w:rsidRDefault="00CD349E" w:rsidP="00CD349E">
      <w:pPr>
        <w:pStyle w:val="Web"/>
        <w:rPr>
          <w:rFonts w:asciiTheme="minorEastAsia" w:eastAsiaTheme="minorEastAsia" w:hAnsiTheme="minorEastAsia"/>
          <w:color w:val="000000"/>
        </w:rPr>
      </w:pPr>
      <w:r w:rsidRPr="00CD349E">
        <w:rPr>
          <w:rFonts w:asciiTheme="minorEastAsia" w:eastAsiaTheme="minorEastAsia" w:hAnsiTheme="minorEastAsia"/>
          <w:color w:val="000000"/>
        </w:rPr>
        <w:t>The Division shall not provide personal information to third parties.</w:t>
      </w:r>
    </w:p>
    <w:p w14:paraId="1CA33921" w14:textId="77777777" w:rsidR="00CD349E" w:rsidRDefault="00CD349E" w:rsidP="00CD349E">
      <w:pPr>
        <w:pStyle w:val="Web"/>
        <w:rPr>
          <w:rFonts w:asciiTheme="minorEastAsia" w:eastAsiaTheme="minorEastAsia" w:hAnsiTheme="minorEastAsia"/>
          <w:color w:val="000000"/>
        </w:rPr>
      </w:pPr>
      <w:r w:rsidRPr="00CD349E">
        <w:rPr>
          <w:rFonts w:asciiTheme="minorEastAsia" w:eastAsiaTheme="minorEastAsia" w:hAnsiTheme="minorEastAsia"/>
          <w:color w:val="000000"/>
        </w:rPr>
        <w:t xml:space="preserve">Article 10 </w:t>
      </w:r>
    </w:p>
    <w:p w14:paraId="5F9F3DA8" w14:textId="270241CE" w:rsidR="00CD349E" w:rsidRPr="00CD349E" w:rsidRDefault="00CD349E" w:rsidP="00CD349E">
      <w:pPr>
        <w:pStyle w:val="Web"/>
        <w:rPr>
          <w:rFonts w:asciiTheme="minorEastAsia" w:eastAsiaTheme="minorEastAsia" w:hAnsiTheme="minorEastAsia"/>
          <w:color w:val="000000"/>
        </w:rPr>
      </w:pPr>
      <w:r w:rsidRPr="00CD349E">
        <w:rPr>
          <w:rFonts w:asciiTheme="minorEastAsia" w:eastAsiaTheme="minorEastAsia" w:hAnsiTheme="minorEastAsia"/>
          <w:color w:val="000000"/>
        </w:rPr>
        <w:t>Notwithstanding the preceding article, the Division may provide personal information to third parties in the following cases:</w:t>
      </w:r>
    </w:p>
    <w:p w14:paraId="4D0ABD1E" w14:textId="3617CEB1" w:rsidR="00223B0A" w:rsidRPr="00CD349E" w:rsidRDefault="00223B0A" w:rsidP="00223B0A">
      <w:pPr>
        <w:contextualSpacing/>
        <w:rPr>
          <w:rFonts w:asciiTheme="minorEastAsia" w:hAnsiTheme="minorEastAsia"/>
          <w:sz w:val="24"/>
          <w:szCs w:val="24"/>
        </w:rPr>
      </w:pPr>
      <w:r w:rsidRPr="00CD349E">
        <w:rPr>
          <w:rFonts w:asciiTheme="minorEastAsia" w:hAnsiTheme="minorEastAsia" w:hint="eastAsia"/>
          <w:sz w:val="24"/>
          <w:szCs w:val="24"/>
        </w:rPr>
        <w:t>1.</w:t>
      </w:r>
      <w:r w:rsidR="00CD349E" w:rsidRPr="00CD349E">
        <w:rPr>
          <w:rFonts w:asciiTheme="minorEastAsia" w:hAnsiTheme="minorEastAsia"/>
          <w:color w:val="000000"/>
          <w:sz w:val="24"/>
          <w:szCs w:val="24"/>
        </w:rPr>
        <w:t xml:space="preserve"> When consent is obtained from the provider.</w:t>
      </w:r>
    </w:p>
    <w:p w14:paraId="3005F334" w14:textId="32F3A675" w:rsidR="00223B0A" w:rsidRPr="00CD349E" w:rsidRDefault="00223B0A" w:rsidP="00223B0A">
      <w:pPr>
        <w:contextualSpacing/>
        <w:rPr>
          <w:rFonts w:asciiTheme="minorEastAsia" w:hAnsiTheme="minorEastAsia"/>
          <w:sz w:val="24"/>
          <w:szCs w:val="24"/>
        </w:rPr>
      </w:pPr>
      <w:r w:rsidRPr="00CD349E">
        <w:rPr>
          <w:rFonts w:asciiTheme="minorEastAsia" w:hAnsiTheme="minorEastAsia" w:hint="eastAsia"/>
          <w:sz w:val="24"/>
          <w:szCs w:val="24"/>
        </w:rPr>
        <w:t>2.</w:t>
      </w:r>
      <w:r w:rsidR="00CD349E" w:rsidRPr="00CD349E">
        <w:rPr>
          <w:rFonts w:asciiTheme="minorEastAsia" w:hAnsiTheme="minorEastAsia"/>
          <w:color w:val="000000"/>
          <w:sz w:val="24"/>
          <w:szCs w:val="24"/>
        </w:rPr>
        <w:t xml:space="preserve"> When requested by the police, court, or other investigative authorities for disclosure of information related to criminal investigations.</w:t>
      </w:r>
    </w:p>
    <w:p w14:paraId="6F4FDA6B" w14:textId="26578EA1" w:rsidR="00223B0A" w:rsidRPr="00CD349E" w:rsidRDefault="00223B0A" w:rsidP="00223B0A">
      <w:pPr>
        <w:contextualSpacing/>
        <w:rPr>
          <w:rFonts w:asciiTheme="minorEastAsia" w:hAnsiTheme="minorEastAsia"/>
          <w:sz w:val="24"/>
          <w:szCs w:val="24"/>
        </w:rPr>
      </w:pPr>
      <w:r w:rsidRPr="00CD349E">
        <w:rPr>
          <w:rFonts w:asciiTheme="minorEastAsia" w:hAnsiTheme="minorEastAsia" w:hint="eastAsia"/>
          <w:sz w:val="24"/>
          <w:szCs w:val="24"/>
        </w:rPr>
        <w:t>3.</w:t>
      </w:r>
      <w:r w:rsidR="00CD349E" w:rsidRPr="00CD349E">
        <w:rPr>
          <w:rFonts w:asciiTheme="minorEastAsia" w:hAnsiTheme="minorEastAsia"/>
          <w:color w:val="000000"/>
          <w:sz w:val="24"/>
          <w:szCs w:val="24"/>
        </w:rPr>
        <w:t xml:space="preserve"> When required by law.</w:t>
      </w:r>
    </w:p>
    <w:bookmarkEnd w:id="139"/>
    <w:bookmarkEnd w:id="140"/>
    <w:p w14:paraId="5452B382" w14:textId="1DB09A43" w:rsidR="00EA3F14" w:rsidRPr="0003314E" w:rsidRDefault="00EA3F14">
      <w:pPr>
        <w:rPr>
          <w:rFonts w:asciiTheme="minorEastAsia" w:hAnsiTheme="minorEastAsia"/>
          <w:sz w:val="40"/>
          <w:szCs w:val="40"/>
        </w:rPr>
      </w:pPr>
      <w:r w:rsidRPr="0003314E">
        <w:rPr>
          <w:rFonts w:asciiTheme="minorEastAsia" w:hAnsiTheme="minorEastAsia"/>
          <w:sz w:val="40"/>
          <w:szCs w:val="40"/>
        </w:rPr>
        <w:br w:type="page"/>
      </w:r>
    </w:p>
    <w:p w14:paraId="438440CB" w14:textId="77777777" w:rsidR="003514E3" w:rsidRDefault="003514E3" w:rsidP="00E201CE">
      <w:pPr>
        <w:rPr>
          <w:rFonts w:asciiTheme="minorEastAsia" w:hAnsiTheme="minorEastAsia"/>
          <w:sz w:val="24"/>
          <w:szCs w:val="24"/>
        </w:rPr>
      </w:pPr>
    </w:p>
    <w:p w14:paraId="4C047F1A" w14:textId="77777777" w:rsidR="003514E3" w:rsidRDefault="003514E3" w:rsidP="00E201CE">
      <w:pPr>
        <w:rPr>
          <w:rFonts w:asciiTheme="minorEastAsia" w:hAnsiTheme="minorEastAsia"/>
          <w:sz w:val="24"/>
          <w:szCs w:val="24"/>
        </w:rPr>
      </w:pPr>
    </w:p>
    <w:p w14:paraId="75390679" w14:textId="369FBC2F" w:rsidR="00EC43AA" w:rsidRPr="0003314E" w:rsidRDefault="00EC43AA">
      <w:pPr>
        <w:rPr>
          <w:rFonts w:asciiTheme="minorEastAsia" w:hAnsiTheme="minorEastAsia"/>
          <w:sz w:val="40"/>
          <w:szCs w:val="40"/>
        </w:rPr>
      </w:pPr>
    </w:p>
    <w:p w14:paraId="332968E6" w14:textId="7DC804DA" w:rsidR="00EC43AA" w:rsidRPr="0003314E" w:rsidRDefault="00EC43AA">
      <w:pPr>
        <w:rPr>
          <w:rFonts w:asciiTheme="minorEastAsia" w:hAnsiTheme="minorEastAsia"/>
          <w:sz w:val="40"/>
          <w:szCs w:val="40"/>
        </w:rPr>
      </w:pPr>
    </w:p>
    <w:p w14:paraId="1E545D54" w14:textId="3927F303" w:rsidR="00EC43AA" w:rsidRPr="0003314E" w:rsidRDefault="00EC43AA" w:rsidP="00EC43AA">
      <w:pPr>
        <w:spacing w:before="240" w:after="240"/>
        <w:jc w:val="center"/>
        <w:rPr>
          <w:rFonts w:asciiTheme="minorEastAsia" w:hAnsiTheme="minorEastAsia"/>
          <w:sz w:val="40"/>
          <w:szCs w:val="40"/>
        </w:rPr>
      </w:pPr>
    </w:p>
    <w:p w14:paraId="6F63AE49" w14:textId="1EFF8453" w:rsidR="007C600A" w:rsidRPr="0003314E" w:rsidRDefault="007C600A" w:rsidP="00C0594B">
      <w:pPr>
        <w:pStyle w:val="a3"/>
        <w:ind w:left="520"/>
        <w:rPr>
          <w:rFonts w:asciiTheme="minorEastAsia" w:hAnsiTheme="minorEastAsia"/>
          <w:sz w:val="24"/>
          <w:szCs w:val="24"/>
        </w:rPr>
      </w:pPr>
    </w:p>
    <w:p w14:paraId="5A8B6E8C" w14:textId="59A1C327" w:rsidR="007C600A" w:rsidRPr="0003314E" w:rsidRDefault="007C600A" w:rsidP="00C0594B">
      <w:pPr>
        <w:pStyle w:val="a3"/>
        <w:ind w:left="520"/>
        <w:rPr>
          <w:rFonts w:asciiTheme="minorEastAsia" w:hAnsiTheme="minorEastAsia"/>
          <w:sz w:val="24"/>
          <w:szCs w:val="24"/>
        </w:rPr>
      </w:pPr>
    </w:p>
    <w:p w14:paraId="18DD8111" w14:textId="1E59CBE4" w:rsidR="007C600A" w:rsidRPr="0003314E" w:rsidRDefault="007C600A" w:rsidP="00C0594B">
      <w:pPr>
        <w:pStyle w:val="a3"/>
        <w:ind w:left="520"/>
        <w:rPr>
          <w:rFonts w:asciiTheme="minorEastAsia" w:hAnsiTheme="minorEastAsia"/>
          <w:sz w:val="24"/>
          <w:szCs w:val="24"/>
        </w:rPr>
      </w:pPr>
    </w:p>
    <w:p w14:paraId="0461341B" w14:textId="72F170CF" w:rsidR="007C600A" w:rsidRPr="0003314E" w:rsidRDefault="007C600A" w:rsidP="00C0594B">
      <w:pPr>
        <w:pStyle w:val="a3"/>
        <w:ind w:left="520"/>
        <w:rPr>
          <w:rFonts w:asciiTheme="minorEastAsia" w:hAnsiTheme="minorEastAsia"/>
          <w:sz w:val="24"/>
          <w:szCs w:val="24"/>
        </w:rPr>
      </w:pPr>
    </w:p>
    <w:p w14:paraId="6BC71E7E" w14:textId="303ECC25" w:rsidR="007C600A" w:rsidRPr="0003314E" w:rsidRDefault="007C600A" w:rsidP="00C0594B">
      <w:pPr>
        <w:pStyle w:val="a3"/>
        <w:ind w:left="520"/>
        <w:rPr>
          <w:rFonts w:asciiTheme="minorEastAsia" w:hAnsiTheme="minorEastAsia"/>
          <w:sz w:val="24"/>
          <w:szCs w:val="24"/>
        </w:rPr>
      </w:pPr>
    </w:p>
    <w:p w14:paraId="302B9BB7" w14:textId="0C29FA12" w:rsidR="007C600A" w:rsidRPr="0003314E" w:rsidRDefault="007C600A" w:rsidP="00C0594B">
      <w:pPr>
        <w:pStyle w:val="a3"/>
        <w:ind w:left="520"/>
        <w:rPr>
          <w:rFonts w:asciiTheme="minorEastAsia" w:hAnsiTheme="minorEastAsia"/>
          <w:sz w:val="24"/>
          <w:szCs w:val="24"/>
        </w:rPr>
      </w:pPr>
    </w:p>
    <w:p w14:paraId="1852046D" w14:textId="362AB94B" w:rsidR="007C600A" w:rsidRPr="0003314E" w:rsidRDefault="007C600A" w:rsidP="00C0594B">
      <w:pPr>
        <w:pStyle w:val="a3"/>
        <w:ind w:left="520"/>
        <w:rPr>
          <w:rFonts w:asciiTheme="minorEastAsia" w:hAnsiTheme="minorEastAsia"/>
          <w:sz w:val="24"/>
          <w:szCs w:val="24"/>
        </w:rPr>
      </w:pPr>
    </w:p>
    <w:p w14:paraId="6656678B" w14:textId="4B22FB1B" w:rsidR="007C600A" w:rsidRPr="0003314E" w:rsidRDefault="007C600A" w:rsidP="00C0594B">
      <w:pPr>
        <w:pStyle w:val="a3"/>
        <w:ind w:left="520"/>
        <w:rPr>
          <w:rFonts w:asciiTheme="minorEastAsia" w:hAnsiTheme="minorEastAsia"/>
          <w:sz w:val="24"/>
          <w:szCs w:val="24"/>
        </w:rPr>
      </w:pPr>
    </w:p>
    <w:p w14:paraId="78C8A7D3" w14:textId="4CA29A39" w:rsidR="007C600A" w:rsidRPr="0003314E" w:rsidRDefault="007C600A" w:rsidP="00C0594B">
      <w:pPr>
        <w:pStyle w:val="a3"/>
        <w:ind w:left="520"/>
        <w:rPr>
          <w:rFonts w:asciiTheme="minorEastAsia" w:hAnsiTheme="minorEastAsia"/>
          <w:sz w:val="24"/>
          <w:szCs w:val="24"/>
        </w:rPr>
      </w:pPr>
    </w:p>
    <w:p w14:paraId="2C3A01E5" w14:textId="77777777" w:rsidR="007C600A" w:rsidRPr="0003314E" w:rsidRDefault="007C600A" w:rsidP="00C0594B">
      <w:pPr>
        <w:pStyle w:val="a3"/>
        <w:ind w:left="520"/>
        <w:rPr>
          <w:rFonts w:asciiTheme="minorEastAsia" w:hAnsiTheme="minorEastAsia"/>
          <w:sz w:val="24"/>
          <w:szCs w:val="24"/>
        </w:rPr>
      </w:pPr>
    </w:p>
    <w:p w14:paraId="45451ED0" w14:textId="77777777" w:rsidR="007C600A" w:rsidRPr="0003314E" w:rsidRDefault="007C600A" w:rsidP="00C0594B">
      <w:pPr>
        <w:pStyle w:val="a3"/>
        <w:ind w:left="520"/>
        <w:rPr>
          <w:rFonts w:asciiTheme="minorEastAsia" w:hAnsiTheme="minorEastAsia"/>
          <w:sz w:val="24"/>
          <w:szCs w:val="24"/>
        </w:rPr>
      </w:pPr>
    </w:p>
    <w:p w14:paraId="5008F72A" w14:textId="77777777" w:rsidR="007C600A" w:rsidRPr="0003314E" w:rsidRDefault="007C600A" w:rsidP="00C0594B">
      <w:pPr>
        <w:pStyle w:val="a3"/>
        <w:ind w:left="520"/>
        <w:rPr>
          <w:rFonts w:asciiTheme="minorEastAsia" w:hAnsiTheme="minorEastAsia"/>
          <w:sz w:val="24"/>
          <w:szCs w:val="24"/>
        </w:rPr>
      </w:pPr>
    </w:p>
    <w:p w14:paraId="0A37EA9B" w14:textId="77777777" w:rsidR="007C600A" w:rsidRPr="0003314E" w:rsidRDefault="007C600A" w:rsidP="00C0594B">
      <w:pPr>
        <w:pStyle w:val="a3"/>
        <w:ind w:left="520"/>
        <w:rPr>
          <w:rFonts w:asciiTheme="minorEastAsia" w:hAnsiTheme="minorEastAsia"/>
          <w:sz w:val="24"/>
          <w:szCs w:val="24"/>
        </w:rPr>
      </w:pPr>
    </w:p>
    <w:p w14:paraId="2DF6BDBC" w14:textId="77777777" w:rsidR="00B9107E" w:rsidRPr="0003314E" w:rsidRDefault="00B9107E" w:rsidP="00B9107E">
      <w:pPr>
        <w:pStyle w:val="a3"/>
        <w:ind w:right="720"/>
        <w:rPr>
          <w:rFonts w:asciiTheme="minorEastAsia" w:hAnsiTheme="minorEastAsia"/>
          <w:sz w:val="24"/>
          <w:szCs w:val="24"/>
        </w:rPr>
      </w:pPr>
    </w:p>
    <w:p w14:paraId="505AA354" w14:textId="77777777" w:rsidR="00B9107E" w:rsidRPr="0003314E" w:rsidRDefault="00B9107E" w:rsidP="00B9107E">
      <w:pPr>
        <w:pStyle w:val="a3"/>
        <w:ind w:right="720"/>
        <w:rPr>
          <w:rFonts w:asciiTheme="minorEastAsia" w:hAnsiTheme="minorEastAsia"/>
          <w:sz w:val="24"/>
          <w:szCs w:val="24"/>
        </w:rPr>
      </w:pPr>
    </w:p>
    <w:p w14:paraId="5B7B7D12" w14:textId="77777777" w:rsidR="00B9107E" w:rsidRPr="0003314E" w:rsidRDefault="00B9107E" w:rsidP="00B9107E">
      <w:pPr>
        <w:pStyle w:val="a3"/>
        <w:ind w:right="720"/>
        <w:rPr>
          <w:rFonts w:asciiTheme="minorEastAsia" w:hAnsiTheme="minorEastAsia"/>
          <w:sz w:val="24"/>
          <w:szCs w:val="24"/>
        </w:rPr>
      </w:pPr>
    </w:p>
    <w:p w14:paraId="25F32D29" w14:textId="77777777" w:rsidR="00102023" w:rsidRDefault="00102023" w:rsidP="00102023">
      <w:pPr>
        <w:pStyle w:val="a3"/>
        <w:ind w:right="720"/>
        <w:jc w:val="center"/>
        <w:rPr>
          <w:rFonts w:asciiTheme="minorEastAsia" w:hAnsiTheme="minorEastAsia"/>
          <w:sz w:val="36"/>
          <w:szCs w:val="36"/>
        </w:rPr>
      </w:pPr>
    </w:p>
    <w:p w14:paraId="63DAA2AD" w14:textId="77777777" w:rsidR="00102023" w:rsidRDefault="00102023" w:rsidP="00552897">
      <w:pPr>
        <w:pStyle w:val="a3"/>
        <w:ind w:right="720"/>
        <w:rPr>
          <w:rFonts w:asciiTheme="minorEastAsia" w:hAnsiTheme="minorEastAsia"/>
          <w:sz w:val="36"/>
          <w:szCs w:val="36"/>
        </w:rPr>
      </w:pPr>
    </w:p>
    <w:p w14:paraId="6CF337C8" w14:textId="5ACD34F2" w:rsidR="00C0594B" w:rsidRPr="00CD349E" w:rsidRDefault="00CD349E" w:rsidP="00CD349E">
      <w:pPr>
        <w:spacing w:line="0" w:lineRule="atLeast"/>
        <w:jc w:val="center"/>
        <w:rPr>
          <w:rFonts w:ascii="ＭＳ Ｐゴシック" w:eastAsia="ＭＳ Ｐゴシック" w:hAnsi="ＭＳ Ｐゴシック"/>
          <w:sz w:val="32"/>
          <w:szCs w:val="32"/>
          <w:lang w:eastAsia="zh-TW"/>
        </w:rPr>
      </w:pPr>
      <w:r>
        <w:rPr>
          <w:rFonts w:ascii="ＭＳ Ｐゴシック" w:eastAsia="ＭＳ Ｐゴシック" w:hAnsi="ＭＳ Ｐゴシック"/>
          <w:sz w:val="32"/>
          <w:szCs w:val="32"/>
          <w:lang w:eastAsia="zh-TW"/>
        </w:rPr>
        <w:t xml:space="preserve">Publisher: </w:t>
      </w:r>
      <w:proofErr w:type="spellStart"/>
      <w:r>
        <w:rPr>
          <w:rFonts w:ascii="ＭＳ Ｐゴシック" w:eastAsia="ＭＳ Ｐゴシック" w:hAnsi="ＭＳ Ｐゴシック"/>
          <w:sz w:val="32"/>
          <w:szCs w:val="32"/>
          <w:lang w:eastAsia="zh-TW"/>
        </w:rPr>
        <w:t>Ritsumeikan</w:t>
      </w:r>
      <w:proofErr w:type="spellEnd"/>
      <w:r>
        <w:rPr>
          <w:rFonts w:ascii="ＭＳ Ｐゴシック" w:eastAsia="ＭＳ Ｐゴシック" w:hAnsi="ＭＳ Ｐゴシック"/>
          <w:sz w:val="32"/>
          <w:szCs w:val="32"/>
          <w:lang w:eastAsia="zh-TW"/>
        </w:rPr>
        <w:t xml:space="preserve"> University Student Union Central Administration Office University-wide Events Department</w:t>
      </w:r>
    </w:p>
    <w:sectPr w:rsidR="00C0594B" w:rsidRPr="00CD349E" w:rsidSect="00347E25">
      <w:footerReference w:type="default" r:id="rId15"/>
      <w:pgSz w:w="11906" w:h="16838"/>
      <w:pgMar w:top="1985" w:right="1701" w:bottom="1701" w:left="1701" w:header="851" w:footer="992" w:gutter="0"/>
      <w:pgBorders w:display="firstPage" w:offsetFrom="page">
        <w:top w:val="single" w:sz="24" w:space="24" w:color="70AD47" w:themeColor="accent6"/>
        <w:left w:val="single" w:sz="24" w:space="24" w:color="70AD47" w:themeColor="accent6"/>
        <w:bottom w:val="single" w:sz="24" w:space="24" w:color="70AD47" w:themeColor="accent6"/>
        <w:right w:val="single" w:sz="24" w:space="24" w:color="70AD47" w:themeColor="accent6"/>
      </w:pgBorders>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39667" w14:textId="77777777" w:rsidR="00615442" w:rsidRDefault="00615442" w:rsidP="00A82D7D">
      <w:pPr>
        <w:spacing w:after="0" w:line="240" w:lineRule="auto"/>
      </w:pPr>
      <w:r>
        <w:separator/>
      </w:r>
    </w:p>
  </w:endnote>
  <w:endnote w:type="continuationSeparator" w:id="0">
    <w:p w14:paraId="56EE1D9E" w14:textId="77777777" w:rsidR="00615442" w:rsidRDefault="00615442" w:rsidP="00A82D7D">
      <w:pPr>
        <w:spacing w:after="0" w:line="240" w:lineRule="auto"/>
      </w:pPr>
      <w:r>
        <w:continuationSeparator/>
      </w:r>
    </w:p>
  </w:endnote>
  <w:endnote w:type="continuationNotice" w:id="1">
    <w:p w14:paraId="130D8279" w14:textId="77777777" w:rsidR="00615442" w:rsidRDefault="006154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7758367"/>
      <w:docPartObj>
        <w:docPartGallery w:val="Page Numbers (Bottom of Page)"/>
        <w:docPartUnique/>
      </w:docPartObj>
    </w:sdtPr>
    <w:sdtEndPr>
      <w:rPr>
        <w:rFonts w:asciiTheme="minorEastAsia" w:hAnsiTheme="minorEastAsia"/>
        <w:sz w:val="24"/>
        <w:szCs w:val="24"/>
      </w:rPr>
    </w:sdtEndPr>
    <w:sdtContent>
      <w:sdt>
        <w:sdtPr>
          <w:id w:val="1728636285"/>
          <w:docPartObj>
            <w:docPartGallery w:val="Page Numbers (Top of Page)"/>
            <w:docPartUnique/>
          </w:docPartObj>
        </w:sdtPr>
        <w:sdtEndPr>
          <w:rPr>
            <w:rFonts w:asciiTheme="minorEastAsia" w:hAnsiTheme="minorEastAsia"/>
            <w:sz w:val="24"/>
            <w:szCs w:val="24"/>
          </w:rPr>
        </w:sdtEndPr>
        <w:sdtContent>
          <w:p w14:paraId="378B2933" w14:textId="3EDF858C" w:rsidR="00E254C9" w:rsidRPr="00595B41" w:rsidRDefault="00E254C9">
            <w:pPr>
              <w:pStyle w:val="af7"/>
              <w:jc w:val="center"/>
              <w:rPr>
                <w:rFonts w:asciiTheme="minorEastAsia" w:hAnsiTheme="minorEastAsia"/>
                <w:sz w:val="24"/>
                <w:szCs w:val="24"/>
              </w:rPr>
            </w:pPr>
            <w:r>
              <w:rPr>
                <w:lang w:val="ja-JP"/>
              </w:rPr>
              <w:t xml:space="preserve"> </w:t>
            </w:r>
            <w:r w:rsidRPr="00595B41">
              <w:rPr>
                <w:rFonts w:asciiTheme="minorEastAsia" w:hAnsiTheme="minorEastAsia"/>
                <w:b/>
                <w:bCs/>
                <w:sz w:val="36"/>
                <w:szCs w:val="36"/>
              </w:rPr>
              <w:fldChar w:fldCharType="begin"/>
            </w:r>
            <w:r w:rsidRPr="00595B41">
              <w:rPr>
                <w:rFonts w:asciiTheme="minorEastAsia" w:hAnsiTheme="minorEastAsia"/>
                <w:b/>
                <w:bCs/>
                <w:sz w:val="24"/>
                <w:szCs w:val="24"/>
              </w:rPr>
              <w:instrText>PAGE</w:instrText>
            </w:r>
            <w:r w:rsidRPr="00595B41">
              <w:rPr>
                <w:rFonts w:asciiTheme="minorEastAsia" w:hAnsiTheme="minorEastAsia"/>
                <w:b/>
                <w:bCs/>
                <w:sz w:val="36"/>
                <w:szCs w:val="36"/>
              </w:rPr>
              <w:fldChar w:fldCharType="separate"/>
            </w:r>
            <w:r w:rsidRPr="00595B41">
              <w:rPr>
                <w:rFonts w:asciiTheme="minorEastAsia" w:hAnsiTheme="minorEastAsia"/>
                <w:b/>
                <w:bCs/>
                <w:sz w:val="24"/>
                <w:szCs w:val="24"/>
                <w:lang w:val="ja-JP"/>
              </w:rPr>
              <w:t>2</w:t>
            </w:r>
            <w:r w:rsidRPr="00595B41">
              <w:rPr>
                <w:rFonts w:asciiTheme="minorEastAsia" w:hAnsiTheme="minorEastAsia"/>
                <w:b/>
                <w:bCs/>
                <w:sz w:val="36"/>
                <w:szCs w:val="36"/>
              </w:rPr>
              <w:fldChar w:fldCharType="end"/>
            </w:r>
            <w:r w:rsidRPr="00595B41">
              <w:rPr>
                <w:rFonts w:asciiTheme="minorEastAsia" w:hAnsiTheme="minorEastAsia"/>
                <w:sz w:val="24"/>
                <w:szCs w:val="24"/>
                <w:lang w:val="ja-JP"/>
              </w:rPr>
              <w:t xml:space="preserve"> / </w:t>
            </w:r>
            <w:r w:rsidRPr="00595B41">
              <w:rPr>
                <w:rFonts w:asciiTheme="minorEastAsia" w:hAnsiTheme="minorEastAsia"/>
                <w:b/>
                <w:bCs/>
                <w:sz w:val="36"/>
                <w:szCs w:val="36"/>
              </w:rPr>
              <w:fldChar w:fldCharType="begin"/>
            </w:r>
            <w:r w:rsidRPr="00595B41">
              <w:rPr>
                <w:rFonts w:asciiTheme="minorEastAsia" w:hAnsiTheme="minorEastAsia"/>
                <w:b/>
                <w:bCs/>
                <w:sz w:val="24"/>
                <w:szCs w:val="24"/>
              </w:rPr>
              <w:instrText>NUMPAGES</w:instrText>
            </w:r>
            <w:r w:rsidRPr="00595B41">
              <w:rPr>
                <w:rFonts w:asciiTheme="minorEastAsia" w:hAnsiTheme="minorEastAsia"/>
                <w:b/>
                <w:bCs/>
                <w:sz w:val="36"/>
                <w:szCs w:val="36"/>
              </w:rPr>
              <w:fldChar w:fldCharType="separate"/>
            </w:r>
            <w:r w:rsidRPr="00595B41">
              <w:rPr>
                <w:rFonts w:asciiTheme="minorEastAsia" w:hAnsiTheme="minorEastAsia"/>
                <w:b/>
                <w:bCs/>
                <w:sz w:val="24"/>
                <w:szCs w:val="24"/>
                <w:lang w:val="ja-JP"/>
              </w:rPr>
              <w:t>2</w:t>
            </w:r>
            <w:r w:rsidRPr="00595B41">
              <w:rPr>
                <w:rFonts w:asciiTheme="minorEastAsia" w:hAnsiTheme="minorEastAsia"/>
                <w:b/>
                <w:bCs/>
                <w:sz w:val="36"/>
                <w:szCs w:val="36"/>
              </w:rPr>
              <w:fldChar w:fldCharType="end"/>
            </w:r>
          </w:p>
        </w:sdtContent>
      </w:sdt>
    </w:sdtContent>
  </w:sdt>
  <w:p w14:paraId="35739718" w14:textId="77777777" w:rsidR="00E254C9" w:rsidRDefault="00E254C9">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31886" w14:textId="77777777" w:rsidR="00615442" w:rsidRDefault="00615442" w:rsidP="00A82D7D">
      <w:pPr>
        <w:spacing w:after="0" w:line="240" w:lineRule="auto"/>
      </w:pPr>
      <w:r>
        <w:separator/>
      </w:r>
    </w:p>
  </w:footnote>
  <w:footnote w:type="continuationSeparator" w:id="0">
    <w:p w14:paraId="1CF4ECC5" w14:textId="77777777" w:rsidR="00615442" w:rsidRDefault="00615442" w:rsidP="00A82D7D">
      <w:pPr>
        <w:spacing w:after="0" w:line="240" w:lineRule="auto"/>
      </w:pPr>
      <w:r>
        <w:continuationSeparator/>
      </w:r>
    </w:p>
  </w:footnote>
  <w:footnote w:type="continuationNotice" w:id="1">
    <w:p w14:paraId="6394D3F0" w14:textId="77777777" w:rsidR="00615442" w:rsidRDefault="0061544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2c6mAicIHVdDwy" int2:id="3mUmcUd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66512"/>
    <w:multiLevelType w:val="hybridMultilevel"/>
    <w:tmpl w:val="761C8A62"/>
    <w:lvl w:ilvl="0" w:tplc="EDEAB7D2">
      <w:start w:val="1"/>
      <w:numFmt w:val="bullet"/>
      <w:lvlText w:val="☆"/>
      <w:lvlJc w:val="left"/>
      <w:pPr>
        <w:ind w:left="6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93C62DA"/>
    <w:multiLevelType w:val="hybridMultilevel"/>
    <w:tmpl w:val="0CE644A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518771F"/>
    <w:multiLevelType w:val="hybridMultilevel"/>
    <w:tmpl w:val="3CD2D860"/>
    <w:lvl w:ilvl="0" w:tplc="2F1EE5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03F3692"/>
    <w:multiLevelType w:val="hybridMultilevel"/>
    <w:tmpl w:val="02DACF36"/>
    <w:lvl w:ilvl="0" w:tplc="3DDC6E9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3FC22AF"/>
    <w:multiLevelType w:val="hybridMultilevel"/>
    <w:tmpl w:val="E8D25FFC"/>
    <w:lvl w:ilvl="0" w:tplc="04090011">
      <w:start w:val="1"/>
      <w:numFmt w:val="decimalEnclosedCircle"/>
      <w:lvlText w:val="%1"/>
      <w:lvlJc w:val="left"/>
      <w:pPr>
        <w:ind w:left="420" w:hanging="420"/>
      </w:pPr>
    </w:lvl>
    <w:lvl w:ilvl="1" w:tplc="DA126432">
      <w:start w:val="1"/>
      <w:numFmt w:val="decimalEnclosedCircle"/>
      <w:lvlText w:val="%2"/>
      <w:lvlJc w:val="left"/>
      <w:pPr>
        <w:ind w:left="780" w:hanging="360"/>
      </w:pPr>
      <w:rPr>
        <w:rFonts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921BA0"/>
    <w:multiLevelType w:val="hybridMultilevel"/>
    <w:tmpl w:val="E16693C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5B0169D"/>
    <w:multiLevelType w:val="hybridMultilevel"/>
    <w:tmpl w:val="205A6312"/>
    <w:lvl w:ilvl="0" w:tplc="BAE8D2F8">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7690E13"/>
    <w:multiLevelType w:val="multilevel"/>
    <w:tmpl w:val="25AA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E7A40"/>
    <w:multiLevelType w:val="hybridMultilevel"/>
    <w:tmpl w:val="7C78A04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2AEC5B89"/>
    <w:multiLevelType w:val="hybridMultilevel"/>
    <w:tmpl w:val="C2D88C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DC92443"/>
    <w:multiLevelType w:val="hybridMultilevel"/>
    <w:tmpl w:val="B6CE9AA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527C3B"/>
    <w:multiLevelType w:val="hybridMultilevel"/>
    <w:tmpl w:val="5D0ACE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022FD6"/>
    <w:multiLevelType w:val="hybridMultilevel"/>
    <w:tmpl w:val="E048CD7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41C14E15"/>
    <w:multiLevelType w:val="hybridMultilevel"/>
    <w:tmpl w:val="17E61106"/>
    <w:lvl w:ilvl="0" w:tplc="198A125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2951D37"/>
    <w:multiLevelType w:val="hybridMultilevel"/>
    <w:tmpl w:val="17684D92"/>
    <w:lvl w:ilvl="0" w:tplc="04090001">
      <w:start w:val="1"/>
      <w:numFmt w:val="bullet"/>
      <w:lvlText w:val=""/>
      <w:lvlJc w:val="left"/>
      <w:pPr>
        <w:ind w:left="664" w:hanging="420"/>
      </w:pPr>
      <w:rPr>
        <w:rFonts w:ascii="Wingdings" w:hAnsi="Wingdings" w:hint="default"/>
      </w:rPr>
    </w:lvl>
    <w:lvl w:ilvl="1" w:tplc="0409000B" w:tentative="1">
      <w:start w:val="1"/>
      <w:numFmt w:val="bullet"/>
      <w:lvlText w:val=""/>
      <w:lvlJc w:val="left"/>
      <w:pPr>
        <w:ind w:left="1084" w:hanging="420"/>
      </w:pPr>
      <w:rPr>
        <w:rFonts w:ascii="Wingdings" w:hAnsi="Wingdings" w:hint="default"/>
      </w:rPr>
    </w:lvl>
    <w:lvl w:ilvl="2" w:tplc="0409000D" w:tentative="1">
      <w:start w:val="1"/>
      <w:numFmt w:val="bullet"/>
      <w:lvlText w:val=""/>
      <w:lvlJc w:val="left"/>
      <w:pPr>
        <w:ind w:left="1504" w:hanging="420"/>
      </w:pPr>
      <w:rPr>
        <w:rFonts w:ascii="Wingdings" w:hAnsi="Wingdings" w:hint="default"/>
      </w:rPr>
    </w:lvl>
    <w:lvl w:ilvl="3" w:tplc="04090001" w:tentative="1">
      <w:start w:val="1"/>
      <w:numFmt w:val="bullet"/>
      <w:lvlText w:val=""/>
      <w:lvlJc w:val="left"/>
      <w:pPr>
        <w:ind w:left="1924" w:hanging="420"/>
      </w:pPr>
      <w:rPr>
        <w:rFonts w:ascii="Wingdings" w:hAnsi="Wingdings" w:hint="default"/>
      </w:rPr>
    </w:lvl>
    <w:lvl w:ilvl="4" w:tplc="0409000B" w:tentative="1">
      <w:start w:val="1"/>
      <w:numFmt w:val="bullet"/>
      <w:lvlText w:val=""/>
      <w:lvlJc w:val="left"/>
      <w:pPr>
        <w:ind w:left="2344" w:hanging="420"/>
      </w:pPr>
      <w:rPr>
        <w:rFonts w:ascii="Wingdings" w:hAnsi="Wingdings" w:hint="default"/>
      </w:rPr>
    </w:lvl>
    <w:lvl w:ilvl="5" w:tplc="0409000D" w:tentative="1">
      <w:start w:val="1"/>
      <w:numFmt w:val="bullet"/>
      <w:lvlText w:val=""/>
      <w:lvlJc w:val="left"/>
      <w:pPr>
        <w:ind w:left="2764" w:hanging="420"/>
      </w:pPr>
      <w:rPr>
        <w:rFonts w:ascii="Wingdings" w:hAnsi="Wingdings" w:hint="default"/>
      </w:rPr>
    </w:lvl>
    <w:lvl w:ilvl="6" w:tplc="04090001" w:tentative="1">
      <w:start w:val="1"/>
      <w:numFmt w:val="bullet"/>
      <w:lvlText w:val=""/>
      <w:lvlJc w:val="left"/>
      <w:pPr>
        <w:ind w:left="3184" w:hanging="420"/>
      </w:pPr>
      <w:rPr>
        <w:rFonts w:ascii="Wingdings" w:hAnsi="Wingdings" w:hint="default"/>
      </w:rPr>
    </w:lvl>
    <w:lvl w:ilvl="7" w:tplc="0409000B" w:tentative="1">
      <w:start w:val="1"/>
      <w:numFmt w:val="bullet"/>
      <w:lvlText w:val=""/>
      <w:lvlJc w:val="left"/>
      <w:pPr>
        <w:ind w:left="3604" w:hanging="420"/>
      </w:pPr>
      <w:rPr>
        <w:rFonts w:ascii="Wingdings" w:hAnsi="Wingdings" w:hint="default"/>
      </w:rPr>
    </w:lvl>
    <w:lvl w:ilvl="8" w:tplc="0409000D" w:tentative="1">
      <w:start w:val="1"/>
      <w:numFmt w:val="bullet"/>
      <w:lvlText w:val=""/>
      <w:lvlJc w:val="left"/>
      <w:pPr>
        <w:ind w:left="4024" w:hanging="420"/>
      </w:pPr>
      <w:rPr>
        <w:rFonts w:ascii="Wingdings" w:hAnsi="Wingdings" w:hint="default"/>
      </w:rPr>
    </w:lvl>
  </w:abstractNum>
  <w:abstractNum w:abstractNumId="15" w15:restartNumberingAfterBreak="0">
    <w:nsid w:val="43566A9B"/>
    <w:multiLevelType w:val="hybridMultilevel"/>
    <w:tmpl w:val="26B44140"/>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464C115D"/>
    <w:multiLevelType w:val="hybridMultilevel"/>
    <w:tmpl w:val="2A14C29C"/>
    <w:lvl w:ilvl="0" w:tplc="1CD8EDAA">
      <w:start w:val="5"/>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7" w15:restartNumberingAfterBreak="0">
    <w:nsid w:val="49947789"/>
    <w:multiLevelType w:val="hybridMultilevel"/>
    <w:tmpl w:val="42422BD0"/>
    <w:lvl w:ilvl="0" w:tplc="A82E61AA">
      <w:start w:val="5"/>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8" w15:restartNumberingAfterBreak="0">
    <w:nsid w:val="49E0611B"/>
    <w:multiLevelType w:val="hybridMultilevel"/>
    <w:tmpl w:val="61A8D60C"/>
    <w:lvl w:ilvl="0" w:tplc="1292E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48A7EF9"/>
    <w:multiLevelType w:val="hybridMultilevel"/>
    <w:tmpl w:val="5E78B35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559B5808"/>
    <w:multiLevelType w:val="hybridMultilevel"/>
    <w:tmpl w:val="DE82AEBE"/>
    <w:lvl w:ilvl="0" w:tplc="04090011">
      <w:start w:val="1"/>
      <w:numFmt w:val="decimalEnclosedCircle"/>
      <w:lvlText w:val="%1"/>
      <w:lvlJc w:val="left"/>
      <w:pPr>
        <w:ind w:left="420" w:hanging="420"/>
      </w:pPr>
    </w:lvl>
    <w:lvl w:ilvl="1" w:tplc="FFFFFFFF">
      <w:start w:val="1"/>
      <w:numFmt w:val="decimalEnclosedCircle"/>
      <w:lvlText w:val="%2"/>
      <w:lvlJc w:val="left"/>
      <w:pPr>
        <w:ind w:left="780" w:hanging="360"/>
      </w:pPr>
      <w:rPr>
        <w:rFonts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 w15:restartNumberingAfterBreak="0">
    <w:nsid w:val="55AB44E2"/>
    <w:multiLevelType w:val="multilevel"/>
    <w:tmpl w:val="A66C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F704D5"/>
    <w:multiLevelType w:val="hybridMultilevel"/>
    <w:tmpl w:val="25708DB6"/>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5713353A"/>
    <w:multiLevelType w:val="hybridMultilevel"/>
    <w:tmpl w:val="D5CE00FE"/>
    <w:lvl w:ilvl="0" w:tplc="8F72AF0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5EB22ED9"/>
    <w:multiLevelType w:val="hybridMultilevel"/>
    <w:tmpl w:val="08DC40DA"/>
    <w:lvl w:ilvl="0" w:tplc="0409000F">
      <w:start w:val="1"/>
      <w:numFmt w:val="decimal"/>
      <w:lvlText w:val="%1."/>
      <w:lvlJc w:val="left"/>
      <w:pPr>
        <w:ind w:left="420" w:hanging="420"/>
      </w:pPr>
    </w:lvl>
    <w:lvl w:ilvl="1" w:tplc="57F0267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0352D51"/>
    <w:multiLevelType w:val="hybridMultilevel"/>
    <w:tmpl w:val="A0380F6C"/>
    <w:lvl w:ilvl="0" w:tplc="FFCCE938">
      <w:start w:val="7"/>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62C60973"/>
    <w:multiLevelType w:val="hybridMultilevel"/>
    <w:tmpl w:val="ED2422B4"/>
    <w:lvl w:ilvl="0" w:tplc="20469B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6D301ECF"/>
    <w:multiLevelType w:val="hybridMultilevel"/>
    <w:tmpl w:val="C018DE38"/>
    <w:lvl w:ilvl="0" w:tplc="2F1EE58E">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1675214"/>
    <w:multiLevelType w:val="hybridMultilevel"/>
    <w:tmpl w:val="114001D6"/>
    <w:lvl w:ilvl="0" w:tplc="5CDCF0A2">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29" w15:restartNumberingAfterBreak="0">
    <w:nsid w:val="71DC6751"/>
    <w:multiLevelType w:val="hybridMultilevel"/>
    <w:tmpl w:val="EE34C89C"/>
    <w:lvl w:ilvl="0" w:tplc="10BE8AA2">
      <w:start w:val="5"/>
      <w:numFmt w:val="bullet"/>
      <w:lvlText w:val="■"/>
      <w:lvlJc w:val="left"/>
      <w:pPr>
        <w:ind w:left="720" w:hanging="360"/>
      </w:pPr>
      <w:rPr>
        <w:rFonts w:ascii="ＭＳ Ｐゴシック" w:eastAsia="ＭＳ Ｐゴシック" w:hAnsi="ＭＳ Ｐゴシック" w:cstheme="minorBid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901611"/>
    <w:multiLevelType w:val="hybridMultilevel"/>
    <w:tmpl w:val="A6B848F4"/>
    <w:lvl w:ilvl="0" w:tplc="7762534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7F0F3A95"/>
    <w:multiLevelType w:val="hybridMultilevel"/>
    <w:tmpl w:val="F42855FA"/>
    <w:lvl w:ilvl="0" w:tplc="CA1E7FDE">
      <w:start w:val="1"/>
      <w:numFmt w:val="decimalEnclosedCircle"/>
      <w:lvlText w:val="%1"/>
      <w:lvlJc w:val="left"/>
      <w:pPr>
        <w:ind w:left="550" w:hanging="36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num w:numId="1" w16cid:durableId="829180144">
    <w:abstractNumId w:val="28"/>
  </w:num>
  <w:num w:numId="2" w16cid:durableId="467630488">
    <w:abstractNumId w:val="2"/>
  </w:num>
  <w:num w:numId="3" w16cid:durableId="1716469698">
    <w:abstractNumId w:val="16"/>
  </w:num>
  <w:num w:numId="4" w16cid:durableId="1179469426">
    <w:abstractNumId w:val="17"/>
  </w:num>
  <w:num w:numId="5" w16cid:durableId="1137380555">
    <w:abstractNumId w:val="27"/>
  </w:num>
  <w:num w:numId="6" w16cid:durableId="4947402">
    <w:abstractNumId w:val="22"/>
  </w:num>
  <w:num w:numId="7" w16cid:durableId="1581594305">
    <w:abstractNumId w:val="0"/>
  </w:num>
  <w:num w:numId="8" w16cid:durableId="574626980">
    <w:abstractNumId w:val="31"/>
  </w:num>
  <w:num w:numId="9" w16cid:durableId="1709334869">
    <w:abstractNumId w:val="18"/>
  </w:num>
  <w:num w:numId="10" w16cid:durableId="1720276017">
    <w:abstractNumId w:val="14"/>
  </w:num>
  <w:num w:numId="11" w16cid:durableId="960574769">
    <w:abstractNumId w:val="24"/>
  </w:num>
  <w:num w:numId="12" w16cid:durableId="504058538">
    <w:abstractNumId w:val="10"/>
  </w:num>
  <w:num w:numId="13" w16cid:durableId="736905179">
    <w:abstractNumId w:val="4"/>
  </w:num>
  <w:num w:numId="14" w16cid:durableId="1670789007">
    <w:abstractNumId w:val="9"/>
  </w:num>
  <w:num w:numId="15" w16cid:durableId="2120681562">
    <w:abstractNumId w:val="15"/>
  </w:num>
  <w:num w:numId="16" w16cid:durableId="288170017">
    <w:abstractNumId w:val="19"/>
  </w:num>
  <w:num w:numId="17" w16cid:durableId="864245318">
    <w:abstractNumId w:val="11"/>
  </w:num>
  <w:num w:numId="18" w16cid:durableId="835800904">
    <w:abstractNumId w:val="8"/>
  </w:num>
  <w:num w:numId="19" w16cid:durableId="1785882954">
    <w:abstractNumId w:val="1"/>
  </w:num>
  <w:num w:numId="20" w16cid:durableId="733744096">
    <w:abstractNumId w:val="12"/>
  </w:num>
  <w:num w:numId="21" w16cid:durableId="131486630">
    <w:abstractNumId w:val="5"/>
  </w:num>
  <w:num w:numId="22" w16cid:durableId="1978533320">
    <w:abstractNumId w:val="3"/>
  </w:num>
  <w:num w:numId="23" w16cid:durableId="1598247863">
    <w:abstractNumId w:val="23"/>
  </w:num>
  <w:num w:numId="24" w16cid:durableId="439224790">
    <w:abstractNumId w:val="26"/>
  </w:num>
  <w:num w:numId="25" w16cid:durableId="1388214677">
    <w:abstractNumId w:val="13"/>
  </w:num>
  <w:num w:numId="26" w16cid:durableId="1452937079">
    <w:abstractNumId w:val="25"/>
  </w:num>
  <w:num w:numId="27" w16cid:durableId="1842234124">
    <w:abstractNumId w:val="6"/>
  </w:num>
  <w:num w:numId="28" w16cid:durableId="1174108943">
    <w:abstractNumId w:val="30"/>
  </w:num>
  <w:num w:numId="29" w16cid:durableId="1889603955">
    <w:abstractNumId w:val="20"/>
  </w:num>
  <w:num w:numId="30" w16cid:durableId="567494567">
    <w:abstractNumId w:val="29"/>
  </w:num>
  <w:num w:numId="31" w16cid:durableId="476453127">
    <w:abstractNumId w:val="7"/>
  </w:num>
  <w:num w:numId="32" w16cid:durableId="20256702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ocumentProtection w:edit="forms" w:enforcement="0"/>
  <w:defaultTabStop w:val="840"/>
  <w:drawingGridHorizontalSpacing w:val="106"/>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80C"/>
    <w:rsid w:val="000014B3"/>
    <w:rsid w:val="0000265C"/>
    <w:rsid w:val="0000330E"/>
    <w:rsid w:val="0000332A"/>
    <w:rsid w:val="00003500"/>
    <w:rsid w:val="0000400D"/>
    <w:rsid w:val="00004E13"/>
    <w:rsid w:val="00005711"/>
    <w:rsid w:val="00005CDE"/>
    <w:rsid w:val="00005ECC"/>
    <w:rsid w:val="00007604"/>
    <w:rsid w:val="000140F5"/>
    <w:rsid w:val="00014C48"/>
    <w:rsid w:val="00016459"/>
    <w:rsid w:val="00022678"/>
    <w:rsid w:val="00023AF8"/>
    <w:rsid w:val="000244A3"/>
    <w:rsid w:val="00027C1E"/>
    <w:rsid w:val="00030B0C"/>
    <w:rsid w:val="00030C45"/>
    <w:rsid w:val="0003208E"/>
    <w:rsid w:val="0003232C"/>
    <w:rsid w:val="0003314E"/>
    <w:rsid w:val="000332F6"/>
    <w:rsid w:val="000347E9"/>
    <w:rsid w:val="00036F03"/>
    <w:rsid w:val="000411BB"/>
    <w:rsid w:val="00041FB8"/>
    <w:rsid w:val="000433DD"/>
    <w:rsid w:val="000453C5"/>
    <w:rsid w:val="00046CEB"/>
    <w:rsid w:val="00047F86"/>
    <w:rsid w:val="000536DA"/>
    <w:rsid w:val="00053C4E"/>
    <w:rsid w:val="00054474"/>
    <w:rsid w:val="000544F0"/>
    <w:rsid w:val="00054761"/>
    <w:rsid w:val="00055009"/>
    <w:rsid w:val="0005537D"/>
    <w:rsid w:val="000566C8"/>
    <w:rsid w:val="00061A5E"/>
    <w:rsid w:val="00063D98"/>
    <w:rsid w:val="000640AD"/>
    <w:rsid w:val="00064F9B"/>
    <w:rsid w:val="000652C2"/>
    <w:rsid w:val="00066CF9"/>
    <w:rsid w:val="00067FE9"/>
    <w:rsid w:val="00073974"/>
    <w:rsid w:val="00074C6B"/>
    <w:rsid w:val="00076F3C"/>
    <w:rsid w:val="00077033"/>
    <w:rsid w:val="0008082B"/>
    <w:rsid w:val="00082B0F"/>
    <w:rsid w:val="000850E8"/>
    <w:rsid w:val="00086097"/>
    <w:rsid w:val="00086529"/>
    <w:rsid w:val="00086F3B"/>
    <w:rsid w:val="000878F1"/>
    <w:rsid w:val="00091B8F"/>
    <w:rsid w:val="000922ED"/>
    <w:rsid w:val="000927A1"/>
    <w:rsid w:val="0009474C"/>
    <w:rsid w:val="00096648"/>
    <w:rsid w:val="00096722"/>
    <w:rsid w:val="00096CF6"/>
    <w:rsid w:val="000A01A0"/>
    <w:rsid w:val="000A10A4"/>
    <w:rsid w:val="000A337F"/>
    <w:rsid w:val="000A4107"/>
    <w:rsid w:val="000A5987"/>
    <w:rsid w:val="000B0A3D"/>
    <w:rsid w:val="000B2B11"/>
    <w:rsid w:val="000B2B29"/>
    <w:rsid w:val="000B309A"/>
    <w:rsid w:val="000B30C1"/>
    <w:rsid w:val="000B48CD"/>
    <w:rsid w:val="000B4A87"/>
    <w:rsid w:val="000B4FD3"/>
    <w:rsid w:val="000B514B"/>
    <w:rsid w:val="000B6540"/>
    <w:rsid w:val="000B6AD0"/>
    <w:rsid w:val="000C0A8D"/>
    <w:rsid w:val="000C0B89"/>
    <w:rsid w:val="000C0CF3"/>
    <w:rsid w:val="000C15D7"/>
    <w:rsid w:val="000C1748"/>
    <w:rsid w:val="000C3BB5"/>
    <w:rsid w:val="000C6ED5"/>
    <w:rsid w:val="000D0BC3"/>
    <w:rsid w:val="000D1426"/>
    <w:rsid w:val="000D27E9"/>
    <w:rsid w:val="000D281A"/>
    <w:rsid w:val="000D3BAE"/>
    <w:rsid w:val="000D4F8E"/>
    <w:rsid w:val="000D5744"/>
    <w:rsid w:val="000D79CF"/>
    <w:rsid w:val="000E0CBA"/>
    <w:rsid w:val="000E0FE1"/>
    <w:rsid w:val="000E303A"/>
    <w:rsid w:val="000E49E9"/>
    <w:rsid w:val="000E522F"/>
    <w:rsid w:val="000E66AE"/>
    <w:rsid w:val="000F0BCB"/>
    <w:rsid w:val="000F282B"/>
    <w:rsid w:val="000F456E"/>
    <w:rsid w:val="000F4974"/>
    <w:rsid w:val="000F7C08"/>
    <w:rsid w:val="00100304"/>
    <w:rsid w:val="00100EAC"/>
    <w:rsid w:val="0010183C"/>
    <w:rsid w:val="00101BD6"/>
    <w:rsid w:val="00102023"/>
    <w:rsid w:val="00102565"/>
    <w:rsid w:val="00113199"/>
    <w:rsid w:val="00113688"/>
    <w:rsid w:val="00114A6D"/>
    <w:rsid w:val="0011524A"/>
    <w:rsid w:val="0011581D"/>
    <w:rsid w:val="00121C35"/>
    <w:rsid w:val="001244B6"/>
    <w:rsid w:val="00124581"/>
    <w:rsid w:val="00126D60"/>
    <w:rsid w:val="0013044B"/>
    <w:rsid w:val="00132127"/>
    <w:rsid w:val="001337FB"/>
    <w:rsid w:val="001363CE"/>
    <w:rsid w:val="0013708B"/>
    <w:rsid w:val="0013772E"/>
    <w:rsid w:val="00140278"/>
    <w:rsid w:val="001424A1"/>
    <w:rsid w:val="00142ADF"/>
    <w:rsid w:val="0014360C"/>
    <w:rsid w:val="0014486A"/>
    <w:rsid w:val="00144DC5"/>
    <w:rsid w:val="00145B45"/>
    <w:rsid w:val="00150BF0"/>
    <w:rsid w:val="0015275B"/>
    <w:rsid w:val="00152C04"/>
    <w:rsid w:val="00153BDD"/>
    <w:rsid w:val="00153FD4"/>
    <w:rsid w:val="001544FA"/>
    <w:rsid w:val="00154F00"/>
    <w:rsid w:val="001558CB"/>
    <w:rsid w:val="00157651"/>
    <w:rsid w:val="00160F61"/>
    <w:rsid w:val="00161E75"/>
    <w:rsid w:val="00162116"/>
    <w:rsid w:val="0016661E"/>
    <w:rsid w:val="00167158"/>
    <w:rsid w:val="00167954"/>
    <w:rsid w:val="00170C1E"/>
    <w:rsid w:val="00170C88"/>
    <w:rsid w:val="00175747"/>
    <w:rsid w:val="00176079"/>
    <w:rsid w:val="0017609C"/>
    <w:rsid w:val="00180FD9"/>
    <w:rsid w:val="001811C0"/>
    <w:rsid w:val="00187027"/>
    <w:rsid w:val="00190AC8"/>
    <w:rsid w:val="001911C3"/>
    <w:rsid w:val="00191265"/>
    <w:rsid w:val="001918D5"/>
    <w:rsid w:val="0019196E"/>
    <w:rsid w:val="00192C94"/>
    <w:rsid w:val="00193EA4"/>
    <w:rsid w:val="001944AC"/>
    <w:rsid w:val="00195A32"/>
    <w:rsid w:val="0019624C"/>
    <w:rsid w:val="001978F1"/>
    <w:rsid w:val="001A06B7"/>
    <w:rsid w:val="001A1A92"/>
    <w:rsid w:val="001A1AF8"/>
    <w:rsid w:val="001A27C5"/>
    <w:rsid w:val="001A3AB3"/>
    <w:rsid w:val="001A4EB1"/>
    <w:rsid w:val="001A5DF8"/>
    <w:rsid w:val="001B1331"/>
    <w:rsid w:val="001B1AA8"/>
    <w:rsid w:val="001B1E45"/>
    <w:rsid w:val="001B3196"/>
    <w:rsid w:val="001C2214"/>
    <w:rsid w:val="001C3975"/>
    <w:rsid w:val="001C4559"/>
    <w:rsid w:val="001C663D"/>
    <w:rsid w:val="001C70E7"/>
    <w:rsid w:val="001C717B"/>
    <w:rsid w:val="001D0ED8"/>
    <w:rsid w:val="001D14BD"/>
    <w:rsid w:val="001D1DA3"/>
    <w:rsid w:val="001D2319"/>
    <w:rsid w:val="001D415B"/>
    <w:rsid w:val="001D4FAC"/>
    <w:rsid w:val="001D5D03"/>
    <w:rsid w:val="001E04FA"/>
    <w:rsid w:val="001E12D9"/>
    <w:rsid w:val="001E40E5"/>
    <w:rsid w:val="001E7877"/>
    <w:rsid w:val="001F2187"/>
    <w:rsid w:val="001F356A"/>
    <w:rsid w:val="001F4888"/>
    <w:rsid w:val="001F6148"/>
    <w:rsid w:val="001F64CB"/>
    <w:rsid w:val="001F75B9"/>
    <w:rsid w:val="001F7A10"/>
    <w:rsid w:val="001F7ACF"/>
    <w:rsid w:val="002016C8"/>
    <w:rsid w:val="00202508"/>
    <w:rsid w:val="0020310B"/>
    <w:rsid w:val="00204749"/>
    <w:rsid w:val="00204F06"/>
    <w:rsid w:val="00206357"/>
    <w:rsid w:val="002069AC"/>
    <w:rsid w:val="00207D93"/>
    <w:rsid w:val="0021135A"/>
    <w:rsid w:val="00213C30"/>
    <w:rsid w:val="00216297"/>
    <w:rsid w:val="00216394"/>
    <w:rsid w:val="002169E7"/>
    <w:rsid w:val="00216C38"/>
    <w:rsid w:val="00217561"/>
    <w:rsid w:val="0021785F"/>
    <w:rsid w:val="00222BFA"/>
    <w:rsid w:val="00223AAB"/>
    <w:rsid w:val="00223B0A"/>
    <w:rsid w:val="00224537"/>
    <w:rsid w:val="00226087"/>
    <w:rsid w:val="00231708"/>
    <w:rsid w:val="00231FDB"/>
    <w:rsid w:val="00234F55"/>
    <w:rsid w:val="00236896"/>
    <w:rsid w:val="0024122A"/>
    <w:rsid w:val="00241270"/>
    <w:rsid w:val="00241C47"/>
    <w:rsid w:val="002421F5"/>
    <w:rsid w:val="00242391"/>
    <w:rsid w:val="00242788"/>
    <w:rsid w:val="002427C4"/>
    <w:rsid w:val="0024334C"/>
    <w:rsid w:val="00244908"/>
    <w:rsid w:val="0024561A"/>
    <w:rsid w:val="00245C68"/>
    <w:rsid w:val="00247C73"/>
    <w:rsid w:val="00250447"/>
    <w:rsid w:val="002504F8"/>
    <w:rsid w:val="00251002"/>
    <w:rsid w:val="002512E9"/>
    <w:rsid w:val="002537E0"/>
    <w:rsid w:val="00253963"/>
    <w:rsid w:val="00254633"/>
    <w:rsid w:val="00254948"/>
    <w:rsid w:val="00255259"/>
    <w:rsid w:val="00255778"/>
    <w:rsid w:val="00256440"/>
    <w:rsid w:val="0025659A"/>
    <w:rsid w:val="00256669"/>
    <w:rsid w:val="00257189"/>
    <w:rsid w:val="00257AC1"/>
    <w:rsid w:val="00257B26"/>
    <w:rsid w:val="00257CAC"/>
    <w:rsid w:val="00261EA5"/>
    <w:rsid w:val="00264C2B"/>
    <w:rsid w:val="00265D55"/>
    <w:rsid w:val="00266D69"/>
    <w:rsid w:val="0027026C"/>
    <w:rsid w:val="002747BD"/>
    <w:rsid w:val="002755A7"/>
    <w:rsid w:val="002755C7"/>
    <w:rsid w:val="00280411"/>
    <w:rsid w:val="0028282E"/>
    <w:rsid w:val="002833A0"/>
    <w:rsid w:val="00284AD7"/>
    <w:rsid w:val="00285CF1"/>
    <w:rsid w:val="00287A39"/>
    <w:rsid w:val="0029040F"/>
    <w:rsid w:val="00290747"/>
    <w:rsid w:val="00291C1D"/>
    <w:rsid w:val="00291C1E"/>
    <w:rsid w:val="00292657"/>
    <w:rsid w:val="0029462F"/>
    <w:rsid w:val="00294EAB"/>
    <w:rsid w:val="002950D5"/>
    <w:rsid w:val="002A04B8"/>
    <w:rsid w:val="002A0CEF"/>
    <w:rsid w:val="002A1FAA"/>
    <w:rsid w:val="002A41FF"/>
    <w:rsid w:val="002A6186"/>
    <w:rsid w:val="002A701A"/>
    <w:rsid w:val="002A7A70"/>
    <w:rsid w:val="002B1479"/>
    <w:rsid w:val="002B28D3"/>
    <w:rsid w:val="002B2E70"/>
    <w:rsid w:val="002B3604"/>
    <w:rsid w:val="002B4BA9"/>
    <w:rsid w:val="002B7808"/>
    <w:rsid w:val="002C3DA0"/>
    <w:rsid w:val="002C5456"/>
    <w:rsid w:val="002C6A6E"/>
    <w:rsid w:val="002C6FD5"/>
    <w:rsid w:val="002C7C6F"/>
    <w:rsid w:val="002D220D"/>
    <w:rsid w:val="002D3C5F"/>
    <w:rsid w:val="002D4534"/>
    <w:rsid w:val="002D4720"/>
    <w:rsid w:val="002D6C47"/>
    <w:rsid w:val="002D7197"/>
    <w:rsid w:val="002E1E05"/>
    <w:rsid w:val="002E273C"/>
    <w:rsid w:val="002E3C56"/>
    <w:rsid w:val="002E4679"/>
    <w:rsid w:val="002F1D3D"/>
    <w:rsid w:val="002F2BBC"/>
    <w:rsid w:val="002F2CCD"/>
    <w:rsid w:val="002F3B4E"/>
    <w:rsid w:val="002F4DD7"/>
    <w:rsid w:val="002F4E37"/>
    <w:rsid w:val="002F5041"/>
    <w:rsid w:val="002F571D"/>
    <w:rsid w:val="002F5CFA"/>
    <w:rsid w:val="002F6367"/>
    <w:rsid w:val="00300067"/>
    <w:rsid w:val="00301527"/>
    <w:rsid w:val="00302734"/>
    <w:rsid w:val="003036C3"/>
    <w:rsid w:val="00303F0E"/>
    <w:rsid w:val="003074ED"/>
    <w:rsid w:val="003077DA"/>
    <w:rsid w:val="00312BBD"/>
    <w:rsid w:val="003155D7"/>
    <w:rsid w:val="003156C4"/>
    <w:rsid w:val="00315FE5"/>
    <w:rsid w:val="00316B4B"/>
    <w:rsid w:val="00316CB2"/>
    <w:rsid w:val="003170D3"/>
    <w:rsid w:val="003218E2"/>
    <w:rsid w:val="00321954"/>
    <w:rsid w:val="00323104"/>
    <w:rsid w:val="0032416B"/>
    <w:rsid w:val="003242DB"/>
    <w:rsid w:val="00324808"/>
    <w:rsid w:val="00324E16"/>
    <w:rsid w:val="00325A7C"/>
    <w:rsid w:val="00327A43"/>
    <w:rsid w:val="00327E27"/>
    <w:rsid w:val="00330B4F"/>
    <w:rsid w:val="00335F87"/>
    <w:rsid w:val="003362BC"/>
    <w:rsid w:val="003415F2"/>
    <w:rsid w:val="00341648"/>
    <w:rsid w:val="00341E93"/>
    <w:rsid w:val="00341F80"/>
    <w:rsid w:val="003427CC"/>
    <w:rsid w:val="003449A6"/>
    <w:rsid w:val="00347E25"/>
    <w:rsid w:val="00350C23"/>
    <w:rsid w:val="003514E3"/>
    <w:rsid w:val="0035295A"/>
    <w:rsid w:val="00352BBB"/>
    <w:rsid w:val="003562E8"/>
    <w:rsid w:val="003567BB"/>
    <w:rsid w:val="00360B68"/>
    <w:rsid w:val="00362350"/>
    <w:rsid w:val="003635ED"/>
    <w:rsid w:val="00364A27"/>
    <w:rsid w:val="00364DDB"/>
    <w:rsid w:val="003653F1"/>
    <w:rsid w:val="00366DDF"/>
    <w:rsid w:val="00367BDA"/>
    <w:rsid w:val="00370448"/>
    <w:rsid w:val="00370AA3"/>
    <w:rsid w:val="00373702"/>
    <w:rsid w:val="0037427B"/>
    <w:rsid w:val="003749D1"/>
    <w:rsid w:val="0037514D"/>
    <w:rsid w:val="00376E9F"/>
    <w:rsid w:val="003772A1"/>
    <w:rsid w:val="003778CC"/>
    <w:rsid w:val="00377953"/>
    <w:rsid w:val="00377E80"/>
    <w:rsid w:val="003801E3"/>
    <w:rsid w:val="00382142"/>
    <w:rsid w:val="00383389"/>
    <w:rsid w:val="003833C3"/>
    <w:rsid w:val="003839FB"/>
    <w:rsid w:val="00383A9A"/>
    <w:rsid w:val="0038649A"/>
    <w:rsid w:val="0038696E"/>
    <w:rsid w:val="00387970"/>
    <w:rsid w:val="00387AC5"/>
    <w:rsid w:val="00390BE5"/>
    <w:rsid w:val="00391BE7"/>
    <w:rsid w:val="00391FFA"/>
    <w:rsid w:val="003A0A8E"/>
    <w:rsid w:val="003A16A4"/>
    <w:rsid w:val="003A4281"/>
    <w:rsid w:val="003A45BD"/>
    <w:rsid w:val="003A495A"/>
    <w:rsid w:val="003A5F9A"/>
    <w:rsid w:val="003A7765"/>
    <w:rsid w:val="003B2490"/>
    <w:rsid w:val="003B2EBF"/>
    <w:rsid w:val="003B5098"/>
    <w:rsid w:val="003B552A"/>
    <w:rsid w:val="003C0175"/>
    <w:rsid w:val="003C0C4C"/>
    <w:rsid w:val="003C28FF"/>
    <w:rsid w:val="003C334A"/>
    <w:rsid w:val="003C3D9F"/>
    <w:rsid w:val="003C665E"/>
    <w:rsid w:val="003C7B96"/>
    <w:rsid w:val="003C7F5C"/>
    <w:rsid w:val="003D0654"/>
    <w:rsid w:val="003D1113"/>
    <w:rsid w:val="003D1F64"/>
    <w:rsid w:val="003D3301"/>
    <w:rsid w:val="003D529B"/>
    <w:rsid w:val="003D5872"/>
    <w:rsid w:val="003D5877"/>
    <w:rsid w:val="003D785A"/>
    <w:rsid w:val="003E3621"/>
    <w:rsid w:val="003E4AE4"/>
    <w:rsid w:val="003E4F8F"/>
    <w:rsid w:val="003E5F42"/>
    <w:rsid w:val="003E645F"/>
    <w:rsid w:val="003E684A"/>
    <w:rsid w:val="003E7EF6"/>
    <w:rsid w:val="003F00C4"/>
    <w:rsid w:val="003F029D"/>
    <w:rsid w:val="003F11B3"/>
    <w:rsid w:val="003F1463"/>
    <w:rsid w:val="003F14D7"/>
    <w:rsid w:val="003F19A2"/>
    <w:rsid w:val="003F1C5A"/>
    <w:rsid w:val="003F22E8"/>
    <w:rsid w:val="003F38B7"/>
    <w:rsid w:val="003F3CFC"/>
    <w:rsid w:val="003F40DB"/>
    <w:rsid w:val="003F6165"/>
    <w:rsid w:val="003F7670"/>
    <w:rsid w:val="0040004D"/>
    <w:rsid w:val="00401576"/>
    <w:rsid w:val="00401EBD"/>
    <w:rsid w:val="00402DA1"/>
    <w:rsid w:val="00403035"/>
    <w:rsid w:val="00403155"/>
    <w:rsid w:val="004047B6"/>
    <w:rsid w:val="00405CA8"/>
    <w:rsid w:val="00407D1A"/>
    <w:rsid w:val="00407D84"/>
    <w:rsid w:val="004110A2"/>
    <w:rsid w:val="004125A9"/>
    <w:rsid w:val="00416210"/>
    <w:rsid w:val="00416455"/>
    <w:rsid w:val="00416FF9"/>
    <w:rsid w:val="00420A30"/>
    <w:rsid w:val="0042673B"/>
    <w:rsid w:val="00430275"/>
    <w:rsid w:val="0043152F"/>
    <w:rsid w:val="0043312B"/>
    <w:rsid w:val="00433AA3"/>
    <w:rsid w:val="004361EB"/>
    <w:rsid w:val="0043690F"/>
    <w:rsid w:val="00437F3C"/>
    <w:rsid w:val="0044026C"/>
    <w:rsid w:val="004404C3"/>
    <w:rsid w:val="00440C2D"/>
    <w:rsid w:val="004419E5"/>
    <w:rsid w:val="00441A9F"/>
    <w:rsid w:val="00444979"/>
    <w:rsid w:val="00445819"/>
    <w:rsid w:val="00445EC9"/>
    <w:rsid w:val="004504C7"/>
    <w:rsid w:val="00451132"/>
    <w:rsid w:val="004512B4"/>
    <w:rsid w:val="004512F3"/>
    <w:rsid w:val="00451E20"/>
    <w:rsid w:val="00452C1E"/>
    <w:rsid w:val="00453387"/>
    <w:rsid w:val="0045409F"/>
    <w:rsid w:val="004572B9"/>
    <w:rsid w:val="00457A87"/>
    <w:rsid w:val="004600C5"/>
    <w:rsid w:val="00462331"/>
    <w:rsid w:val="00462B7B"/>
    <w:rsid w:val="0046338B"/>
    <w:rsid w:val="004639A5"/>
    <w:rsid w:val="004701AF"/>
    <w:rsid w:val="004705A3"/>
    <w:rsid w:val="004714DC"/>
    <w:rsid w:val="00473625"/>
    <w:rsid w:val="00473F60"/>
    <w:rsid w:val="00474C13"/>
    <w:rsid w:val="00474DBC"/>
    <w:rsid w:val="004806F5"/>
    <w:rsid w:val="00480AB3"/>
    <w:rsid w:val="00480EAD"/>
    <w:rsid w:val="0048101B"/>
    <w:rsid w:val="0048149F"/>
    <w:rsid w:val="0048323A"/>
    <w:rsid w:val="0048608A"/>
    <w:rsid w:val="0048774C"/>
    <w:rsid w:val="00487B8B"/>
    <w:rsid w:val="00491232"/>
    <w:rsid w:val="00492935"/>
    <w:rsid w:val="00493EC7"/>
    <w:rsid w:val="00493FDF"/>
    <w:rsid w:val="00495C9F"/>
    <w:rsid w:val="00496F7C"/>
    <w:rsid w:val="00496FF2"/>
    <w:rsid w:val="00497015"/>
    <w:rsid w:val="004A1745"/>
    <w:rsid w:val="004A210E"/>
    <w:rsid w:val="004A3C8C"/>
    <w:rsid w:val="004A5DA0"/>
    <w:rsid w:val="004A5FD0"/>
    <w:rsid w:val="004A70BC"/>
    <w:rsid w:val="004A7388"/>
    <w:rsid w:val="004B0D2E"/>
    <w:rsid w:val="004B141E"/>
    <w:rsid w:val="004B4504"/>
    <w:rsid w:val="004B5365"/>
    <w:rsid w:val="004B7B2D"/>
    <w:rsid w:val="004C0324"/>
    <w:rsid w:val="004C043A"/>
    <w:rsid w:val="004C1CE2"/>
    <w:rsid w:val="004C3033"/>
    <w:rsid w:val="004C31D8"/>
    <w:rsid w:val="004C4308"/>
    <w:rsid w:val="004C4355"/>
    <w:rsid w:val="004C51C5"/>
    <w:rsid w:val="004D132D"/>
    <w:rsid w:val="004D16A2"/>
    <w:rsid w:val="004D1D97"/>
    <w:rsid w:val="004D4750"/>
    <w:rsid w:val="004D5C47"/>
    <w:rsid w:val="004D6A7A"/>
    <w:rsid w:val="004D6C60"/>
    <w:rsid w:val="004D6E95"/>
    <w:rsid w:val="004D7235"/>
    <w:rsid w:val="004D7A21"/>
    <w:rsid w:val="004E02EC"/>
    <w:rsid w:val="004E1221"/>
    <w:rsid w:val="004E2265"/>
    <w:rsid w:val="004E2F42"/>
    <w:rsid w:val="004E4CBB"/>
    <w:rsid w:val="004E5BCB"/>
    <w:rsid w:val="004E5BDC"/>
    <w:rsid w:val="004E691C"/>
    <w:rsid w:val="004F1F08"/>
    <w:rsid w:val="004F22B1"/>
    <w:rsid w:val="004F492D"/>
    <w:rsid w:val="004F5A7B"/>
    <w:rsid w:val="004F7824"/>
    <w:rsid w:val="004F7C75"/>
    <w:rsid w:val="00500476"/>
    <w:rsid w:val="005030E6"/>
    <w:rsid w:val="00503362"/>
    <w:rsid w:val="00503BD9"/>
    <w:rsid w:val="00505F21"/>
    <w:rsid w:val="0050708B"/>
    <w:rsid w:val="00507E25"/>
    <w:rsid w:val="00510289"/>
    <w:rsid w:val="00510775"/>
    <w:rsid w:val="005148B8"/>
    <w:rsid w:val="00515B56"/>
    <w:rsid w:val="00516080"/>
    <w:rsid w:val="00517B06"/>
    <w:rsid w:val="00517F31"/>
    <w:rsid w:val="00520292"/>
    <w:rsid w:val="00520C2C"/>
    <w:rsid w:val="00520CDF"/>
    <w:rsid w:val="00522C38"/>
    <w:rsid w:val="00525483"/>
    <w:rsid w:val="0052722A"/>
    <w:rsid w:val="0053186C"/>
    <w:rsid w:val="005369F1"/>
    <w:rsid w:val="0054155C"/>
    <w:rsid w:val="0054410E"/>
    <w:rsid w:val="005450CF"/>
    <w:rsid w:val="0054788B"/>
    <w:rsid w:val="00551F1C"/>
    <w:rsid w:val="00552897"/>
    <w:rsid w:val="00552D01"/>
    <w:rsid w:val="005544AD"/>
    <w:rsid w:val="00556A92"/>
    <w:rsid w:val="00556CEF"/>
    <w:rsid w:val="00557905"/>
    <w:rsid w:val="00562E3B"/>
    <w:rsid w:val="00563576"/>
    <w:rsid w:val="00563E00"/>
    <w:rsid w:val="00563ED6"/>
    <w:rsid w:val="005654E4"/>
    <w:rsid w:val="005668C9"/>
    <w:rsid w:val="00567CEB"/>
    <w:rsid w:val="005713E2"/>
    <w:rsid w:val="00572773"/>
    <w:rsid w:val="005731E0"/>
    <w:rsid w:val="00573BA7"/>
    <w:rsid w:val="00574333"/>
    <w:rsid w:val="005745FD"/>
    <w:rsid w:val="00575768"/>
    <w:rsid w:val="00577BB8"/>
    <w:rsid w:val="0058007A"/>
    <w:rsid w:val="005808A9"/>
    <w:rsid w:val="005822FA"/>
    <w:rsid w:val="00582843"/>
    <w:rsid w:val="00583F89"/>
    <w:rsid w:val="00586DDD"/>
    <w:rsid w:val="00590C46"/>
    <w:rsid w:val="00591299"/>
    <w:rsid w:val="00591C47"/>
    <w:rsid w:val="005937C0"/>
    <w:rsid w:val="005945C2"/>
    <w:rsid w:val="00595013"/>
    <w:rsid w:val="00595B41"/>
    <w:rsid w:val="005A02CB"/>
    <w:rsid w:val="005A2F5B"/>
    <w:rsid w:val="005A349E"/>
    <w:rsid w:val="005A3C36"/>
    <w:rsid w:val="005A683D"/>
    <w:rsid w:val="005A705A"/>
    <w:rsid w:val="005A7C31"/>
    <w:rsid w:val="005A7F0E"/>
    <w:rsid w:val="005B065C"/>
    <w:rsid w:val="005B33B3"/>
    <w:rsid w:val="005B3AF6"/>
    <w:rsid w:val="005B49A0"/>
    <w:rsid w:val="005B506E"/>
    <w:rsid w:val="005C0B79"/>
    <w:rsid w:val="005C0C37"/>
    <w:rsid w:val="005C17C7"/>
    <w:rsid w:val="005C27B6"/>
    <w:rsid w:val="005C3133"/>
    <w:rsid w:val="005C344B"/>
    <w:rsid w:val="005C4454"/>
    <w:rsid w:val="005C5357"/>
    <w:rsid w:val="005C63F6"/>
    <w:rsid w:val="005C7019"/>
    <w:rsid w:val="005C7FCB"/>
    <w:rsid w:val="005D0056"/>
    <w:rsid w:val="005D0A45"/>
    <w:rsid w:val="005D2DA5"/>
    <w:rsid w:val="005D3003"/>
    <w:rsid w:val="005D3618"/>
    <w:rsid w:val="005D3E01"/>
    <w:rsid w:val="005D450D"/>
    <w:rsid w:val="005D5575"/>
    <w:rsid w:val="005D5731"/>
    <w:rsid w:val="005D5B16"/>
    <w:rsid w:val="005D7072"/>
    <w:rsid w:val="005E18F6"/>
    <w:rsid w:val="005E2C61"/>
    <w:rsid w:val="005E2D0E"/>
    <w:rsid w:val="005E3106"/>
    <w:rsid w:val="005E382C"/>
    <w:rsid w:val="005E398A"/>
    <w:rsid w:val="005E4A10"/>
    <w:rsid w:val="005E5C95"/>
    <w:rsid w:val="005E7709"/>
    <w:rsid w:val="005F14C3"/>
    <w:rsid w:val="005F6349"/>
    <w:rsid w:val="00600182"/>
    <w:rsid w:val="00600F30"/>
    <w:rsid w:val="006015D6"/>
    <w:rsid w:val="00601732"/>
    <w:rsid w:val="00601B6E"/>
    <w:rsid w:val="0060218F"/>
    <w:rsid w:val="006039A7"/>
    <w:rsid w:val="00604738"/>
    <w:rsid w:val="00605567"/>
    <w:rsid w:val="00610299"/>
    <w:rsid w:val="0061049C"/>
    <w:rsid w:val="00610766"/>
    <w:rsid w:val="006110DE"/>
    <w:rsid w:val="00612C37"/>
    <w:rsid w:val="00614689"/>
    <w:rsid w:val="00614908"/>
    <w:rsid w:val="00614A2A"/>
    <w:rsid w:val="00615442"/>
    <w:rsid w:val="00615695"/>
    <w:rsid w:val="0061686A"/>
    <w:rsid w:val="00617A85"/>
    <w:rsid w:val="0062012C"/>
    <w:rsid w:val="0062080C"/>
    <w:rsid w:val="00621B04"/>
    <w:rsid w:val="00622FB4"/>
    <w:rsid w:val="00623387"/>
    <w:rsid w:val="006244B7"/>
    <w:rsid w:val="006248D9"/>
    <w:rsid w:val="00625FCA"/>
    <w:rsid w:val="0062655A"/>
    <w:rsid w:val="006335DD"/>
    <w:rsid w:val="00633B99"/>
    <w:rsid w:val="006341DD"/>
    <w:rsid w:val="00634404"/>
    <w:rsid w:val="0063590A"/>
    <w:rsid w:val="00635BE7"/>
    <w:rsid w:val="0064139F"/>
    <w:rsid w:val="00641A64"/>
    <w:rsid w:val="00641B7F"/>
    <w:rsid w:val="00642E6E"/>
    <w:rsid w:val="00643300"/>
    <w:rsid w:val="0064476F"/>
    <w:rsid w:val="00646A3F"/>
    <w:rsid w:val="00646FD4"/>
    <w:rsid w:val="0064732E"/>
    <w:rsid w:val="00647454"/>
    <w:rsid w:val="00647B35"/>
    <w:rsid w:val="00647BB5"/>
    <w:rsid w:val="00647F73"/>
    <w:rsid w:val="006503C5"/>
    <w:rsid w:val="006505A0"/>
    <w:rsid w:val="0065135F"/>
    <w:rsid w:val="00653994"/>
    <w:rsid w:val="00655A3B"/>
    <w:rsid w:val="006567B3"/>
    <w:rsid w:val="00656A39"/>
    <w:rsid w:val="00660BAE"/>
    <w:rsid w:val="00661D83"/>
    <w:rsid w:val="00665763"/>
    <w:rsid w:val="00665F89"/>
    <w:rsid w:val="006666EA"/>
    <w:rsid w:val="00666963"/>
    <w:rsid w:val="00666E9E"/>
    <w:rsid w:val="00667B68"/>
    <w:rsid w:val="00670294"/>
    <w:rsid w:val="006706F9"/>
    <w:rsid w:val="006714F8"/>
    <w:rsid w:val="00671676"/>
    <w:rsid w:val="00674AD5"/>
    <w:rsid w:val="00676144"/>
    <w:rsid w:val="00676D0C"/>
    <w:rsid w:val="00677BF1"/>
    <w:rsid w:val="00680FA5"/>
    <w:rsid w:val="006825E7"/>
    <w:rsid w:val="006829D5"/>
    <w:rsid w:val="00685AA1"/>
    <w:rsid w:val="0068693D"/>
    <w:rsid w:val="00687A70"/>
    <w:rsid w:val="00690281"/>
    <w:rsid w:val="006904BE"/>
    <w:rsid w:val="00691A20"/>
    <w:rsid w:val="00693BA8"/>
    <w:rsid w:val="00695A17"/>
    <w:rsid w:val="00695CBC"/>
    <w:rsid w:val="00695F9C"/>
    <w:rsid w:val="006962A6"/>
    <w:rsid w:val="00697AA6"/>
    <w:rsid w:val="00697C80"/>
    <w:rsid w:val="006A2BAF"/>
    <w:rsid w:val="006A4A7C"/>
    <w:rsid w:val="006A4FD2"/>
    <w:rsid w:val="006B08D4"/>
    <w:rsid w:val="006B194C"/>
    <w:rsid w:val="006B1C0D"/>
    <w:rsid w:val="006B28F2"/>
    <w:rsid w:val="006B4119"/>
    <w:rsid w:val="006B4FFC"/>
    <w:rsid w:val="006B5B1B"/>
    <w:rsid w:val="006B7AC4"/>
    <w:rsid w:val="006B7FFA"/>
    <w:rsid w:val="006C1784"/>
    <w:rsid w:val="006C4B59"/>
    <w:rsid w:val="006C5D71"/>
    <w:rsid w:val="006C67F7"/>
    <w:rsid w:val="006C7F8C"/>
    <w:rsid w:val="006D203A"/>
    <w:rsid w:val="006D29EB"/>
    <w:rsid w:val="006D36D2"/>
    <w:rsid w:val="006D3FB4"/>
    <w:rsid w:val="006D74D6"/>
    <w:rsid w:val="006E0604"/>
    <w:rsid w:val="006E1579"/>
    <w:rsid w:val="006E3B38"/>
    <w:rsid w:val="006E4D66"/>
    <w:rsid w:val="006E5DFE"/>
    <w:rsid w:val="006E6833"/>
    <w:rsid w:val="006F00EF"/>
    <w:rsid w:val="006F18B9"/>
    <w:rsid w:val="006F2DAE"/>
    <w:rsid w:val="006F383A"/>
    <w:rsid w:val="006F5C64"/>
    <w:rsid w:val="006F6C69"/>
    <w:rsid w:val="006F6C9C"/>
    <w:rsid w:val="006F7561"/>
    <w:rsid w:val="006F7865"/>
    <w:rsid w:val="00700C3F"/>
    <w:rsid w:val="00702CEF"/>
    <w:rsid w:val="007041D9"/>
    <w:rsid w:val="007052E7"/>
    <w:rsid w:val="00705432"/>
    <w:rsid w:val="007056B5"/>
    <w:rsid w:val="007057A5"/>
    <w:rsid w:val="00705C47"/>
    <w:rsid w:val="00705F0B"/>
    <w:rsid w:val="00706E37"/>
    <w:rsid w:val="00707027"/>
    <w:rsid w:val="00707B0D"/>
    <w:rsid w:val="00713142"/>
    <w:rsid w:val="00713682"/>
    <w:rsid w:val="007144EF"/>
    <w:rsid w:val="0071498D"/>
    <w:rsid w:val="00715012"/>
    <w:rsid w:val="00716194"/>
    <w:rsid w:val="00721940"/>
    <w:rsid w:val="00724EC8"/>
    <w:rsid w:val="0072794B"/>
    <w:rsid w:val="007360C5"/>
    <w:rsid w:val="0073668F"/>
    <w:rsid w:val="0073751A"/>
    <w:rsid w:val="00737779"/>
    <w:rsid w:val="007431E7"/>
    <w:rsid w:val="00746147"/>
    <w:rsid w:val="00746D07"/>
    <w:rsid w:val="00747973"/>
    <w:rsid w:val="0075047E"/>
    <w:rsid w:val="00750C43"/>
    <w:rsid w:val="007530E2"/>
    <w:rsid w:val="007550BD"/>
    <w:rsid w:val="00757A0B"/>
    <w:rsid w:val="00761A20"/>
    <w:rsid w:val="00762859"/>
    <w:rsid w:val="0076383C"/>
    <w:rsid w:val="00771838"/>
    <w:rsid w:val="00772C5A"/>
    <w:rsid w:val="0077313C"/>
    <w:rsid w:val="0077397B"/>
    <w:rsid w:val="00773CF2"/>
    <w:rsid w:val="00781A43"/>
    <w:rsid w:val="00782E0D"/>
    <w:rsid w:val="007835C9"/>
    <w:rsid w:val="007839E1"/>
    <w:rsid w:val="007A0675"/>
    <w:rsid w:val="007A12B2"/>
    <w:rsid w:val="007A1893"/>
    <w:rsid w:val="007A5EA7"/>
    <w:rsid w:val="007A5FF6"/>
    <w:rsid w:val="007A63DB"/>
    <w:rsid w:val="007A684D"/>
    <w:rsid w:val="007A6A55"/>
    <w:rsid w:val="007A7A3D"/>
    <w:rsid w:val="007B026E"/>
    <w:rsid w:val="007B040E"/>
    <w:rsid w:val="007B11E1"/>
    <w:rsid w:val="007B1472"/>
    <w:rsid w:val="007B2CD1"/>
    <w:rsid w:val="007B3783"/>
    <w:rsid w:val="007B4BFE"/>
    <w:rsid w:val="007B4DAC"/>
    <w:rsid w:val="007B4E17"/>
    <w:rsid w:val="007B514B"/>
    <w:rsid w:val="007B5E8B"/>
    <w:rsid w:val="007B6640"/>
    <w:rsid w:val="007B6B31"/>
    <w:rsid w:val="007B6DEC"/>
    <w:rsid w:val="007B6E36"/>
    <w:rsid w:val="007C0481"/>
    <w:rsid w:val="007C313B"/>
    <w:rsid w:val="007C35C4"/>
    <w:rsid w:val="007C4C38"/>
    <w:rsid w:val="007C549B"/>
    <w:rsid w:val="007C600A"/>
    <w:rsid w:val="007C65BF"/>
    <w:rsid w:val="007C75BB"/>
    <w:rsid w:val="007D1563"/>
    <w:rsid w:val="007D1F21"/>
    <w:rsid w:val="007D3229"/>
    <w:rsid w:val="007D4FF8"/>
    <w:rsid w:val="007D555B"/>
    <w:rsid w:val="007D6C1E"/>
    <w:rsid w:val="007E0ECD"/>
    <w:rsid w:val="007E1DB9"/>
    <w:rsid w:val="007E40B5"/>
    <w:rsid w:val="007E4723"/>
    <w:rsid w:val="007E535E"/>
    <w:rsid w:val="007E61CE"/>
    <w:rsid w:val="007E7618"/>
    <w:rsid w:val="007F01D7"/>
    <w:rsid w:val="007F0E69"/>
    <w:rsid w:val="007F6925"/>
    <w:rsid w:val="007F759D"/>
    <w:rsid w:val="007F7BCE"/>
    <w:rsid w:val="007F7CB1"/>
    <w:rsid w:val="00800FAB"/>
    <w:rsid w:val="008027B3"/>
    <w:rsid w:val="00802C7F"/>
    <w:rsid w:val="008032C0"/>
    <w:rsid w:val="008034AE"/>
    <w:rsid w:val="008040AB"/>
    <w:rsid w:val="0080439D"/>
    <w:rsid w:val="00804DA0"/>
    <w:rsid w:val="008066A2"/>
    <w:rsid w:val="008069E1"/>
    <w:rsid w:val="00807074"/>
    <w:rsid w:val="0080719A"/>
    <w:rsid w:val="00810BAE"/>
    <w:rsid w:val="00812146"/>
    <w:rsid w:val="00817627"/>
    <w:rsid w:val="00817E6A"/>
    <w:rsid w:val="00817F16"/>
    <w:rsid w:val="00820B2A"/>
    <w:rsid w:val="008225D3"/>
    <w:rsid w:val="00823A09"/>
    <w:rsid w:val="00824775"/>
    <w:rsid w:val="008253B9"/>
    <w:rsid w:val="0082626A"/>
    <w:rsid w:val="0083000C"/>
    <w:rsid w:val="00830A4B"/>
    <w:rsid w:val="0083214C"/>
    <w:rsid w:val="00835B40"/>
    <w:rsid w:val="00840BE4"/>
    <w:rsid w:val="0084139A"/>
    <w:rsid w:val="0084220F"/>
    <w:rsid w:val="00843537"/>
    <w:rsid w:val="008439E6"/>
    <w:rsid w:val="00843CEE"/>
    <w:rsid w:val="00845D5D"/>
    <w:rsid w:val="00847090"/>
    <w:rsid w:val="00847B45"/>
    <w:rsid w:val="008516A8"/>
    <w:rsid w:val="00853A9C"/>
    <w:rsid w:val="00856125"/>
    <w:rsid w:val="0085612B"/>
    <w:rsid w:val="00857ED9"/>
    <w:rsid w:val="008601E1"/>
    <w:rsid w:val="008603B3"/>
    <w:rsid w:val="008612F9"/>
    <w:rsid w:val="008614F0"/>
    <w:rsid w:val="008646D1"/>
    <w:rsid w:val="0086484B"/>
    <w:rsid w:val="008653B1"/>
    <w:rsid w:val="0086615A"/>
    <w:rsid w:val="008662C8"/>
    <w:rsid w:val="00866307"/>
    <w:rsid w:val="0086696B"/>
    <w:rsid w:val="00866E66"/>
    <w:rsid w:val="00867AE1"/>
    <w:rsid w:val="00867C05"/>
    <w:rsid w:val="00867C92"/>
    <w:rsid w:val="00870CAC"/>
    <w:rsid w:val="00871056"/>
    <w:rsid w:val="0087187A"/>
    <w:rsid w:val="00871AC4"/>
    <w:rsid w:val="00872A3D"/>
    <w:rsid w:val="0087309A"/>
    <w:rsid w:val="008747D0"/>
    <w:rsid w:val="00875060"/>
    <w:rsid w:val="008754A5"/>
    <w:rsid w:val="008820A2"/>
    <w:rsid w:val="008826C7"/>
    <w:rsid w:val="00882C33"/>
    <w:rsid w:val="00884655"/>
    <w:rsid w:val="00885608"/>
    <w:rsid w:val="008929D2"/>
    <w:rsid w:val="0089360C"/>
    <w:rsid w:val="0089486F"/>
    <w:rsid w:val="00895D70"/>
    <w:rsid w:val="008972B5"/>
    <w:rsid w:val="00897DBC"/>
    <w:rsid w:val="008A0870"/>
    <w:rsid w:val="008A1CD0"/>
    <w:rsid w:val="008A2086"/>
    <w:rsid w:val="008A2792"/>
    <w:rsid w:val="008A31AB"/>
    <w:rsid w:val="008A5985"/>
    <w:rsid w:val="008A6C7D"/>
    <w:rsid w:val="008B0FBB"/>
    <w:rsid w:val="008B12C0"/>
    <w:rsid w:val="008B1414"/>
    <w:rsid w:val="008B452F"/>
    <w:rsid w:val="008B5437"/>
    <w:rsid w:val="008B734F"/>
    <w:rsid w:val="008C08F5"/>
    <w:rsid w:val="008C2F58"/>
    <w:rsid w:val="008C3475"/>
    <w:rsid w:val="008C4457"/>
    <w:rsid w:val="008C508F"/>
    <w:rsid w:val="008C597E"/>
    <w:rsid w:val="008C5ABA"/>
    <w:rsid w:val="008C7F05"/>
    <w:rsid w:val="008D146E"/>
    <w:rsid w:val="008D2254"/>
    <w:rsid w:val="008D38F6"/>
    <w:rsid w:val="008D7A2F"/>
    <w:rsid w:val="008E1050"/>
    <w:rsid w:val="008E173F"/>
    <w:rsid w:val="008E29D0"/>
    <w:rsid w:val="008E32B5"/>
    <w:rsid w:val="008E3D95"/>
    <w:rsid w:val="008E417B"/>
    <w:rsid w:val="008E6792"/>
    <w:rsid w:val="008E7AAF"/>
    <w:rsid w:val="008F0C65"/>
    <w:rsid w:val="008F2B53"/>
    <w:rsid w:val="008F505E"/>
    <w:rsid w:val="008F6DBD"/>
    <w:rsid w:val="0090187A"/>
    <w:rsid w:val="009021D8"/>
    <w:rsid w:val="00903F03"/>
    <w:rsid w:val="00904FFD"/>
    <w:rsid w:val="0090606B"/>
    <w:rsid w:val="00911A7C"/>
    <w:rsid w:val="00913024"/>
    <w:rsid w:val="00913752"/>
    <w:rsid w:val="00913D12"/>
    <w:rsid w:val="00914359"/>
    <w:rsid w:val="00914EBB"/>
    <w:rsid w:val="009154F9"/>
    <w:rsid w:val="00916E75"/>
    <w:rsid w:val="009170D0"/>
    <w:rsid w:val="00920497"/>
    <w:rsid w:val="0092206A"/>
    <w:rsid w:val="00924174"/>
    <w:rsid w:val="00926727"/>
    <w:rsid w:val="00926814"/>
    <w:rsid w:val="00927089"/>
    <w:rsid w:val="00927C0D"/>
    <w:rsid w:val="00927CE6"/>
    <w:rsid w:val="00927EEA"/>
    <w:rsid w:val="009312C2"/>
    <w:rsid w:val="009323A7"/>
    <w:rsid w:val="009324AD"/>
    <w:rsid w:val="009338C3"/>
    <w:rsid w:val="00933918"/>
    <w:rsid w:val="00935DA1"/>
    <w:rsid w:val="00940A9A"/>
    <w:rsid w:val="00941618"/>
    <w:rsid w:val="00942506"/>
    <w:rsid w:val="00942C3F"/>
    <w:rsid w:val="00944187"/>
    <w:rsid w:val="009451F9"/>
    <w:rsid w:val="009452F1"/>
    <w:rsid w:val="00947C54"/>
    <w:rsid w:val="0095062E"/>
    <w:rsid w:val="00950783"/>
    <w:rsid w:val="00950BF9"/>
    <w:rsid w:val="00950E75"/>
    <w:rsid w:val="00951736"/>
    <w:rsid w:val="00951793"/>
    <w:rsid w:val="00952DE1"/>
    <w:rsid w:val="00953A9A"/>
    <w:rsid w:val="00955FE7"/>
    <w:rsid w:val="00956F98"/>
    <w:rsid w:val="00957A10"/>
    <w:rsid w:val="009604A1"/>
    <w:rsid w:val="009607B4"/>
    <w:rsid w:val="0096090B"/>
    <w:rsid w:val="009705BD"/>
    <w:rsid w:val="009718CB"/>
    <w:rsid w:val="00973E2B"/>
    <w:rsid w:val="00977D90"/>
    <w:rsid w:val="009830B2"/>
    <w:rsid w:val="00983A76"/>
    <w:rsid w:val="0098488E"/>
    <w:rsid w:val="00984898"/>
    <w:rsid w:val="0098670D"/>
    <w:rsid w:val="0098681B"/>
    <w:rsid w:val="009927AE"/>
    <w:rsid w:val="00994D5E"/>
    <w:rsid w:val="00995A76"/>
    <w:rsid w:val="00996F6F"/>
    <w:rsid w:val="00997354"/>
    <w:rsid w:val="009A139E"/>
    <w:rsid w:val="009A302D"/>
    <w:rsid w:val="009A3F9E"/>
    <w:rsid w:val="009A47AE"/>
    <w:rsid w:val="009A639A"/>
    <w:rsid w:val="009A758C"/>
    <w:rsid w:val="009B1F2B"/>
    <w:rsid w:val="009B2FBD"/>
    <w:rsid w:val="009B30B1"/>
    <w:rsid w:val="009B4391"/>
    <w:rsid w:val="009B44D7"/>
    <w:rsid w:val="009B457B"/>
    <w:rsid w:val="009B5AA7"/>
    <w:rsid w:val="009B65CA"/>
    <w:rsid w:val="009B78AF"/>
    <w:rsid w:val="009C0030"/>
    <w:rsid w:val="009C0F43"/>
    <w:rsid w:val="009C2515"/>
    <w:rsid w:val="009C27B7"/>
    <w:rsid w:val="009C3025"/>
    <w:rsid w:val="009C3733"/>
    <w:rsid w:val="009C3B8C"/>
    <w:rsid w:val="009C407C"/>
    <w:rsid w:val="009C4AC0"/>
    <w:rsid w:val="009C4BB4"/>
    <w:rsid w:val="009C5232"/>
    <w:rsid w:val="009C5571"/>
    <w:rsid w:val="009C5F94"/>
    <w:rsid w:val="009C76A4"/>
    <w:rsid w:val="009C781A"/>
    <w:rsid w:val="009D07D6"/>
    <w:rsid w:val="009D3BB8"/>
    <w:rsid w:val="009D3FC8"/>
    <w:rsid w:val="009D5878"/>
    <w:rsid w:val="009D5E3A"/>
    <w:rsid w:val="009D5F60"/>
    <w:rsid w:val="009D652D"/>
    <w:rsid w:val="009D69BD"/>
    <w:rsid w:val="009D72B5"/>
    <w:rsid w:val="009E2A6E"/>
    <w:rsid w:val="009E2F8D"/>
    <w:rsid w:val="009E5988"/>
    <w:rsid w:val="009E6CFC"/>
    <w:rsid w:val="009E7DBB"/>
    <w:rsid w:val="009F05AE"/>
    <w:rsid w:val="009F2915"/>
    <w:rsid w:val="009F4872"/>
    <w:rsid w:val="009F7AE8"/>
    <w:rsid w:val="00A00821"/>
    <w:rsid w:val="00A00875"/>
    <w:rsid w:val="00A01A74"/>
    <w:rsid w:val="00A01D3B"/>
    <w:rsid w:val="00A025EF"/>
    <w:rsid w:val="00A0353A"/>
    <w:rsid w:val="00A039D1"/>
    <w:rsid w:val="00A047BB"/>
    <w:rsid w:val="00A0538A"/>
    <w:rsid w:val="00A0729D"/>
    <w:rsid w:val="00A072DA"/>
    <w:rsid w:val="00A07A8B"/>
    <w:rsid w:val="00A128D6"/>
    <w:rsid w:val="00A12DCD"/>
    <w:rsid w:val="00A13A78"/>
    <w:rsid w:val="00A1709E"/>
    <w:rsid w:val="00A215B4"/>
    <w:rsid w:val="00A2359C"/>
    <w:rsid w:val="00A24ACD"/>
    <w:rsid w:val="00A254E8"/>
    <w:rsid w:val="00A264F9"/>
    <w:rsid w:val="00A303D7"/>
    <w:rsid w:val="00A3048C"/>
    <w:rsid w:val="00A31D35"/>
    <w:rsid w:val="00A34202"/>
    <w:rsid w:val="00A34ACD"/>
    <w:rsid w:val="00A37EE1"/>
    <w:rsid w:val="00A4215F"/>
    <w:rsid w:val="00A43574"/>
    <w:rsid w:val="00A4357D"/>
    <w:rsid w:val="00A44125"/>
    <w:rsid w:val="00A443D8"/>
    <w:rsid w:val="00A45E08"/>
    <w:rsid w:val="00A471C3"/>
    <w:rsid w:val="00A47B1A"/>
    <w:rsid w:val="00A5028D"/>
    <w:rsid w:val="00A51980"/>
    <w:rsid w:val="00A521BB"/>
    <w:rsid w:val="00A5396E"/>
    <w:rsid w:val="00A54869"/>
    <w:rsid w:val="00A552DF"/>
    <w:rsid w:val="00A563D3"/>
    <w:rsid w:val="00A564CE"/>
    <w:rsid w:val="00A57DC3"/>
    <w:rsid w:val="00A61085"/>
    <w:rsid w:val="00A61504"/>
    <w:rsid w:val="00A62240"/>
    <w:rsid w:val="00A64480"/>
    <w:rsid w:val="00A64D92"/>
    <w:rsid w:val="00A650FA"/>
    <w:rsid w:val="00A66A34"/>
    <w:rsid w:val="00A704D4"/>
    <w:rsid w:val="00A725AE"/>
    <w:rsid w:val="00A72B95"/>
    <w:rsid w:val="00A73315"/>
    <w:rsid w:val="00A760E8"/>
    <w:rsid w:val="00A76F57"/>
    <w:rsid w:val="00A77787"/>
    <w:rsid w:val="00A77D59"/>
    <w:rsid w:val="00A77F75"/>
    <w:rsid w:val="00A81438"/>
    <w:rsid w:val="00A81FC7"/>
    <w:rsid w:val="00A820C5"/>
    <w:rsid w:val="00A82D7D"/>
    <w:rsid w:val="00A84284"/>
    <w:rsid w:val="00A84FE0"/>
    <w:rsid w:val="00A8608E"/>
    <w:rsid w:val="00A870C6"/>
    <w:rsid w:val="00A875ED"/>
    <w:rsid w:val="00A87804"/>
    <w:rsid w:val="00A90097"/>
    <w:rsid w:val="00A91056"/>
    <w:rsid w:val="00A93501"/>
    <w:rsid w:val="00A93852"/>
    <w:rsid w:val="00A94EA1"/>
    <w:rsid w:val="00A95C3C"/>
    <w:rsid w:val="00A9608A"/>
    <w:rsid w:val="00AA0F0F"/>
    <w:rsid w:val="00AA188A"/>
    <w:rsid w:val="00AA1BED"/>
    <w:rsid w:val="00AA33AB"/>
    <w:rsid w:val="00AA3C47"/>
    <w:rsid w:val="00AA4A64"/>
    <w:rsid w:val="00AA5BD6"/>
    <w:rsid w:val="00AA67EB"/>
    <w:rsid w:val="00AB01F9"/>
    <w:rsid w:val="00AB06E7"/>
    <w:rsid w:val="00AB2BCC"/>
    <w:rsid w:val="00AB2DBA"/>
    <w:rsid w:val="00AB393C"/>
    <w:rsid w:val="00AB42AF"/>
    <w:rsid w:val="00AB5750"/>
    <w:rsid w:val="00AB6BE4"/>
    <w:rsid w:val="00AB7844"/>
    <w:rsid w:val="00AC153C"/>
    <w:rsid w:val="00AC18AF"/>
    <w:rsid w:val="00AC26A7"/>
    <w:rsid w:val="00AC37EC"/>
    <w:rsid w:val="00AC381B"/>
    <w:rsid w:val="00AC3DF2"/>
    <w:rsid w:val="00AC5A7A"/>
    <w:rsid w:val="00AC6D61"/>
    <w:rsid w:val="00AD0243"/>
    <w:rsid w:val="00AD18F6"/>
    <w:rsid w:val="00AD1E71"/>
    <w:rsid w:val="00AD3A64"/>
    <w:rsid w:val="00AE0DAC"/>
    <w:rsid w:val="00AE2C43"/>
    <w:rsid w:val="00AE2CCA"/>
    <w:rsid w:val="00AE2D16"/>
    <w:rsid w:val="00AE2E62"/>
    <w:rsid w:val="00AE32B4"/>
    <w:rsid w:val="00AE4CC9"/>
    <w:rsid w:val="00AE501F"/>
    <w:rsid w:val="00AE70A8"/>
    <w:rsid w:val="00AE7C9F"/>
    <w:rsid w:val="00AF1F01"/>
    <w:rsid w:val="00AF2873"/>
    <w:rsid w:val="00AF2A04"/>
    <w:rsid w:val="00AF2D4A"/>
    <w:rsid w:val="00AF433A"/>
    <w:rsid w:val="00AF45F6"/>
    <w:rsid w:val="00AF6C2D"/>
    <w:rsid w:val="00AF73EC"/>
    <w:rsid w:val="00AF7BF1"/>
    <w:rsid w:val="00B02B5B"/>
    <w:rsid w:val="00B039D0"/>
    <w:rsid w:val="00B06DA7"/>
    <w:rsid w:val="00B10877"/>
    <w:rsid w:val="00B113CD"/>
    <w:rsid w:val="00B13542"/>
    <w:rsid w:val="00B140FA"/>
    <w:rsid w:val="00B15986"/>
    <w:rsid w:val="00B21786"/>
    <w:rsid w:val="00B217C2"/>
    <w:rsid w:val="00B25930"/>
    <w:rsid w:val="00B27B49"/>
    <w:rsid w:val="00B34D7C"/>
    <w:rsid w:val="00B36CE6"/>
    <w:rsid w:val="00B4087D"/>
    <w:rsid w:val="00B40AC0"/>
    <w:rsid w:val="00B41503"/>
    <w:rsid w:val="00B41F20"/>
    <w:rsid w:val="00B42991"/>
    <w:rsid w:val="00B43AE7"/>
    <w:rsid w:val="00B445CB"/>
    <w:rsid w:val="00B446D9"/>
    <w:rsid w:val="00B45FEA"/>
    <w:rsid w:val="00B47FB8"/>
    <w:rsid w:val="00B5069D"/>
    <w:rsid w:val="00B5328E"/>
    <w:rsid w:val="00B53654"/>
    <w:rsid w:val="00B53BDF"/>
    <w:rsid w:val="00B56082"/>
    <w:rsid w:val="00B5731D"/>
    <w:rsid w:val="00B611DC"/>
    <w:rsid w:val="00B617F0"/>
    <w:rsid w:val="00B61C31"/>
    <w:rsid w:val="00B61C86"/>
    <w:rsid w:val="00B63076"/>
    <w:rsid w:val="00B63604"/>
    <w:rsid w:val="00B63EFC"/>
    <w:rsid w:val="00B64D9B"/>
    <w:rsid w:val="00B70A5D"/>
    <w:rsid w:val="00B718EC"/>
    <w:rsid w:val="00B724D2"/>
    <w:rsid w:val="00B73996"/>
    <w:rsid w:val="00B75889"/>
    <w:rsid w:val="00B81035"/>
    <w:rsid w:val="00B811D1"/>
    <w:rsid w:val="00B81915"/>
    <w:rsid w:val="00B819FD"/>
    <w:rsid w:val="00B832A2"/>
    <w:rsid w:val="00B83D4E"/>
    <w:rsid w:val="00B85355"/>
    <w:rsid w:val="00B870C4"/>
    <w:rsid w:val="00B8792B"/>
    <w:rsid w:val="00B9107E"/>
    <w:rsid w:val="00B95335"/>
    <w:rsid w:val="00B962A7"/>
    <w:rsid w:val="00B97E65"/>
    <w:rsid w:val="00BA33CC"/>
    <w:rsid w:val="00BA3FCF"/>
    <w:rsid w:val="00BA4E9D"/>
    <w:rsid w:val="00BA72E6"/>
    <w:rsid w:val="00BB01E3"/>
    <w:rsid w:val="00BB0865"/>
    <w:rsid w:val="00BB3481"/>
    <w:rsid w:val="00BB3487"/>
    <w:rsid w:val="00BB4AFA"/>
    <w:rsid w:val="00BB60A6"/>
    <w:rsid w:val="00BB649D"/>
    <w:rsid w:val="00BB65FF"/>
    <w:rsid w:val="00BB6A82"/>
    <w:rsid w:val="00BB7633"/>
    <w:rsid w:val="00BB779A"/>
    <w:rsid w:val="00BC2AED"/>
    <w:rsid w:val="00BC4207"/>
    <w:rsid w:val="00BC4242"/>
    <w:rsid w:val="00BC585E"/>
    <w:rsid w:val="00BC7AFC"/>
    <w:rsid w:val="00BC7DED"/>
    <w:rsid w:val="00BD00C3"/>
    <w:rsid w:val="00BD0711"/>
    <w:rsid w:val="00BD0D5D"/>
    <w:rsid w:val="00BD2A5B"/>
    <w:rsid w:val="00BD3432"/>
    <w:rsid w:val="00BD46B2"/>
    <w:rsid w:val="00BD4A42"/>
    <w:rsid w:val="00BD7468"/>
    <w:rsid w:val="00BD7BB7"/>
    <w:rsid w:val="00BE0961"/>
    <w:rsid w:val="00BE1185"/>
    <w:rsid w:val="00BE276D"/>
    <w:rsid w:val="00BE2809"/>
    <w:rsid w:val="00BE3BBC"/>
    <w:rsid w:val="00BE43CC"/>
    <w:rsid w:val="00BE54AB"/>
    <w:rsid w:val="00BE6574"/>
    <w:rsid w:val="00BE7718"/>
    <w:rsid w:val="00BF2095"/>
    <w:rsid w:val="00BF209E"/>
    <w:rsid w:val="00BF280E"/>
    <w:rsid w:val="00BF3CFC"/>
    <w:rsid w:val="00BF5B0D"/>
    <w:rsid w:val="00BF7F2B"/>
    <w:rsid w:val="00C029A0"/>
    <w:rsid w:val="00C0315A"/>
    <w:rsid w:val="00C050F8"/>
    <w:rsid w:val="00C0594B"/>
    <w:rsid w:val="00C05D08"/>
    <w:rsid w:val="00C11442"/>
    <w:rsid w:val="00C11CFD"/>
    <w:rsid w:val="00C121AD"/>
    <w:rsid w:val="00C12980"/>
    <w:rsid w:val="00C14583"/>
    <w:rsid w:val="00C150E5"/>
    <w:rsid w:val="00C17F9E"/>
    <w:rsid w:val="00C2046B"/>
    <w:rsid w:val="00C222B1"/>
    <w:rsid w:val="00C24FFE"/>
    <w:rsid w:val="00C25C06"/>
    <w:rsid w:val="00C26B2F"/>
    <w:rsid w:val="00C27BEE"/>
    <w:rsid w:val="00C309CD"/>
    <w:rsid w:val="00C325DB"/>
    <w:rsid w:val="00C33CAA"/>
    <w:rsid w:val="00C34F56"/>
    <w:rsid w:val="00C363EC"/>
    <w:rsid w:val="00C36FCE"/>
    <w:rsid w:val="00C40852"/>
    <w:rsid w:val="00C40D9F"/>
    <w:rsid w:val="00C42BA1"/>
    <w:rsid w:val="00C44506"/>
    <w:rsid w:val="00C446B3"/>
    <w:rsid w:val="00C44C14"/>
    <w:rsid w:val="00C46CC2"/>
    <w:rsid w:val="00C46E7D"/>
    <w:rsid w:val="00C472A8"/>
    <w:rsid w:val="00C47346"/>
    <w:rsid w:val="00C50046"/>
    <w:rsid w:val="00C51140"/>
    <w:rsid w:val="00C53586"/>
    <w:rsid w:val="00C5520F"/>
    <w:rsid w:val="00C5723A"/>
    <w:rsid w:val="00C57EFA"/>
    <w:rsid w:val="00C60488"/>
    <w:rsid w:val="00C60BBF"/>
    <w:rsid w:val="00C60EF8"/>
    <w:rsid w:val="00C614A8"/>
    <w:rsid w:val="00C618A2"/>
    <w:rsid w:val="00C62144"/>
    <w:rsid w:val="00C627BB"/>
    <w:rsid w:val="00C63122"/>
    <w:rsid w:val="00C6393D"/>
    <w:rsid w:val="00C63B75"/>
    <w:rsid w:val="00C66BF7"/>
    <w:rsid w:val="00C6730D"/>
    <w:rsid w:val="00C7100D"/>
    <w:rsid w:val="00C71BD7"/>
    <w:rsid w:val="00C744BA"/>
    <w:rsid w:val="00C75584"/>
    <w:rsid w:val="00C80CB5"/>
    <w:rsid w:val="00C81DF1"/>
    <w:rsid w:val="00C836D8"/>
    <w:rsid w:val="00C8498D"/>
    <w:rsid w:val="00C859EF"/>
    <w:rsid w:val="00C8753C"/>
    <w:rsid w:val="00C912BD"/>
    <w:rsid w:val="00C924E9"/>
    <w:rsid w:val="00C93408"/>
    <w:rsid w:val="00C93F15"/>
    <w:rsid w:val="00C94E6F"/>
    <w:rsid w:val="00C9508E"/>
    <w:rsid w:val="00C952E6"/>
    <w:rsid w:val="00C96B0D"/>
    <w:rsid w:val="00CA2384"/>
    <w:rsid w:val="00CA288A"/>
    <w:rsid w:val="00CA48B4"/>
    <w:rsid w:val="00CA491C"/>
    <w:rsid w:val="00CA52BE"/>
    <w:rsid w:val="00CA61CC"/>
    <w:rsid w:val="00CA6D8A"/>
    <w:rsid w:val="00CA7CDC"/>
    <w:rsid w:val="00CB0D98"/>
    <w:rsid w:val="00CB0FA1"/>
    <w:rsid w:val="00CB154C"/>
    <w:rsid w:val="00CB1D33"/>
    <w:rsid w:val="00CB2309"/>
    <w:rsid w:val="00CB33F2"/>
    <w:rsid w:val="00CB3EAF"/>
    <w:rsid w:val="00CB45C0"/>
    <w:rsid w:val="00CB4A3B"/>
    <w:rsid w:val="00CB7911"/>
    <w:rsid w:val="00CB7D73"/>
    <w:rsid w:val="00CB7DE3"/>
    <w:rsid w:val="00CC082C"/>
    <w:rsid w:val="00CC11D3"/>
    <w:rsid w:val="00CC2EB5"/>
    <w:rsid w:val="00CC30A4"/>
    <w:rsid w:val="00CC54B8"/>
    <w:rsid w:val="00CC7359"/>
    <w:rsid w:val="00CC7821"/>
    <w:rsid w:val="00CD00C9"/>
    <w:rsid w:val="00CD027E"/>
    <w:rsid w:val="00CD1F6D"/>
    <w:rsid w:val="00CD2826"/>
    <w:rsid w:val="00CD2FFF"/>
    <w:rsid w:val="00CD349E"/>
    <w:rsid w:val="00CD547E"/>
    <w:rsid w:val="00CD57EA"/>
    <w:rsid w:val="00CD5E27"/>
    <w:rsid w:val="00CD6193"/>
    <w:rsid w:val="00CD66E7"/>
    <w:rsid w:val="00CD67A6"/>
    <w:rsid w:val="00CD7F12"/>
    <w:rsid w:val="00CE1361"/>
    <w:rsid w:val="00CE369C"/>
    <w:rsid w:val="00CE463C"/>
    <w:rsid w:val="00CE4670"/>
    <w:rsid w:val="00CE5591"/>
    <w:rsid w:val="00CE6EF9"/>
    <w:rsid w:val="00CF1AF1"/>
    <w:rsid w:val="00CF2940"/>
    <w:rsid w:val="00CF4105"/>
    <w:rsid w:val="00CF48B5"/>
    <w:rsid w:val="00CF6131"/>
    <w:rsid w:val="00CF6367"/>
    <w:rsid w:val="00CF763E"/>
    <w:rsid w:val="00CF7EFE"/>
    <w:rsid w:val="00D00DE7"/>
    <w:rsid w:val="00D0100D"/>
    <w:rsid w:val="00D01077"/>
    <w:rsid w:val="00D01A14"/>
    <w:rsid w:val="00D02E65"/>
    <w:rsid w:val="00D0589D"/>
    <w:rsid w:val="00D05C0E"/>
    <w:rsid w:val="00D064DE"/>
    <w:rsid w:val="00D07032"/>
    <w:rsid w:val="00D070AE"/>
    <w:rsid w:val="00D07179"/>
    <w:rsid w:val="00D0740D"/>
    <w:rsid w:val="00D109CF"/>
    <w:rsid w:val="00D117B3"/>
    <w:rsid w:val="00D127F8"/>
    <w:rsid w:val="00D12BC8"/>
    <w:rsid w:val="00D1587D"/>
    <w:rsid w:val="00D16430"/>
    <w:rsid w:val="00D16943"/>
    <w:rsid w:val="00D17075"/>
    <w:rsid w:val="00D17AE7"/>
    <w:rsid w:val="00D20AC9"/>
    <w:rsid w:val="00D21098"/>
    <w:rsid w:val="00D21DE1"/>
    <w:rsid w:val="00D223A0"/>
    <w:rsid w:val="00D228C3"/>
    <w:rsid w:val="00D23CAA"/>
    <w:rsid w:val="00D263D7"/>
    <w:rsid w:val="00D26E4D"/>
    <w:rsid w:val="00D27A56"/>
    <w:rsid w:val="00D308B0"/>
    <w:rsid w:val="00D309EA"/>
    <w:rsid w:val="00D311DB"/>
    <w:rsid w:val="00D338FB"/>
    <w:rsid w:val="00D37C31"/>
    <w:rsid w:val="00D41220"/>
    <w:rsid w:val="00D41CB7"/>
    <w:rsid w:val="00D43FC2"/>
    <w:rsid w:val="00D4432F"/>
    <w:rsid w:val="00D47EDB"/>
    <w:rsid w:val="00D502F1"/>
    <w:rsid w:val="00D5031A"/>
    <w:rsid w:val="00D5108C"/>
    <w:rsid w:val="00D52C1C"/>
    <w:rsid w:val="00D53DC8"/>
    <w:rsid w:val="00D53FF7"/>
    <w:rsid w:val="00D548C9"/>
    <w:rsid w:val="00D54D49"/>
    <w:rsid w:val="00D55E9D"/>
    <w:rsid w:val="00D57875"/>
    <w:rsid w:val="00D602EC"/>
    <w:rsid w:val="00D63322"/>
    <w:rsid w:val="00D65368"/>
    <w:rsid w:val="00D663E6"/>
    <w:rsid w:val="00D67AA5"/>
    <w:rsid w:val="00D7053F"/>
    <w:rsid w:val="00D711D6"/>
    <w:rsid w:val="00D80690"/>
    <w:rsid w:val="00D80D18"/>
    <w:rsid w:val="00D81A15"/>
    <w:rsid w:val="00D822E1"/>
    <w:rsid w:val="00D82815"/>
    <w:rsid w:val="00D8295D"/>
    <w:rsid w:val="00D8378C"/>
    <w:rsid w:val="00D84028"/>
    <w:rsid w:val="00D84556"/>
    <w:rsid w:val="00D86A0D"/>
    <w:rsid w:val="00D86A73"/>
    <w:rsid w:val="00D874A0"/>
    <w:rsid w:val="00D94EC2"/>
    <w:rsid w:val="00D977AB"/>
    <w:rsid w:val="00DA190E"/>
    <w:rsid w:val="00DA19EB"/>
    <w:rsid w:val="00DA2DBC"/>
    <w:rsid w:val="00DA5BAA"/>
    <w:rsid w:val="00DA6644"/>
    <w:rsid w:val="00DA743F"/>
    <w:rsid w:val="00DA7B1D"/>
    <w:rsid w:val="00DB1395"/>
    <w:rsid w:val="00DB1468"/>
    <w:rsid w:val="00DB3963"/>
    <w:rsid w:val="00DB4888"/>
    <w:rsid w:val="00DB6CB9"/>
    <w:rsid w:val="00DB71A1"/>
    <w:rsid w:val="00DC1732"/>
    <w:rsid w:val="00DC23CA"/>
    <w:rsid w:val="00DC3AC0"/>
    <w:rsid w:val="00DC4D10"/>
    <w:rsid w:val="00DC5143"/>
    <w:rsid w:val="00DC5379"/>
    <w:rsid w:val="00DC7275"/>
    <w:rsid w:val="00DD20F9"/>
    <w:rsid w:val="00DD215F"/>
    <w:rsid w:val="00DD22D6"/>
    <w:rsid w:val="00DD36A1"/>
    <w:rsid w:val="00DD46C0"/>
    <w:rsid w:val="00DD600C"/>
    <w:rsid w:val="00DD6E64"/>
    <w:rsid w:val="00DE045D"/>
    <w:rsid w:val="00DE2732"/>
    <w:rsid w:val="00DE4351"/>
    <w:rsid w:val="00DE4CF8"/>
    <w:rsid w:val="00DE5A13"/>
    <w:rsid w:val="00DE647E"/>
    <w:rsid w:val="00DF1D89"/>
    <w:rsid w:val="00DF296D"/>
    <w:rsid w:val="00E00C97"/>
    <w:rsid w:val="00E00D63"/>
    <w:rsid w:val="00E027E6"/>
    <w:rsid w:val="00E05891"/>
    <w:rsid w:val="00E07E7A"/>
    <w:rsid w:val="00E10C77"/>
    <w:rsid w:val="00E12B22"/>
    <w:rsid w:val="00E158B9"/>
    <w:rsid w:val="00E168D0"/>
    <w:rsid w:val="00E16CC3"/>
    <w:rsid w:val="00E17745"/>
    <w:rsid w:val="00E201CE"/>
    <w:rsid w:val="00E20455"/>
    <w:rsid w:val="00E23707"/>
    <w:rsid w:val="00E254C9"/>
    <w:rsid w:val="00E26CEF"/>
    <w:rsid w:val="00E26F51"/>
    <w:rsid w:val="00E27AEF"/>
    <w:rsid w:val="00E27F77"/>
    <w:rsid w:val="00E3063A"/>
    <w:rsid w:val="00E31119"/>
    <w:rsid w:val="00E31798"/>
    <w:rsid w:val="00E31B66"/>
    <w:rsid w:val="00E320C1"/>
    <w:rsid w:val="00E3232A"/>
    <w:rsid w:val="00E32793"/>
    <w:rsid w:val="00E33D68"/>
    <w:rsid w:val="00E340CA"/>
    <w:rsid w:val="00E343F3"/>
    <w:rsid w:val="00E36197"/>
    <w:rsid w:val="00E364C8"/>
    <w:rsid w:val="00E41931"/>
    <w:rsid w:val="00E41DBB"/>
    <w:rsid w:val="00E41ED2"/>
    <w:rsid w:val="00E42131"/>
    <w:rsid w:val="00E4264D"/>
    <w:rsid w:val="00E43229"/>
    <w:rsid w:val="00E452D0"/>
    <w:rsid w:val="00E45CFA"/>
    <w:rsid w:val="00E46533"/>
    <w:rsid w:val="00E4698F"/>
    <w:rsid w:val="00E50605"/>
    <w:rsid w:val="00E5078F"/>
    <w:rsid w:val="00E5264F"/>
    <w:rsid w:val="00E54113"/>
    <w:rsid w:val="00E54144"/>
    <w:rsid w:val="00E542B5"/>
    <w:rsid w:val="00E54515"/>
    <w:rsid w:val="00E558EB"/>
    <w:rsid w:val="00E55D20"/>
    <w:rsid w:val="00E56CE0"/>
    <w:rsid w:val="00E600FF"/>
    <w:rsid w:val="00E60FE1"/>
    <w:rsid w:val="00E62D2D"/>
    <w:rsid w:val="00E63821"/>
    <w:rsid w:val="00E644C1"/>
    <w:rsid w:val="00E645C3"/>
    <w:rsid w:val="00E66169"/>
    <w:rsid w:val="00E66356"/>
    <w:rsid w:val="00E66855"/>
    <w:rsid w:val="00E67CB4"/>
    <w:rsid w:val="00E70836"/>
    <w:rsid w:val="00E71513"/>
    <w:rsid w:val="00E715B7"/>
    <w:rsid w:val="00E71E68"/>
    <w:rsid w:val="00E737E1"/>
    <w:rsid w:val="00E76727"/>
    <w:rsid w:val="00E76B03"/>
    <w:rsid w:val="00E80C0E"/>
    <w:rsid w:val="00E830BD"/>
    <w:rsid w:val="00E83B00"/>
    <w:rsid w:val="00E85515"/>
    <w:rsid w:val="00E85D2C"/>
    <w:rsid w:val="00E87384"/>
    <w:rsid w:val="00E9127A"/>
    <w:rsid w:val="00E91483"/>
    <w:rsid w:val="00E93F83"/>
    <w:rsid w:val="00E9567F"/>
    <w:rsid w:val="00E96A79"/>
    <w:rsid w:val="00E973F6"/>
    <w:rsid w:val="00E977C3"/>
    <w:rsid w:val="00E97A0B"/>
    <w:rsid w:val="00EA0B4B"/>
    <w:rsid w:val="00EA24BC"/>
    <w:rsid w:val="00EA3F14"/>
    <w:rsid w:val="00EA541B"/>
    <w:rsid w:val="00EA76EA"/>
    <w:rsid w:val="00EA7EB1"/>
    <w:rsid w:val="00EB0410"/>
    <w:rsid w:val="00EB1DCB"/>
    <w:rsid w:val="00EC0B87"/>
    <w:rsid w:val="00EC142B"/>
    <w:rsid w:val="00EC2788"/>
    <w:rsid w:val="00EC29AE"/>
    <w:rsid w:val="00EC43AA"/>
    <w:rsid w:val="00EC4462"/>
    <w:rsid w:val="00EC4A5B"/>
    <w:rsid w:val="00EC4EEE"/>
    <w:rsid w:val="00EC5C16"/>
    <w:rsid w:val="00EC67DF"/>
    <w:rsid w:val="00EC6B85"/>
    <w:rsid w:val="00EC7635"/>
    <w:rsid w:val="00EC7684"/>
    <w:rsid w:val="00ED0AE8"/>
    <w:rsid w:val="00ED10D7"/>
    <w:rsid w:val="00ED1110"/>
    <w:rsid w:val="00ED1F47"/>
    <w:rsid w:val="00ED343C"/>
    <w:rsid w:val="00ED3FFF"/>
    <w:rsid w:val="00ED459E"/>
    <w:rsid w:val="00ED6681"/>
    <w:rsid w:val="00ED79A7"/>
    <w:rsid w:val="00EE0BA2"/>
    <w:rsid w:val="00EE1565"/>
    <w:rsid w:val="00EE1E32"/>
    <w:rsid w:val="00EE27B3"/>
    <w:rsid w:val="00EE297A"/>
    <w:rsid w:val="00EE29F7"/>
    <w:rsid w:val="00EE34F8"/>
    <w:rsid w:val="00EE3C50"/>
    <w:rsid w:val="00EE5B3E"/>
    <w:rsid w:val="00EE7319"/>
    <w:rsid w:val="00EE78E6"/>
    <w:rsid w:val="00EE7CE7"/>
    <w:rsid w:val="00EE7F36"/>
    <w:rsid w:val="00EF0D6C"/>
    <w:rsid w:val="00EF31EF"/>
    <w:rsid w:val="00EF4E1D"/>
    <w:rsid w:val="00EF5390"/>
    <w:rsid w:val="00EF58DE"/>
    <w:rsid w:val="00EF60E3"/>
    <w:rsid w:val="00EF6948"/>
    <w:rsid w:val="00EF738A"/>
    <w:rsid w:val="00EF7406"/>
    <w:rsid w:val="00EF7D66"/>
    <w:rsid w:val="00F01A80"/>
    <w:rsid w:val="00F021DA"/>
    <w:rsid w:val="00F05056"/>
    <w:rsid w:val="00F05318"/>
    <w:rsid w:val="00F06136"/>
    <w:rsid w:val="00F07AEB"/>
    <w:rsid w:val="00F07BD8"/>
    <w:rsid w:val="00F1037E"/>
    <w:rsid w:val="00F10628"/>
    <w:rsid w:val="00F12113"/>
    <w:rsid w:val="00F12AEE"/>
    <w:rsid w:val="00F16D3B"/>
    <w:rsid w:val="00F1727B"/>
    <w:rsid w:val="00F20958"/>
    <w:rsid w:val="00F20C46"/>
    <w:rsid w:val="00F20F8A"/>
    <w:rsid w:val="00F234EF"/>
    <w:rsid w:val="00F237DA"/>
    <w:rsid w:val="00F2412B"/>
    <w:rsid w:val="00F25421"/>
    <w:rsid w:val="00F266CC"/>
    <w:rsid w:val="00F26D36"/>
    <w:rsid w:val="00F313C3"/>
    <w:rsid w:val="00F31912"/>
    <w:rsid w:val="00F327B8"/>
    <w:rsid w:val="00F32EC0"/>
    <w:rsid w:val="00F33CC2"/>
    <w:rsid w:val="00F34AD2"/>
    <w:rsid w:val="00F36077"/>
    <w:rsid w:val="00F3774E"/>
    <w:rsid w:val="00F37C02"/>
    <w:rsid w:val="00F40030"/>
    <w:rsid w:val="00F40DAC"/>
    <w:rsid w:val="00F41A32"/>
    <w:rsid w:val="00F41ED1"/>
    <w:rsid w:val="00F438A5"/>
    <w:rsid w:val="00F43989"/>
    <w:rsid w:val="00F43A13"/>
    <w:rsid w:val="00F43FE1"/>
    <w:rsid w:val="00F440CC"/>
    <w:rsid w:val="00F444C5"/>
    <w:rsid w:val="00F46A48"/>
    <w:rsid w:val="00F47613"/>
    <w:rsid w:val="00F477B7"/>
    <w:rsid w:val="00F47FB4"/>
    <w:rsid w:val="00F502B4"/>
    <w:rsid w:val="00F50AB7"/>
    <w:rsid w:val="00F53F07"/>
    <w:rsid w:val="00F53F2B"/>
    <w:rsid w:val="00F54517"/>
    <w:rsid w:val="00F55E8C"/>
    <w:rsid w:val="00F608F8"/>
    <w:rsid w:val="00F62220"/>
    <w:rsid w:val="00F62629"/>
    <w:rsid w:val="00F62B46"/>
    <w:rsid w:val="00F64921"/>
    <w:rsid w:val="00F654E5"/>
    <w:rsid w:val="00F6584D"/>
    <w:rsid w:val="00F72C07"/>
    <w:rsid w:val="00F739FF"/>
    <w:rsid w:val="00F73AB6"/>
    <w:rsid w:val="00F73E08"/>
    <w:rsid w:val="00F74156"/>
    <w:rsid w:val="00F75496"/>
    <w:rsid w:val="00F803CC"/>
    <w:rsid w:val="00F832A0"/>
    <w:rsid w:val="00F838C9"/>
    <w:rsid w:val="00F84AD4"/>
    <w:rsid w:val="00F8539A"/>
    <w:rsid w:val="00F87A8C"/>
    <w:rsid w:val="00F904D0"/>
    <w:rsid w:val="00F90A4F"/>
    <w:rsid w:val="00F9382A"/>
    <w:rsid w:val="00F93F5B"/>
    <w:rsid w:val="00F94AA9"/>
    <w:rsid w:val="00F97F7A"/>
    <w:rsid w:val="00FA0A60"/>
    <w:rsid w:val="00FA30B3"/>
    <w:rsid w:val="00FA3603"/>
    <w:rsid w:val="00FA4FF9"/>
    <w:rsid w:val="00FA5BF0"/>
    <w:rsid w:val="00FA5FCA"/>
    <w:rsid w:val="00FB1186"/>
    <w:rsid w:val="00FB1E36"/>
    <w:rsid w:val="00FB2176"/>
    <w:rsid w:val="00FB4B48"/>
    <w:rsid w:val="00FB5A2D"/>
    <w:rsid w:val="00FB5A3A"/>
    <w:rsid w:val="00FB75EF"/>
    <w:rsid w:val="00FC0FE8"/>
    <w:rsid w:val="00FC27CA"/>
    <w:rsid w:val="00FC3228"/>
    <w:rsid w:val="00FC37BE"/>
    <w:rsid w:val="00FC3A7C"/>
    <w:rsid w:val="00FC4BFB"/>
    <w:rsid w:val="00FC7465"/>
    <w:rsid w:val="00FD22DB"/>
    <w:rsid w:val="00FD23B4"/>
    <w:rsid w:val="00FD3C2F"/>
    <w:rsid w:val="00FD4000"/>
    <w:rsid w:val="00FD4AB3"/>
    <w:rsid w:val="00FD54AD"/>
    <w:rsid w:val="00FD584A"/>
    <w:rsid w:val="00FD7825"/>
    <w:rsid w:val="00FE1E43"/>
    <w:rsid w:val="00FE248D"/>
    <w:rsid w:val="00FE27FE"/>
    <w:rsid w:val="00FE5498"/>
    <w:rsid w:val="00FE5A10"/>
    <w:rsid w:val="00FF16FE"/>
    <w:rsid w:val="00FF1B78"/>
    <w:rsid w:val="00FF2E13"/>
    <w:rsid w:val="00FF311C"/>
    <w:rsid w:val="00FF33A6"/>
    <w:rsid w:val="00FF630C"/>
    <w:rsid w:val="025D6ACE"/>
    <w:rsid w:val="03023BF1"/>
    <w:rsid w:val="030FD536"/>
    <w:rsid w:val="03950F85"/>
    <w:rsid w:val="03C416AE"/>
    <w:rsid w:val="04BEE386"/>
    <w:rsid w:val="057BE333"/>
    <w:rsid w:val="06CCFA47"/>
    <w:rsid w:val="073575AF"/>
    <w:rsid w:val="07DD993A"/>
    <w:rsid w:val="0996346D"/>
    <w:rsid w:val="09CE6548"/>
    <w:rsid w:val="0A5F7ACC"/>
    <w:rsid w:val="0B87CC55"/>
    <w:rsid w:val="0C2DA964"/>
    <w:rsid w:val="0CCDF6C5"/>
    <w:rsid w:val="0CDEE7AA"/>
    <w:rsid w:val="0E1DBAEE"/>
    <w:rsid w:val="0E319DCF"/>
    <w:rsid w:val="0E53435B"/>
    <w:rsid w:val="0F4ECC64"/>
    <w:rsid w:val="0FE53A89"/>
    <w:rsid w:val="10A1A57C"/>
    <w:rsid w:val="11693E91"/>
    <w:rsid w:val="137F09F0"/>
    <w:rsid w:val="13DA5133"/>
    <w:rsid w:val="14C7CDE7"/>
    <w:rsid w:val="14D2B407"/>
    <w:rsid w:val="15016B91"/>
    <w:rsid w:val="152FD2C7"/>
    <w:rsid w:val="155A2798"/>
    <w:rsid w:val="15814E9A"/>
    <w:rsid w:val="166CA193"/>
    <w:rsid w:val="17F9A246"/>
    <w:rsid w:val="1800AB02"/>
    <w:rsid w:val="18AD739C"/>
    <w:rsid w:val="18F342FC"/>
    <w:rsid w:val="19745076"/>
    <w:rsid w:val="19BCB575"/>
    <w:rsid w:val="1B828D46"/>
    <w:rsid w:val="1D6D163C"/>
    <w:rsid w:val="1D6D2703"/>
    <w:rsid w:val="1DC6A450"/>
    <w:rsid w:val="1E14A298"/>
    <w:rsid w:val="1EEA3FBF"/>
    <w:rsid w:val="2049D45A"/>
    <w:rsid w:val="208A7534"/>
    <w:rsid w:val="21196831"/>
    <w:rsid w:val="21D6E879"/>
    <w:rsid w:val="222FC7AE"/>
    <w:rsid w:val="22A3172D"/>
    <w:rsid w:val="22BC3F8A"/>
    <w:rsid w:val="231BAD0B"/>
    <w:rsid w:val="232CC024"/>
    <w:rsid w:val="233D780D"/>
    <w:rsid w:val="25533289"/>
    <w:rsid w:val="26032D7D"/>
    <w:rsid w:val="267D652B"/>
    <w:rsid w:val="26E4FD77"/>
    <w:rsid w:val="27059964"/>
    <w:rsid w:val="2715F6D6"/>
    <w:rsid w:val="27ACAD82"/>
    <w:rsid w:val="27CB4661"/>
    <w:rsid w:val="27EEA3DF"/>
    <w:rsid w:val="27F3585F"/>
    <w:rsid w:val="290BAC9D"/>
    <w:rsid w:val="298328F0"/>
    <w:rsid w:val="2A1D465C"/>
    <w:rsid w:val="2A7F92C7"/>
    <w:rsid w:val="2AC7516F"/>
    <w:rsid w:val="2B4ED52F"/>
    <w:rsid w:val="2B6B1299"/>
    <w:rsid w:val="2CB0DA2B"/>
    <w:rsid w:val="2E95C4C8"/>
    <w:rsid w:val="308D2317"/>
    <w:rsid w:val="3090885B"/>
    <w:rsid w:val="30CA5FFE"/>
    <w:rsid w:val="30D13BD7"/>
    <w:rsid w:val="30D4505A"/>
    <w:rsid w:val="311BAF97"/>
    <w:rsid w:val="31407C10"/>
    <w:rsid w:val="32233F46"/>
    <w:rsid w:val="322CFF67"/>
    <w:rsid w:val="32D08955"/>
    <w:rsid w:val="33D04D35"/>
    <w:rsid w:val="35C118C3"/>
    <w:rsid w:val="35F802CC"/>
    <w:rsid w:val="3617DA3D"/>
    <w:rsid w:val="3754CCB5"/>
    <w:rsid w:val="37BF4F28"/>
    <w:rsid w:val="3804C7A9"/>
    <w:rsid w:val="3857F169"/>
    <w:rsid w:val="38ACC62A"/>
    <w:rsid w:val="38AE3869"/>
    <w:rsid w:val="3930691F"/>
    <w:rsid w:val="3935E22E"/>
    <w:rsid w:val="397BA4C9"/>
    <w:rsid w:val="39A0980A"/>
    <w:rsid w:val="3AA52568"/>
    <w:rsid w:val="3AC44CDC"/>
    <w:rsid w:val="3AD23794"/>
    <w:rsid w:val="3B061C9D"/>
    <w:rsid w:val="3C170301"/>
    <w:rsid w:val="3CD838CC"/>
    <w:rsid w:val="3DB2D362"/>
    <w:rsid w:val="3E03DB24"/>
    <w:rsid w:val="3E5AAC29"/>
    <w:rsid w:val="3E740342"/>
    <w:rsid w:val="3F3D6EE8"/>
    <w:rsid w:val="3FA6CA0F"/>
    <w:rsid w:val="3FEF60DA"/>
    <w:rsid w:val="400FD98E"/>
    <w:rsid w:val="41A228B2"/>
    <w:rsid w:val="420F35AA"/>
    <w:rsid w:val="42294DEB"/>
    <w:rsid w:val="42766B3B"/>
    <w:rsid w:val="42864485"/>
    <w:rsid w:val="428E320B"/>
    <w:rsid w:val="42913DCF"/>
    <w:rsid w:val="42B9370E"/>
    <w:rsid w:val="43DDD1E9"/>
    <w:rsid w:val="442A026C"/>
    <w:rsid w:val="45792E4E"/>
    <w:rsid w:val="45BDE547"/>
    <w:rsid w:val="46AC34C6"/>
    <w:rsid w:val="46EBAB1D"/>
    <w:rsid w:val="4716A2EE"/>
    <w:rsid w:val="479181DB"/>
    <w:rsid w:val="47F7827E"/>
    <w:rsid w:val="487D6A7A"/>
    <w:rsid w:val="49360ABA"/>
    <w:rsid w:val="4A41B069"/>
    <w:rsid w:val="4A5C958D"/>
    <w:rsid w:val="4BB50B3C"/>
    <w:rsid w:val="4BDD80CA"/>
    <w:rsid w:val="4CCBF085"/>
    <w:rsid w:val="4DC8F72C"/>
    <w:rsid w:val="4DD0E4B2"/>
    <w:rsid w:val="4EB29833"/>
    <w:rsid w:val="4F15218C"/>
    <w:rsid w:val="503EF9CF"/>
    <w:rsid w:val="50F359C1"/>
    <w:rsid w:val="513924F9"/>
    <w:rsid w:val="5139E712"/>
    <w:rsid w:val="516A6479"/>
    <w:rsid w:val="528666C2"/>
    <w:rsid w:val="528F5328"/>
    <w:rsid w:val="52ADA245"/>
    <w:rsid w:val="52CEF577"/>
    <w:rsid w:val="531596FC"/>
    <w:rsid w:val="5339895B"/>
    <w:rsid w:val="537702E5"/>
    <w:rsid w:val="53B1F33C"/>
    <w:rsid w:val="53D4B7F8"/>
    <w:rsid w:val="54DC55A2"/>
    <w:rsid w:val="55356C01"/>
    <w:rsid w:val="558C5096"/>
    <w:rsid w:val="562866CD"/>
    <w:rsid w:val="56B6912D"/>
    <w:rsid w:val="58C3F158"/>
    <w:rsid w:val="5A29BFC6"/>
    <w:rsid w:val="5A555CAB"/>
    <w:rsid w:val="5ACBEA02"/>
    <w:rsid w:val="5B679BB9"/>
    <w:rsid w:val="5BC9E15A"/>
    <w:rsid w:val="5D17CAFF"/>
    <w:rsid w:val="5D3A6402"/>
    <w:rsid w:val="5E05CA1C"/>
    <w:rsid w:val="5F372156"/>
    <w:rsid w:val="5F82D8DD"/>
    <w:rsid w:val="605585ED"/>
    <w:rsid w:val="612D909C"/>
    <w:rsid w:val="61A1B04D"/>
    <w:rsid w:val="61B6FE27"/>
    <w:rsid w:val="61FEA0A9"/>
    <w:rsid w:val="62500C9D"/>
    <w:rsid w:val="62D3E83B"/>
    <w:rsid w:val="63951435"/>
    <w:rsid w:val="63A343A5"/>
    <w:rsid w:val="63C50614"/>
    <w:rsid w:val="65A4C076"/>
    <w:rsid w:val="668AAF36"/>
    <w:rsid w:val="6715CF33"/>
    <w:rsid w:val="6798344B"/>
    <w:rsid w:val="6A143059"/>
    <w:rsid w:val="6AC61AF3"/>
    <w:rsid w:val="6AF02B26"/>
    <w:rsid w:val="6B3F7664"/>
    <w:rsid w:val="6BFD1DC0"/>
    <w:rsid w:val="6C2AAEFD"/>
    <w:rsid w:val="6CB82917"/>
    <w:rsid w:val="6CF040F6"/>
    <w:rsid w:val="6D22CE1E"/>
    <w:rsid w:val="6D3408F5"/>
    <w:rsid w:val="6D3BF67B"/>
    <w:rsid w:val="6E145A88"/>
    <w:rsid w:val="6E8FE595"/>
    <w:rsid w:val="6F09F7F5"/>
    <w:rsid w:val="6FF1256A"/>
    <w:rsid w:val="7023F13C"/>
    <w:rsid w:val="7058E558"/>
    <w:rsid w:val="70768E2E"/>
    <w:rsid w:val="711B4F82"/>
    <w:rsid w:val="74E3B399"/>
    <w:rsid w:val="7547D66A"/>
    <w:rsid w:val="7550C2F6"/>
    <w:rsid w:val="7672E2F8"/>
    <w:rsid w:val="768B34F3"/>
    <w:rsid w:val="76CF6761"/>
    <w:rsid w:val="76DD2492"/>
    <w:rsid w:val="76E2D8C1"/>
    <w:rsid w:val="776C9C84"/>
    <w:rsid w:val="77FA8254"/>
    <w:rsid w:val="78068D93"/>
    <w:rsid w:val="78A8E3DD"/>
    <w:rsid w:val="7945EC07"/>
    <w:rsid w:val="79F6437B"/>
    <w:rsid w:val="7A6CAE3C"/>
    <w:rsid w:val="7AB91F5E"/>
    <w:rsid w:val="7ACC6E80"/>
    <w:rsid w:val="7BD65518"/>
    <w:rsid w:val="7C13B98B"/>
    <w:rsid w:val="7C2CF663"/>
    <w:rsid w:val="7C2D5262"/>
    <w:rsid w:val="7C41AF79"/>
    <w:rsid w:val="7D1B87EC"/>
    <w:rsid w:val="7E1D651A"/>
    <w:rsid w:val="7E75CF17"/>
    <w:rsid w:val="7EA5A60E"/>
    <w:rsid w:val="7EAEA3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3D52B0"/>
  <w15:chartTrackingRefBased/>
  <w15:docId w15:val="{B6B74449-AE6A-41DE-8EAA-0BAC2FFC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2EB5"/>
  </w:style>
  <w:style w:type="paragraph" w:styleId="1">
    <w:name w:val="heading 1"/>
    <w:basedOn w:val="a"/>
    <w:next w:val="a"/>
    <w:link w:val="10"/>
    <w:uiPriority w:val="9"/>
    <w:qFormat/>
    <w:rsid w:val="00AA1BE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AA1BE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AA1BED"/>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AA1BED"/>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rsid w:val="00AA1BED"/>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AA1BED"/>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AA1B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A1BED"/>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9">
    <w:name w:val="heading 9"/>
    <w:basedOn w:val="a"/>
    <w:next w:val="a"/>
    <w:link w:val="90"/>
    <w:uiPriority w:val="9"/>
    <w:semiHidden/>
    <w:unhideWhenUsed/>
    <w:qFormat/>
    <w:rsid w:val="00AA1B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A1BED"/>
    <w:pPr>
      <w:spacing w:after="0" w:line="240" w:lineRule="auto"/>
    </w:pPr>
  </w:style>
  <w:style w:type="character" w:customStyle="1" w:styleId="a4">
    <w:name w:val="行間詰め (文字)"/>
    <w:basedOn w:val="a0"/>
    <w:link w:val="a3"/>
    <w:uiPriority w:val="1"/>
    <w:rsid w:val="0062080C"/>
  </w:style>
  <w:style w:type="character" w:customStyle="1" w:styleId="10">
    <w:name w:val="見出し 1 (文字)"/>
    <w:basedOn w:val="a0"/>
    <w:link w:val="1"/>
    <w:uiPriority w:val="9"/>
    <w:rsid w:val="00AA1BED"/>
    <w:rPr>
      <w:rFonts w:asciiTheme="majorHAnsi" w:eastAsiaTheme="majorEastAsia" w:hAnsiTheme="majorHAnsi" w:cstheme="majorBidi"/>
      <w:b/>
      <w:bCs/>
      <w:color w:val="2F5496" w:themeColor="accent1" w:themeShade="BF"/>
      <w:sz w:val="28"/>
      <w:szCs w:val="28"/>
    </w:rPr>
  </w:style>
  <w:style w:type="character" w:customStyle="1" w:styleId="20">
    <w:name w:val="見出し 2 (文字)"/>
    <w:basedOn w:val="a0"/>
    <w:link w:val="2"/>
    <w:uiPriority w:val="9"/>
    <w:semiHidden/>
    <w:rsid w:val="00AA1BED"/>
    <w:rPr>
      <w:rFonts w:asciiTheme="majorHAnsi" w:eastAsiaTheme="majorEastAsia" w:hAnsiTheme="majorHAnsi" w:cstheme="majorBidi"/>
      <w:b/>
      <w:bCs/>
      <w:color w:val="4472C4" w:themeColor="accent1"/>
      <w:sz w:val="26"/>
      <w:szCs w:val="26"/>
    </w:rPr>
  </w:style>
  <w:style w:type="character" w:customStyle="1" w:styleId="30">
    <w:name w:val="見出し 3 (文字)"/>
    <w:basedOn w:val="a0"/>
    <w:link w:val="3"/>
    <w:uiPriority w:val="9"/>
    <w:semiHidden/>
    <w:rsid w:val="00AA1BED"/>
    <w:rPr>
      <w:rFonts w:asciiTheme="majorHAnsi" w:eastAsiaTheme="majorEastAsia" w:hAnsiTheme="majorHAnsi" w:cstheme="majorBidi"/>
      <w:b/>
      <w:bCs/>
      <w:color w:val="4472C4" w:themeColor="accent1"/>
    </w:rPr>
  </w:style>
  <w:style w:type="character" w:customStyle="1" w:styleId="40">
    <w:name w:val="見出し 4 (文字)"/>
    <w:basedOn w:val="a0"/>
    <w:link w:val="4"/>
    <w:uiPriority w:val="9"/>
    <w:semiHidden/>
    <w:rsid w:val="00AA1BED"/>
    <w:rPr>
      <w:rFonts w:asciiTheme="majorHAnsi" w:eastAsiaTheme="majorEastAsia" w:hAnsiTheme="majorHAnsi" w:cstheme="majorBidi"/>
      <w:b/>
      <w:bCs/>
      <w:i/>
      <w:iCs/>
      <w:color w:val="4472C4" w:themeColor="accent1"/>
    </w:rPr>
  </w:style>
  <w:style w:type="character" w:customStyle="1" w:styleId="50">
    <w:name w:val="見出し 5 (文字)"/>
    <w:basedOn w:val="a0"/>
    <w:link w:val="5"/>
    <w:uiPriority w:val="9"/>
    <w:semiHidden/>
    <w:rsid w:val="00AA1BED"/>
    <w:rPr>
      <w:rFonts w:asciiTheme="majorHAnsi" w:eastAsiaTheme="majorEastAsia" w:hAnsiTheme="majorHAnsi" w:cstheme="majorBidi"/>
      <w:color w:val="1F3763" w:themeColor="accent1" w:themeShade="7F"/>
    </w:rPr>
  </w:style>
  <w:style w:type="character" w:customStyle="1" w:styleId="60">
    <w:name w:val="見出し 6 (文字)"/>
    <w:basedOn w:val="a0"/>
    <w:link w:val="6"/>
    <w:uiPriority w:val="9"/>
    <w:semiHidden/>
    <w:rsid w:val="00AA1BED"/>
    <w:rPr>
      <w:rFonts w:asciiTheme="majorHAnsi" w:eastAsiaTheme="majorEastAsia" w:hAnsiTheme="majorHAnsi" w:cstheme="majorBidi"/>
      <w:i/>
      <w:iCs/>
      <w:color w:val="1F3763" w:themeColor="accent1" w:themeShade="7F"/>
    </w:rPr>
  </w:style>
  <w:style w:type="character" w:customStyle="1" w:styleId="70">
    <w:name w:val="見出し 7 (文字)"/>
    <w:basedOn w:val="a0"/>
    <w:link w:val="7"/>
    <w:uiPriority w:val="9"/>
    <w:semiHidden/>
    <w:rsid w:val="00AA1BED"/>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AA1BED"/>
    <w:rPr>
      <w:rFonts w:asciiTheme="majorHAnsi" w:eastAsiaTheme="majorEastAsia" w:hAnsiTheme="majorHAnsi" w:cstheme="majorBidi"/>
      <w:color w:val="4472C4" w:themeColor="accent1"/>
      <w:sz w:val="20"/>
      <w:szCs w:val="20"/>
    </w:rPr>
  </w:style>
  <w:style w:type="character" w:customStyle="1" w:styleId="90">
    <w:name w:val="見出し 9 (文字)"/>
    <w:basedOn w:val="a0"/>
    <w:link w:val="9"/>
    <w:uiPriority w:val="9"/>
    <w:semiHidden/>
    <w:rsid w:val="00AA1BED"/>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AA1BED"/>
    <w:pPr>
      <w:spacing w:line="240" w:lineRule="auto"/>
    </w:pPr>
    <w:rPr>
      <w:b/>
      <w:bCs/>
      <w:color w:val="4472C4" w:themeColor="accent1"/>
      <w:sz w:val="18"/>
      <w:szCs w:val="18"/>
    </w:rPr>
  </w:style>
  <w:style w:type="paragraph" w:styleId="a6">
    <w:name w:val="Title"/>
    <w:basedOn w:val="a"/>
    <w:next w:val="a"/>
    <w:link w:val="a7"/>
    <w:uiPriority w:val="10"/>
    <w:qFormat/>
    <w:rsid w:val="00AA1BE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7">
    <w:name w:val="表題 (文字)"/>
    <w:basedOn w:val="a0"/>
    <w:link w:val="a6"/>
    <w:uiPriority w:val="10"/>
    <w:rsid w:val="00AA1BED"/>
    <w:rPr>
      <w:rFonts w:asciiTheme="majorHAnsi" w:eastAsiaTheme="majorEastAsia" w:hAnsiTheme="majorHAnsi" w:cstheme="majorBidi"/>
      <w:color w:val="323E4F" w:themeColor="text2" w:themeShade="BF"/>
      <w:spacing w:val="5"/>
      <w:sz w:val="52"/>
      <w:szCs w:val="52"/>
    </w:rPr>
  </w:style>
  <w:style w:type="paragraph" w:styleId="a8">
    <w:name w:val="Subtitle"/>
    <w:basedOn w:val="a"/>
    <w:next w:val="a"/>
    <w:link w:val="a9"/>
    <w:uiPriority w:val="11"/>
    <w:qFormat/>
    <w:rsid w:val="00AA1BED"/>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9">
    <w:name w:val="副題 (文字)"/>
    <w:basedOn w:val="a0"/>
    <w:link w:val="a8"/>
    <w:uiPriority w:val="11"/>
    <w:rsid w:val="00AA1BED"/>
    <w:rPr>
      <w:rFonts w:asciiTheme="majorHAnsi" w:eastAsiaTheme="majorEastAsia" w:hAnsiTheme="majorHAnsi" w:cstheme="majorBidi"/>
      <w:i/>
      <w:iCs/>
      <w:color w:val="4472C4" w:themeColor="accent1"/>
      <w:spacing w:val="15"/>
      <w:sz w:val="24"/>
      <w:szCs w:val="24"/>
    </w:rPr>
  </w:style>
  <w:style w:type="character" w:styleId="aa">
    <w:name w:val="Strong"/>
    <w:basedOn w:val="a0"/>
    <w:uiPriority w:val="22"/>
    <w:qFormat/>
    <w:rsid w:val="00AA1BED"/>
    <w:rPr>
      <w:b/>
      <w:bCs/>
    </w:rPr>
  </w:style>
  <w:style w:type="character" w:styleId="ab">
    <w:name w:val="Emphasis"/>
    <w:basedOn w:val="a0"/>
    <w:uiPriority w:val="20"/>
    <w:qFormat/>
    <w:rsid w:val="00AA1BED"/>
    <w:rPr>
      <w:i/>
      <w:iCs/>
    </w:rPr>
  </w:style>
  <w:style w:type="paragraph" w:styleId="ac">
    <w:name w:val="Quote"/>
    <w:basedOn w:val="a"/>
    <w:next w:val="a"/>
    <w:link w:val="ad"/>
    <w:uiPriority w:val="29"/>
    <w:qFormat/>
    <w:rsid w:val="00AA1BED"/>
    <w:rPr>
      <w:i/>
      <w:iCs/>
      <w:color w:val="000000" w:themeColor="text1"/>
    </w:rPr>
  </w:style>
  <w:style w:type="character" w:customStyle="1" w:styleId="ad">
    <w:name w:val="引用文 (文字)"/>
    <w:basedOn w:val="a0"/>
    <w:link w:val="ac"/>
    <w:uiPriority w:val="29"/>
    <w:rsid w:val="00AA1BED"/>
    <w:rPr>
      <w:i/>
      <w:iCs/>
      <w:color w:val="000000" w:themeColor="text1"/>
    </w:rPr>
  </w:style>
  <w:style w:type="paragraph" w:styleId="21">
    <w:name w:val="Intense Quote"/>
    <w:basedOn w:val="a"/>
    <w:next w:val="a"/>
    <w:link w:val="22"/>
    <w:uiPriority w:val="30"/>
    <w:qFormat/>
    <w:rsid w:val="00AA1BED"/>
    <w:pPr>
      <w:pBdr>
        <w:bottom w:val="single" w:sz="4" w:space="4" w:color="4472C4" w:themeColor="accent1"/>
      </w:pBdr>
      <w:spacing w:before="200" w:after="280"/>
      <w:ind w:left="936" w:right="936"/>
    </w:pPr>
    <w:rPr>
      <w:b/>
      <w:bCs/>
      <w:i/>
      <w:iCs/>
      <w:color w:val="4472C4" w:themeColor="accent1"/>
    </w:rPr>
  </w:style>
  <w:style w:type="character" w:customStyle="1" w:styleId="22">
    <w:name w:val="引用文 2 (文字)"/>
    <w:basedOn w:val="a0"/>
    <w:link w:val="21"/>
    <w:uiPriority w:val="30"/>
    <w:rsid w:val="00AA1BED"/>
    <w:rPr>
      <w:b/>
      <w:bCs/>
      <w:i/>
      <w:iCs/>
      <w:color w:val="4472C4" w:themeColor="accent1"/>
    </w:rPr>
  </w:style>
  <w:style w:type="character" w:styleId="ae">
    <w:name w:val="Subtle Emphasis"/>
    <w:basedOn w:val="a0"/>
    <w:uiPriority w:val="19"/>
    <w:qFormat/>
    <w:rsid w:val="00AA1BED"/>
    <w:rPr>
      <w:i/>
      <w:iCs/>
      <w:color w:val="808080" w:themeColor="text1" w:themeTint="7F"/>
    </w:rPr>
  </w:style>
  <w:style w:type="character" w:styleId="23">
    <w:name w:val="Intense Emphasis"/>
    <w:basedOn w:val="a0"/>
    <w:uiPriority w:val="21"/>
    <w:qFormat/>
    <w:rsid w:val="00AA1BED"/>
    <w:rPr>
      <w:b/>
      <w:bCs/>
      <w:i/>
      <w:iCs/>
      <w:color w:val="4472C4" w:themeColor="accent1"/>
    </w:rPr>
  </w:style>
  <w:style w:type="character" w:styleId="af">
    <w:name w:val="Subtle Reference"/>
    <w:basedOn w:val="a0"/>
    <w:uiPriority w:val="31"/>
    <w:qFormat/>
    <w:rsid w:val="00AA1BED"/>
    <w:rPr>
      <w:smallCaps/>
      <w:color w:val="ED7D31" w:themeColor="accent2"/>
      <w:u w:val="single"/>
    </w:rPr>
  </w:style>
  <w:style w:type="character" w:styleId="24">
    <w:name w:val="Intense Reference"/>
    <w:basedOn w:val="a0"/>
    <w:uiPriority w:val="32"/>
    <w:qFormat/>
    <w:rsid w:val="00AA1BED"/>
    <w:rPr>
      <w:b/>
      <w:bCs/>
      <w:smallCaps/>
      <w:color w:val="ED7D31" w:themeColor="accent2"/>
      <w:spacing w:val="5"/>
      <w:u w:val="single"/>
    </w:rPr>
  </w:style>
  <w:style w:type="character" w:styleId="af0">
    <w:name w:val="Book Title"/>
    <w:basedOn w:val="a0"/>
    <w:uiPriority w:val="33"/>
    <w:qFormat/>
    <w:rsid w:val="00AA1BED"/>
    <w:rPr>
      <w:b/>
      <w:bCs/>
      <w:smallCaps/>
      <w:spacing w:val="5"/>
    </w:rPr>
  </w:style>
  <w:style w:type="paragraph" w:styleId="af1">
    <w:name w:val="TOC Heading"/>
    <w:basedOn w:val="1"/>
    <w:next w:val="a"/>
    <w:uiPriority w:val="39"/>
    <w:semiHidden/>
    <w:unhideWhenUsed/>
    <w:qFormat/>
    <w:rsid w:val="00AA1BED"/>
    <w:pPr>
      <w:outlineLvl w:val="9"/>
    </w:pPr>
  </w:style>
  <w:style w:type="character" w:styleId="af2">
    <w:name w:val="Hyperlink"/>
    <w:basedOn w:val="a0"/>
    <w:uiPriority w:val="99"/>
    <w:unhideWhenUsed/>
    <w:rsid w:val="00444979"/>
    <w:rPr>
      <w:color w:val="0563C1" w:themeColor="hyperlink"/>
      <w:u w:val="single"/>
    </w:rPr>
  </w:style>
  <w:style w:type="character" w:styleId="af3">
    <w:name w:val="Unresolved Mention"/>
    <w:basedOn w:val="a0"/>
    <w:uiPriority w:val="99"/>
    <w:semiHidden/>
    <w:unhideWhenUsed/>
    <w:rsid w:val="00444979"/>
    <w:rPr>
      <w:color w:val="605E5C"/>
      <w:shd w:val="clear" w:color="auto" w:fill="E1DFDD"/>
    </w:rPr>
  </w:style>
  <w:style w:type="paragraph" w:styleId="af4">
    <w:name w:val="List Paragraph"/>
    <w:basedOn w:val="a"/>
    <w:uiPriority w:val="34"/>
    <w:qFormat/>
    <w:rsid w:val="00551F1C"/>
    <w:pPr>
      <w:ind w:leftChars="400" w:left="840"/>
    </w:pPr>
  </w:style>
  <w:style w:type="paragraph" w:styleId="af5">
    <w:name w:val="header"/>
    <w:basedOn w:val="a"/>
    <w:link w:val="af6"/>
    <w:uiPriority w:val="99"/>
    <w:unhideWhenUsed/>
    <w:rsid w:val="00A82D7D"/>
    <w:pPr>
      <w:tabs>
        <w:tab w:val="center" w:pos="4252"/>
        <w:tab w:val="right" w:pos="8504"/>
      </w:tabs>
      <w:snapToGrid w:val="0"/>
    </w:pPr>
  </w:style>
  <w:style w:type="character" w:customStyle="1" w:styleId="af6">
    <w:name w:val="ヘッダー (文字)"/>
    <w:basedOn w:val="a0"/>
    <w:link w:val="af5"/>
    <w:uiPriority w:val="99"/>
    <w:rsid w:val="00A82D7D"/>
  </w:style>
  <w:style w:type="paragraph" w:styleId="af7">
    <w:name w:val="footer"/>
    <w:basedOn w:val="a"/>
    <w:link w:val="af8"/>
    <w:uiPriority w:val="99"/>
    <w:unhideWhenUsed/>
    <w:rsid w:val="00A82D7D"/>
    <w:pPr>
      <w:tabs>
        <w:tab w:val="center" w:pos="4252"/>
        <w:tab w:val="right" w:pos="8504"/>
      </w:tabs>
      <w:snapToGrid w:val="0"/>
    </w:pPr>
  </w:style>
  <w:style w:type="character" w:customStyle="1" w:styleId="af8">
    <w:name w:val="フッター (文字)"/>
    <w:basedOn w:val="a0"/>
    <w:link w:val="af7"/>
    <w:uiPriority w:val="99"/>
    <w:rsid w:val="00A82D7D"/>
  </w:style>
  <w:style w:type="character" w:styleId="af9">
    <w:name w:val="annotation reference"/>
    <w:basedOn w:val="a0"/>
    <w:uiPriority w:val="99"/>
    <w:semiHidden/>
    <w:unhideWhenUsed/>
    <w:rsid w:val="006A4FD2"/>
    <w:rPr>
      <w:sz w:val="18"/>
      <w:szCs w:val="18"/>
    </w:rPr>
  </w:style>
  <w:style w:type="paragraph" w:styleId="afa">
    <w:name w:val="annotation text"/>
    <w:basedOn w:val="a"/>
    <w:link w:val="afb"/>
    <w:uiPriority w:val="99"/>
    <w:unhideWhenUsed/>
    <w:rsid w:val="006A4FD2"/>
  </w:style>
  <w:style w:type="character" w:customStyle="1" w:styleId="afb">
    <w:name w:val="コメント文字列 (文字)"/>
    <w:basedOn w:val="a0"/>
    <w:link w:val="afa"/>
    <w:uiPriority w:val="99"/>
    <w:rsid w:val="006A4FD2"/>
  </w:style>
  <w:style w:type="paragraph" w:styleId="afc">
    <w:name w:val="annotation subject"/>
    <w:basedOn w:val="afa"/>
    <w:next w:val="afa"/>
    <w:link w:val="afd"/>
    <w:uiPriority w:val="99"/>
    <w:semiHidden/>
    <w:unhideWhenUsed/>
    <w:rsid w:val="006A4FD2"/>
    <w:rPr>
      <w:b/>
      <w:bCs/>
    </w:rPr>
  </w:style>
  <w:style w:type="character" w:customStyle="1" w:styleId="afd">
    <w:name w:val="コメント内容 (文字)"/>
    <w:basedOn w:val="afb"/>
    <w:link w:val="afc"/>
    <w:uiPriority w:val="99"/>
    <w:semiHidden/>
    <w:rsid w:val="006A4FD2"/>
    <w:rPr>
      <w:b/>
      <w:bCs/>
    </w:rPr>
  </w:style>
  <w:style w:type="table" w:styleId="afe">
    <w:name w:val="Table Grid"/>
    <w:basedOn w:val="a1"/>
    <w:uiPriority w:val="39"/>
    <w:rsid w:val="00EC43AA"/>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rsid w:val="00EC43AA"/>
    <w:pPr>
      <w:spacing w:after="0" w:line="240" w:lineRule="auto"/>
    </w:pPr>
    <w:rPr>
      <w:kern w:val="2"/>
      <w:sz w:val="21"/>
    </w:rPr>
    <w:tblPr>
      <w:tblCellMar>
        <w:top w:w="0" w:type="dxa"/>
        <w:left w:w="0" w:type="dxa"/>
        <w:bottom w:w="0" w:type="dxa"/>
        <w:right w:w="0" w:type="dxa"/>
      </w:tblCellMar>
    </w:tblPr>
  </w:style>
  <w:style w:type="table" w:customStyle="1" w:styleId="71">
    <w:name w:val="表 (格子)7"/>
    <w:basedOn w:val="a1"/>
    <w:next w:val="afe"/>
    <w:uiPriority w:val="39"/>
    <w:rsid w:val="00EC43AA"/>
    <w:pPr>
      <w:spacing w:after="0" w:line="240" w:lineRule="auto"/>
    </w:pPr>
    <w:rPr>
      <w:rFonts w:ascii="Candara" w:hAnsi="Candara" w:cs="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53186C"/>
    <w:pPr>
      <w:spacing w:after="0" w:line="240" w:lineRule="auto"/>
    </w:pPr>
  </w:style>
  <w:style w:type="character" w:styleId="aff0">
    <w:name w:val="FollowedHyperlink"/>
    <w:basedOn w:val="a0"/>
    <w:uiPriority w:val="99"/>
    <w:semiHidden/>
    <w:unhideWhenUsed/>
    <w:rsid w:val="004C4355"/>
    <w:rPr>
      <w:color w:val="954F72" w:themeColor="followedHyperlink"/>
      <w:u w:val="single"/>
    </w:rPr>
  </w:style>
  <w:style w:type="paragraph" w:styleId="aff1">
    <w:name w:val="Balloon Text"/>
    <w:basedOn w:val="a"/>
    <w:link w:val="aff2"/>
    <w:uiPriority w:val="99"/>
    <w:semiHidden/>
    <w:unhideWhenUsed/>
    <w:rsid w:val="00661D83"/>
    <w:pPr>
      <w:spacing w:after="0" w:line="240" w:lineRule="auto"/>
    </w:pPr>
    <w:rPr>
      <w:rFonts w:asciiTheme="majorHAnsi" w:eastAsiaTheme="majorEastAsia" w:hAnsiTheme="majorHAnsi" w:cstheme="majorBidi"/>
      <w:sz w:val="18"/>
      <w:szCs w:val="18"/>
    </w:rPr>
  </w:style>
  <w:style w:type="character" w:customStyle="1" w:styleId="aff2">
    <w:name w:val="吹き出し (文字)"/>
    <w:basedOn w:val="a0"/>
    <w:link w:val="aff1"/>
    <w:uiPriority w:val="99"/>
    <w:semiHidden/>
    <w:rsid w:val="00661D83"/>
    <w:rPr>
      <w:rFonts w:asciiTheme="majorHAnsi" w:eastAsiaTheme="majorEastAsia" w:hAnsiTheme="majorHAnsi" w:cstheme="majorBidi"/>
      <w:sz w:val="18"/>
      <w:szCs w:val="18"/>
    </w:rPr>
  </w:style>
  <w:style w:type="paragraph" w:customStyle="1" w:styleId="paragraph">
    <w:name w:val="paragraph"/>
    <w:basedOn w:val="a"/>
    <w:rsid w:val="004A210E"/>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normaltextrun">
    <w:name w:val="normaltextrun"/>
    <w:basedOn w:val="a0"/>
    <w:rsid w:val="004A210E"/>
  </w:style>
  <w:style w:type="character" w:customStyle="1" w:styleId="eop">
    <w:name w:val="eop"/>
    <w:basedOn w:val="a0"/>
    <w:rsid w:val="004A210E"/>
  </w:style>
  <w:style w:type="paragraph" w:styleId="Web">
    <w:name w:val="Normal (Web)"/>
    <w:basedOn w:val="a"/>
    <w:uiPriority w:val="99"/>
    <w:unhideWhenUsed/>
    <w:rsid w:val="004D1D97"/>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character" w:customStyle="1" w:styleId="apple-converted-space">
    <w:name w:val="apple-converted-space"/>
    <w:basedOn w:val="a0"/>
    <w:rsid w:val="00003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698638">
      <w:bodyDiv w:val="1"/>
      <w:marLeft w:val="0"/>
      <w:marRight w:val="0"/>
      <w:marTop w:val="0"/>
      <w:marBottom w:val="0"/>
      <w:divBdr>
        <w:top w:val="none" w:sz="0" w:space="0" w:color="auto"/>
        <w:left w:val="none" w:sz="0" w:space="0" w:color="auto"/>
        <w:bottom w:val="none" w:sz="0" w:space="0" w:color="auto"/>
        <w:right w:val="none" w:sz="0" w:space="0" w:color="auto"/>
      </w:divBdr>
    </w:div>
    <w:div w:id="328219897">
      <w:bodyDiv w:val="1"/>
      <w:marLeft w:val="0"/>
      <w:marRight w:val="0"/>
      <w:marTop w:val="0"/>
      <w:marBottom w:val="0"/>
      <w:divBdr>
        <w:top w:val="none" w:sz="0" w:space="0" w:color="auto"/>
        <w:left w:val="none" w:sz="0" w:space="0" w:color="auto"/>
        <w:bottom w:val="none" w:sz="0" w:space="0" w:color="auto"/>
        <w:right w:val="none" w:sz="0" w:space="0" w:color="auto"/>
      </w:divBdr>
    </w:div>
    <w:div w:id="403919364">
      <w:bodyDiv w:val="1"/>
      <w:marLeft w:val="0"/>
      <w:marRight w:val="0"/>
      <w:marTop w:val="0"/>
      <w:marBottom w:val="0"/>
      <w:divBdr>
        <w:top w:val="none" w:sz="0" w:space="0" w:color="auto"/>
        <w:left w:val="none" w:sz="0" w:space="0" w:color="auto"/>
        <w:bottom w:val="none" w:sz="0" w:space="0" w:color="auto"/>
        <w:right w:val="none" w:sz="0" w:space="0" w:color="auto"/>
      </w:divBdr>
      <w:divsChild>
        <w:div w:id="1624653815">
          <w:marLeft w:val="0"/>
          <w:marRight w:val="0"/>
          <w:marTop w:val="0"/>
          <w:marBottom w:val="0"/>
          <w:divBdr>
            <w:top w:val="none" w:sz="0" w:space="0" w:color="auto"/>
            <w:left w:val="none" w:sz="0" w:space="0" w:color="auto"/>
            <w:bottom w:val="none" w:sz="0" w:space="0" w:color="auto"/>
            <w:right w:val="none" w:sz="0" w:space="0" w:color="auto"/>
          </w:divBdr>
        </w:div>
        <w:div w:id="19357118">
          <w:marLeft w:val="0"/>
          <w:marRight w:val="0"/>
          <w:marTop w:val="0"/>
          <w:marBottom w:val="0"/>
          <w:divBdr>
            <w:top w:val="none" w:sz="0" w:space="0" w:color="auto"/>
            <w:left w:val="none" w:sz="0" w:space="0" w:color="auto"/>
            <w:bottom w:val="none" w:sz="0" w:space="0" w:color="auto"/>
            <w:right w:val="none" w:sz="0" w:space="0" w:color="auto"/>
          </w:divBdr>
        </w:div>
        <w:div w:id="1410007889">
          <w:marLeft w:val="0"/>
          <w:marRight w:val="0"/>
          <w:marTop w:val="0"/>
          <w:marBottom w:val="0"/>
          <w:divBdr>
            <w:top w:val="none" w:sz="0" w:space="0" w:color="auto"/>
            <w:left w:val="none" w:sz="0" w:space="0" w:color="auto"/>
            <w:bottom w:val="none" w:sz="0" w:space="0" w:color="auto"/>
            <w:right w:val="none" w:sz="0" w:space="0" w:color="auto"/>
          </w:divBdr>
        </w:div>
        <w:div w:id="1422604276">
          <w:marLeft w:val="0"/>
          <w:marRight w:val="0"/>
          <w:marTop w:val="0"/>
          <w:marBottom w:val="0"/>
          <w:divBdr>
            <w:top w:val="none" w:sz="0" w:space="0" w:color="auto"/>
            <w:left w:val="none" w:sz="0" w:space="0" w:color="auto"/>
            <w:bottom w:val="none" w:sz="0" w:space="0" w:color="auto"/>
            <w:right w:val="none" w:sz="0" w:space="0" w:color="auto"/>
          </w:divBdr>
        </w:div>
        <w:div w:id="893929810">
          <w:marLeft w:val="0"/>
          <w:marRight w:val="0"/>
          <w:marTop w:val="0"/>
          <w:marBottom w:val="0"/>
          <w:divBdr>
            <w:top w:val="none" w:sz="0" w:space="0" w:color="auto"/>
            <w:left w:val="none" w:sz="0" w:space="0" w:color="auto"/>
            <w:bottom w:val="none" w:sz="0" w:space="0" w:color="auto"/>
            <w:right w:val="none" w:sz="0" w:space="0" w:color="auto"/>
          </w:divBdr>
        </w:div>
        <w:div w:id="2139570830">
          <w:marLeft w:val="0"/>
          <w:marRight w:val="0"/>
          <w:marTop w:val="0"/>
          <w:marBottom w:val="0"/>
          <w:divBdr>
            <w:top w:val="none" w:sz="0" w:space="0" w:color="auto"/>
            <w:left w:val="none" w:sz="0" w:space="0" w:color="auto"/>
            <w:bottom w:val="none" w:sz="0" w:space="0" w:color="auto"/>
            <w:right w:val="none" w:sz="0" w:space="0" w:color="auto"/>
          </w:divBdr>
        </w:div>
        <w:div w:id="1848061087">
          <w:marLeft w:val="0"/>
          <w:marRight w:val="0"/>
          <w:marTop w:val="0"/>
          <w:marBottom w:val="0"/>
          <w:divBdr>
            <w:top w:val="none" w:sz="0" w:space="0" w:color="auto"/>
            <w:left w:val="none" w:sz="0" w:space="0" w:color="auto"/>
            <w:bottom w:val="none" w:sz="0" w:space="0" w:color="auto"/>
            <w:right w:val="none" w:sz="0" w:space="0" w:color="auto"/>
          </w:divBdr>
        </w:div>
        <w:div w:id="1610118476">
          <w:marLeft w:val="0"/>
          <w:marRight w:val="0"/>
          <w:marTop w:val="0"/>
          <w:marBottom w:val="0"/>
          <w:divBdr>
            <w:top w:val="none" w:sz="0" w:space="0" w:color="auto"/>
            <w:left w:val="none" w:sz="0" w:space="0" w:color="auto"/>
            <w:bottom w:val="none" w:sz="0" w:space="0" w:color="auto"/>
            <w:right w:val="none" w:sz="0" w:space="0" w:color="auto"/>
          </w:divBdr>
        </w:div>
        <w:div w:id="2105955416">
          <w:marLeft w:val="0"/>
          <w:marRight w:val="0"/>
          <w:marTop w:val="0"/>
          <w:marBottom w:val="0"/>
          <w:divBdr>
            <w:top w:val="none" w:sz="0" w:space="0" w:color="auto"/>
            <w:left w:val="none" w:sz="0" w:space="0" w:color="auto"/>
            <w:bottom w:val="none" w:sz="0" w:space="0" w:color="auto"/>
            <w:right w:val="none" w:sz="0" w:space="0" w:color="auto"/>
          </w:divBdr>
        </w:div>
        <w:div w:id="1197349534">
          <w:marLeft w:val="0"/>
          <w:marRight w:val="0"/>
          <w:marTop w:val="0"/>
          <w:marBottom w:val="0"/>
          <w:divBdr>
            <w:top w:val="none" w:sz="0" w:space="0" w:color="auto"/>
            <w:left w:val="none" w:sz="0" w:space="0" w:color="auto"/>
            <w:bottom w:val="none" w:sz="0" w:space="0" w:color="auto"/>
            <w:right w:val="none" w:sz="0" w:space="0" w:color="auto"/>
          </w:divBdr>
        </w:div>
        <w:div w:id="478115309">
          <w:marLeft w:val="0"/>
          <w:marRight w:val="0"/>
          <w:marTop w:val="0"/>
          <w:marBottom w:val="0"/>
          <w:divBdr>
            <w:top w:val="none" w:sz="0" w:space="0" w:color="auto"/>
            <w:left w:val="none" w:sz="0" w:space="0" w:color="auto"/>
            <w:bottom w:val="none" w:sz="0" w:space="0" w:color="auto"/>
            <w:right w:val="none" w:sz="0" w:space="0" w:color="auto"/>
          </w:divBdr>
        </w:div>
        <w:div w:id="733772373">
          <w:marLeft w:val="0"/>
          <w:marRight w:val="0"/>
          <w:marTop w:val="0"/>
          <w:marBottom w:val="0"/>
          <w:divBdr>
            <w:top w:val="none" w:sz="0" w:space="0" w:color="auto"/>
            <w:left w:val="none" w:sz="0" w:space="0" w:color="auto"/>
            <w:bottom w:val="none" w:sz="0" w:space="0" w:color="auto"/>
            <w:right w:val="none" w:sz="0" w:space="0" w:color="auto"/>
          </w:divBdr>
        </w:div>
        <w:div w:id="1129397487">
          <w:marLeft w:val="0"/>
          <w:marRight w:val="0"/>
          <w:marTop w:val="0"/>
          <w:marBottom w:val="0"/>
          <w:divBdr>
            <w:top w:val="none" w:sz="0" w:space="0" w:color="auto"/>
            <w:left w:val="none" w:sz="0" w:space="0" w:color="auto"/>
            <w:bottom w:val="none" w:sz="0" w:space="0" w:color="auto"/>
            <w:right w:val="none" w:sz="0" w:space="0" w:color="auto"/>
          </w:divBdr>
        </w:div>
        <w:div w:id="917519113">
          <w:marLeft w:val="0"/>
          <w:marRight w:val="0"/>
          <w:marTop w:val="0"/>
          <w:marBottom w:val="0"/>
          <w:divBdr>
            <w:top w:val="none" w:sz="0" w:space="0" w:color="auto"/>
            <w:left w:val="none" w:sz="0" w:space="0" w:color="auto"/>
            <w:bottom w:val="none" w:sz="0" w:space="0" w:color="auto"/>
            <w:right w:val="none" w:sz="0" w:space="0" w:color="auto"/>
          </w:divBdr>
        </w:div>
        <w:div w:id="1607498083">
          <w:marLeft w:val="0"/>
          <w:marRight w:val="0"/>
          <w:marTop w:val="0"/>
          <w:marBottom w:val="0"/>
          <w:divBdr>
            <w:top w:val="none" w:sz="0" w:space="0" w:color="auto"/>
            <w:left w:val="none" w:sz="0" w:space="0" w:color="auto"/>
            <w:bottom w:val="none" w:sz="0" w:space="0" w:color="auto"/>
            <w:right w:val="none" w:sz="0" w:space="0" w:color="auto"/>
          </w:divBdr>
        </w:div>
        <w:div w:id="1893151055">
          <w:marLeft w:val="0"/>
          <w:marRight w:val="0"/>
          <w:marTop w:val="0"/>
          <w:marBottom w:val="0"/>
          <w:divBdr>
            <w:top w:val="none" w:sz="0" w:space="0" w:color="auto"/>
            <w:left w:val="none" w:sz="0" w:space="0" w:color="auto"/>
            <w:bottom w:val="none" w:sz="0" w:space="0" w:color="auto"/>
            <w:right w:val="none" w:sz="0" w:space="0" w:color="auto"/>
          </w:divBdr>
        </w:div>
        <w:div w:id="685324718">
          <w:marLeft w:val="0"/>
          <w:marRight w:val="0"/>
          <w:marTop w:val="0"/>
          <w:marBottom w:val="0"/>
          <w:divBdr>
            <w:top w:val="none" w:sz="0" w:space="0" w:color="auto"/>
            <w:left w:val="none" w:sz="0" w:space="0" w:color="auto"/>
            <w:bottom w:val="none" w:sz="0" w:space="0" w:color="auto"/>
            <w:right w:val="none" w:sz="0" w:space="0" w:color="auto"/>
          </w:divBdr>
        </w:div>
        <w:div w:id="1322856512">
          <w:marLeft w:val="0"/>
          <w:marRight w:val="0"/>
          <w:marTop w:val="0"/>
          <w:marBottom w:val="0"/>
          <w:divBdr>
            <w:top w:val="none" w:sz="0" w:space="0" w:color="auto"/>
            <w:left w:val="none" w:sz="0" w:space="0" w:color="auto"/>
            <w:bottom w:val="none" w:sz="0" w:space="0" w:color="auto"/>
            <w:right w:val="none" w:sz="0" w:space="0" w:color="auto"/>
          </w:divBdr>
        </w:div>
        <w:div w:id="439299199">
          <w:marLeft w:val="0"/>
          <w:marRight w:val="0"/>
          <w:marTop w:val="0"/>
          <w:marBottom w:val="0"/>
          <w:divBdr>
            <w:top w:val="none" w:sz="0" w:space="0" w:color="auto"/>
            <w:left w:val="none" w:sz="0" w:space="0" w:color="auto"/>
            <w:bottom w:val="none" w:sz="0" w:space="0" w:color="auto"/>
            <w:right w:val="none" w:sz="0" w:space="0" w:color="auto"/>
          </w:divBdr>
        </w:div>
      </w:divsChild>
    </w:div>
    <w:div w:id="477263484">
      <w:bodyDiv w:val="1"/>
      <w:marLeft w:val="0"/>
      <w:marRight w:val="0"/>
      <w:marTop w:val="0"/>
      <w:marBottom w:val="0"/>
      <w:divBdr>
        <w:top w:val="none" w:sz="0" w:space="0" w:color="auto"/>
        <w:left w:val="none" w:sz="0" w:space="0" w:color="auto"/>
        <w:bottom w:val="none" w:sz="0" w:space="0" w:color="auto"/>
        <w:right w:val="none" w:sz="0" w:space="0" w:color="auto"/>
      </w:divBdr>
    </w:div>
    <w:div w:id="559749387">
      <w:bodyDiv w:val="1"/>
      <w:marLeft w:val="0"/>
      <w:marRight w:val="0"/>
      <w:marTop w:val="0"/>
      <w:marBottom w:val="0"/>
      <w:divBdr>
        <w:top w:val="none" w:sz="0" w:space="0" w:color="auto"/>
        <w:left w:val="none" w:sz="0" w:space="0" w:color="auto"/>
        <w:bottom w:val="none" w:sz="0" w:space="0" w:color="auto"/>
        <w:right w:val="none" w:sz="0" w:space="0" w:color="auto"/>
      </w:divBdr>
    </w:div>
    <w:div w:id="859733239">
      <w:bodyDiv w:val="1"/>
      <w:marLeft w:val="0"/>
      <w:marRight w:val="0"/>
      <w:marTop w:val="0"/>
      <w:marBottom w:val="0"/>
      <w:divBdr>
        <w:top w:val="none" w:sz="0" w:space="0" w:color="auto"/>
        <w:left w:val="none" w:sz="0" w:space="0" w:color="auto"/>
        <w:bottom w:val="none" w:sz="0" w:space="0" w:color="auto"/>
        <w:right w:val="none" w:sz="0" w:space="0" w:color="auto"/>
      </w:divBdr>
      <w:divsChild>
        <w:div w:id="2009138868">
          <w:marLeft w:val="0"/>
          <w:marRight w:val="0"/>
          <w:marTop w:val="0"/>
          <w:marBottom w:val="0"/>
          <w:divBdr>
            <w:top w:val="none" w:sz="0" w:space="0" w:color="auto"/>
            <w:left w:val="none" w:sz="0" w:space="0" w:color="auto"/>
            <w:bottom w:val="none" w:sz="0" w:space="0" w:color="auto"/>
            <w:right w:val="none" w:sz="0" w:space="0" w:color="auto"/>
          </w:divBdr>
        </w:div>
        <w:div w:id="1004086719">
          <w:marLeft w:val="0"/>
          <w:marRight w:val="0"/>
          <w:marTop w:val="0"/>
          <w:marBottom w:val="0"/>
          <w:divBdr>
            <w:top w:val="none" w:sz="0" w:space="0" w:color="auto"/>
            <w:left w:val="none" w:sz="0" w:space="0" w:color="auto"/>
            <w:bottom w:val="none" w:sz="0" w:space="0" w:color="auto"/>
            <w:right w:val="none" w:sz="0" w:space="0" w:color="auto"/>
          </w:divBdr>
        </w:div>
        <w:div w:id="448427467">
          <w:marLeft w:val="0"/>
          <w:marRight w:val="0"/>
          <w:marTop w:val="0"/>
          <w:marBottom w:val="0"/>
          <w:divBdr>
            <w:top w:val="none" w:sz="0" w:space="0" w:color="auto"/>
            <w:left w:val="none" w:sz="0" w:space="0" w:color="auto"/>
            <w:bottom w:val="none" w:sz="0" w:space="0" w:color="auto"/>
            <w:right w:val="none" w:sz="0" w:space="0" w:color="auto"/>
          </w:divBdr>
        </w:div>
        <w:div w:id="296954529">
          <w:marLeft w:val="0"/>
          <w:marRight w:val="0"/>
          <w:marTop w:val="0"/>
          <w:marBottom w:val="0"/>
          <w:divBdr>
            <w:top w:val="none" w:sz="0" w:space="0" w:color="auto"/>
            <w:left w:val="none" w:sz="0" w:space="0" w:color="auto"/>
            <w:bottom w:val="none" w:sz="0" w:space="0" w:color="auto"/>
            <w:right w:val="none" w:sz="0" w:space="0" w:color="auto"/>
          </w:divBdr>
        </w:div>
        <w:div w:id="1794253966">
          <w:marLeft w:val="0"/>
          <w:marRight w:val="0"/>
          <w:marTop w:val="0"/>
          <w:marBottom w:val="0"/>
          <w:divBdr>
            <w:top w:val="none" w:sz="0" w:space="0" w:color="auto"/>
            <w:left w:val="none" w:sz="0" w:space="0" w:color="auto"/>
            <w:bottom w:val="none" w:sz="0" w:space="0" w:color="auto"/>
            <w:right w:val="none" w:sz="0" w:space="0" w:color="auto"/>
          </w:divBdr>
        </w:div>
        <w:div w:id="1626540406">
          <w:marLeft w:val="0"/>
          <w:marRight w:val="0"/>
          <w:marTop w:val="0"/>
          <w:marBottom w:val="0"/>
          <w:divBdr>
            <w:top w:val="none" w:sz="0" w:space="0" w:color="auto"/>
            <w:left w:val="none" w:sz="0" w:space="0" w:color="auto"/>
            <w:bottom w:val="none" w:sz="0" w:space="0" w:color="auto"/>
            <w:right w:val="none" w:sz="0" w:space="0" w:color="auto"/>
          </w:divBdr>
        </w:div>
        <w:div w:id="2052265246">
          <w:marLeft w:val="0"/>
          <w:marRight w:val="0"/>
          <w:marTop w:val="0"/>
          <w:marBottom w:val="0"/>
          <w:divBdr>
            <w:top w:val="none" w:sz="0" w:space="0" w:color="auto"/>
            <w:left w:val="none" w:sz="0" w:space="0" w:color="auto"/>
            <w:bottom w:val="none" w:sz="0" w:space="0" w:color="auto"/>
            <w:right w:val="none" w:sz="0" w:space="0" w:color="auto"/>
          </w:divBdr>
        </w:div>
        <w:div w:id="1017655658">
          <w:marLeft w:val="0"/>
          <w:marRight w:val="0"/>
          <w:marTop w:val="0"/>
          <w:marBottom w:val="0"/>
          <w:divBdr>
            <w:top w:val="none" w:sz="0" w:space="0" w:color="auto"/>
            <w:left w:val="none" w:sz="0" w:space="0" w:color="auto"/>
            <w:bottom w:val="none" w:sz="0" w:space="0" w:color="auto"/>
            <w:right w:val="none" w:sz="0" w:space="0" w:color="auto"/>
          </w:divBdr>
        </w:div>
        <w:div w:id="1272274836">
          <w:marLeft w:val="0"/>
          <w:marRight w:val="0"/>
          <w:marTop w:val="0"/>
          <w:marBottom w:val="0"/>
          <w:divBdr>
            <w:top w:val="none" w:sz="0" w:space="0" w:color="auto"/>
            <w:left w:val="none" w:sz="0" w:space="0" w:color="auto"/>
            <w:bottom w:val="none" w:sz="0" w:space="0" w:color="auto"/>
            <w:right w:val="none" w:sz="0" w:space="0" w:color="auto"/>
          </w:divBdr>
        </w:div>
        <w:div w:id="1601375074">
          <w:marLeft w:val="0"/>
          <w:marRight w:val="0"/>
          <w:marTop w:val="0"/>
          <w:marBottom w:val="0"/>
          <w:divBdr>
            <w:top w:val="none" w:sz="0" w:space="0" w:color="auto"/>
            <w:left w:val="none" w:sz="0" w:space="0" w:color="auto"/>
            <w:bottom w:val="none" w:sz="0" w:space="0" w:color="auto"/>
            <w:right w:val="none" w:sz="0" w:space="0" w:color="auto"/>
          </w:divBdr>
        </w:div>
        <w:div w:id="1255549428">
          <w:marLeft w:val="0"/>
          <w:marRight w:val="0"/>
          <w:marTop w:val="0"/>
          <w:marBottom w:val="0"/>
          <w:divBdr>
            <w:top w:val="none" w:sz="0" w:space="0" w:color="auto"/>
            <w:left w:val="none" w:sz="0" w:space="0" w:color="auto"/>
            <w:bottom w:val="none" w:sz="0" w:space="0" w:color="auto"/>
            <w:right w:val="none" w:sz="0" w:space="0" w:color="auto"/>
          </w:divBdr>
        </w:div>
        <w:div w:id="64031868">
          <w:marLeft w:val="0"/>
          <w:marRight w:val="0"/>
          <w:marTop w:val="0"/>
          <w:marBottom w:val="0"/>
          <w:divBdr>
            <w:top w:val="none" w:sz="0" w:space="0" w:color="auto"/>
            <w:left w:val="none" w:sz="0" w:space="0" w:color="auto"/>
            <w:bottom w:val="none" w:sz="0" w:space="0" w:color="auto"/>
            <w:right w:val="none" w:sz="0" w:space="0" w:color="auto"/>
          </w:divBdr>
        </w:div>
        <w:div w:id="1778063586">
          <w:marLeft w:val="0"/>
          <w:marRight w:val="0"/>
          <w:marTop w:val="0"/>
          <w:marBottom w:val="0"/>
          <w:divBdr>
            <w:top w:val="none" w:sz="0" w:space="0" w:color="auto"/>
            <w:left w:val="none" w:sz="0" w:space="0" w:color="auto"/>
            <w:bottom w:val="none" w:sz="0" w:space="0" w:color="auto"/>
            <w:right w:val="none" w:sz="0" w:space="0" w:color="auto"/>
          </w:divBdr>
        </w:div>
        <w:div w:id="517236531">
          <w:marLeft w:val="0"/>
          <w:marRight w:val="0"/>
          <w:marTop w:val="0"/>
          <w:marBottom w:val="0"/>
          <w:divBdr>
            <w:top w:val="none" w:sz="0" w:space="0" w:color="auto"/>
            <w:left w:val="none" w:sz="0" w:space="0" w:color="auto"/>
            <w:bottom w:val="none" w:sz="0" w:space="0" w:color="auto"/>
            <w:right w:val="none" w:sz="0" w:space="0" w:color="auto"/>
          </w:divBdr>
        </w:div>
        <w:div w:id="885609279">
          <w:marLeft w:val="0"/>
          <w:marRight w:val="0"/>
          <w:marTop w:val="0"/>
          <w:marBottom w:val="0"/>
          <w:divBdr>
            <w:top w:val="none" w:sz="0" w:space="0" w:color="auto"/>
            <w:left w:val="none" w:sz="0" w:space="0" w:color="auto"/>
            <w:bottom w:val="none" w:sz="0" w:space="0" w:color="auto"/>
            <w:right w:val="none" w:sz="0" w:space="0" w:color="auto"/>
          </w:divBdr>
        </w:div>
        <w:div w:id="1140727540">
          <w:marLeft w:val="0"/>
          <w:marRight w:val="0"/>
          <w:marTop w:val="0"/>
          <w:marBottom w:val="0"/>
          <w:divBdr>
            <w:top w:val="none" w:sz="0" w:space="0" w:color="auto"/>
            <w:left w:val="none" w:sz="0" w:space="0" w:color="auto"/>
            <w:bottom w:val="none" w:sz="0" w:space="0" w:color="auto"/>
            <w:right w:val="none" w:sz="0" w:space="0" w:color="auto"/>
          </w:divBdr>
        </w:div>
        <w:div w:id="58283579">
          <w:marLeft w:val="0"/>
          <w:marRight w:val="0"/>
          <w:marTop w:val="0"/>
          <w:marBottom w:val="0"/>
          <w:divBdr>
            <w:top w:val="none" w:sz="0" w:space="0" w:color="auto"/>
            <w:left w:val="none" w:sz="0" w:space="0" w:color="auto"/>
            <w:bottom w:val="none" w:sz="0" w:space="0" w:color="auto"/>
            <w:right w:val="none" w:sz="0" w:space="0" w:color="auto"/>
          </w:divBdr>
        </w:div>
        <w:div w:id="739911283">
          <w:marLeft w:val="0"/>
          <w:marRight w:val="0"/>
          <w:marTop w:val="0"/>
          <w:marBottom w:val="0"/>
          <w:divBdr>
            <w:top w:val="none" w:sz="0" w:space="0" w:color="auto"/>
            <w:left w:val="none" w:sz="0" w:space="0" w:color="auto"/>
            <w:bottom w:val="none" w:sz="0" w:space="0" w:color="auto"/>
            <w:right w:val="none" w:sz="0" w:space="0" w:color="auto"/>
          </w:divBdr>
        </w:div>
        <w:div w:id="484054282">
          <w:marLeft w:val="0"/>
          <w:marRight w:val="0"/>
          <w:marTop w:val="0"/>
          <w:marBottom w:val="0"/>
          <w:divBdr>
            <w:top w:val="none" w:sz="0" w:space="0" w:color="auto"/>
            <w:left w:val="none" w:sz="0" w:space="0" w:color="auto"/>
            <w:bottom w:val="none" w:sz="0" w:space="0" w:color="auto"/>
            <w:right w:val="none" w:sz="0" w:space="0" w:color="auto"/>
          </w:divBdr>
        </w:div>
      </w:divsChild>
    </w:div>
    <w:div w:id="1045833815">
      <w:bodyDiv w:val="1"/>
      <w:marLeft w:val="0"/>
      <w:marRight w:val="0"/>
      <w:marTop w:val="0"/>
      <w:marBottom w:val="0"/>
      <w:divBdr>
        <w:top w:val="none" w:sz="0" w:space="0" w:color="auto"/>
        <w:left w:val="none" w:sz="0" w:space="0" w:color="auto"/>
        <w:bottom w:val="none" w:sz="0" w:space="0" w:color="auto"/>
        <w:right w:val="none" w:sz="0" w:space="0" w:color="auto"/>
      </w:divBdr>
    </w:div>
    <w:div w:id="1202595766">
      <w:bodyDiv w:val="1"/>
      <w:marLeft w:val="0"/>
      <w:marRight w:val="0"/>
      <w:marTop w:val="0"/>
      <w:marBottom w:val="0"/>
      <w:divBdr>
        <w:top w:val="none" w:sz="0" w:space="0" w:color="auto"/>
        <w:left w:val="none" w:sz="0" w:space="0" w:color="auto"/>
        <w:bottom w:val="none" w:sz="0" w:space="0" w:color="auto"/>
        <w:right w:val="none" w:sz="0" w:space="0" w:color="auto"/>
      </w:divBdr>
    </w:div>
    <w:div w:id="1208300383">
      <w:bodyDiv w:val="1"/>
      <w:marLeft w:val="0"/>
      <w:marRight w:val="0"/>
      <w:marTop w:val="0"/>
      <w:marBottom w:val="0"/>
      <w:divBdr>
        <w:top w:val="none" w:sz="0" w:space="0" w:color="auto"/>
        <w:left w:val="none" w:sz="0" w:space="0" w:color="auto"/>
        <w:bottom w:val="none" w:sz="0" w:space="0" w:color="auto"/>
        <w:right w:val="none" w:sz="0" w:space="0" w:color="auto"/>
      </w:divBdr>
    </w:div>
    <w:div w:id="1211723823">
      <w:bodyDiv w:val="1"/>
      <w:marLeft w:val="0"/>
      <w:marRight w:val="0"/>
      <w:marTop w:val="0"/>
      <w:marBottom w:val="0"/>
      <w:divBdr>
        <w:top w:val="none" w:sz="0" w:space="0" w:color="auto"/>
        <w:left w:val="none" w:sz="0" w:space="0" w:color="auto"/>
        <w:bottom w:val="none" w:sz="0" w:space="0" w:color="auto"/>
        <w:right w:val="none" w:sz="0" w:space="0" w:color="auto"/>
      </w:divBdr>
      <w:divsChild>
        <w:div w:id="579563890">
          <w:marLeft w:val="0"/>
          <w:marRight w:val="0"/>
          <w:marTop w:val="0"/>
          <w:marBottom w:val="0"/>
          <w:divBdr>
            <w:top w:val="none" w:sz="0" w:space="0" w:color="auto"/>
            <w:left w:val="none" w:sz="0" w:space="0" w:color="auto"/>
            <w:bottom w:val="none" w:sz="0" w:space="0" w:color="auto"/>
            <w:right w:val="none" w:sz="0" w:space="0" w:color="auto"/>
          </w:divBdr>
        </w:div>
        <w:div w:id="1222516984">
          <w:marLeft w:val="0"/>
          <w:marRight w:val="0"/>
          <w:marTop w:val="0"/>
          <w:marBottom w:val="0"/>
          <w:divBdr>
            <w:top w:val="none" w:sz="0" w:space="0" w:color="auto"/>
            <w:left w:val="none" w:sz="0" w:space="0" w:color="auto"/>
            <w:bottom w:val="none" w:sz="0" w:space="0" w:color="auto"/>
            <w:right w:val="none" w:sz="0" w:space="0" w:color="auto"/>
          </w:divBdr>
        </w:div>
        <w:div w:id="1243831531">
          <w:marLeft w:val="0"/>
          <w:marRight w:val="0"/>
          <w:marTop w:val="0"/>
          <w:marBottom w:val="0"/>
          <w:divBdr>
            <w:top w:val="none" w:sz="0" w:space="0" w:color="auto"/>
            <w:left w:val="none" w:sz="0" w:space="0" w:color="auto"/>
            <w:bottom w:val="none" w:sz="0" w:space="0" w:color="auto"/>
            <w:right w:val="none" w:sz="0" w:space="0" w:color="auto"/>
          </w:divBdr>
        </w:div>
        <w:div w:id="904336829">
          <w:marLeft w:val="0"/>
          <w:marRight w:val="0"/>
          <w:marTop w:val="0"/>
          <w:marBottom w:val="0"/>
          <w:divBdr>
            <w:top w:val="none" w:sz="0" w:space="0" w:color="auto"/>
            <w:left w:val="none" w:sz="0" w:space="0" w:color="auto"/>
            <w:bottom w:val="none" w:sz="0" w:space="0" w:color="auto"/>
            <w:right w:val="none" w:sz="0" w:space="0" w:color="auto"/>
          </w:divBdr>
        </w:div>
        <w:div w:id="11491871">
          <w:marLeft w:val="0"/>
          <w:marRight w:val="0"/>
          <w:marTop w:val="0"/>
          <w:marBottom w:val="0"/>
          <w:divBdr>
            <w:top w:val="none" w:sz="0" w:space="0" w:color="auto"/>
            <w:left w:val="none" w:sz="0" w:space="0" w:color="auto"/>
            <w:bottom w:val="none" w:sz="0" w:space="0" w:color="auto"/>
            <w:right w:val="none" w:sz="0" w:space="0" w:color="auto"/>
          </w:divBdr>
        </w:div>
        <w:div w:id="1943343925">
          <w:marLeft w:val="0"/>
          <w:marRight w:val="0"/>
          <w:marTop w:val="0"/>
          <w:marBottom w:val="0"/>
          <w:divBdr>
            <w:top w:val="none" w:sz="0" w:space="0" w:color="auto"/>
            <w:left w:val="none" w:sz="0" w:space="0" w:color="auto"/>
            <w:bottom w:val="none" w:sz="0" w:space="0" w:color="auto"/>
            <w:right w:val="none" w:sz="0" w:space="0" w:color="auto"/>
          </w:divBdr>
        </w:div>
        <w:div w:id="1600527853">
          <w:marLeft w:val="0"/>
          <w:marRight w:val="0"/>
          <w:marTop w:val="0"/>
          <w:marBottom w:val="0"/>
          <w:divBdr>
            <w:top w:val="none" w:sz="0" w:space="0" w:color="auto"/>
            <w:left w:val="none" w:sz="0" w:space="0" w:color="auto"/>
            <w:bottom w:val="none" w:sz="0" w:space="0" w:color="auto"/>
            <w:right w:val="none" w:sz="0" w:space="0" w:color="auto"/>
          </w:divBdr>
        </w:div>
        <w:div w:id="235089786">
          <w:marLeft w:val="0"/>
          <w:marRight w:val="0"/>
          <w:marTop w:val="0"/>
          <w:marBottom w:val="0"/>
          <w:divBdr>
            <w:top w:val="none" w:sz="0" w:space="0" w:color="auto"/>
            <w:left w:val="none" w:sz="0" w:space="0" w:color="auto"/>
            <w:bottom w:val="none" w:sz="0" w:space="0" w:color="auto"/>
            <w:right w:val="none" w:sz="0" w:space="0" w:color="auto"/>
          </w:divBdr>
        </w:div>
        <w:div w:id="1977835678">
          <w:marLeft w:val="0"/>
          <w:marRight w:val="0"/>
          <w:marTop w:val="0"/>
          <w:marBottom w:val="0"/>
          <w:divBdr>
            <w:top w:val="none" w:sz="0" w:space="0" w:color="auto"/>
            <w:left w:val="none" w:sz="0" w:space="0" w:color="auto"/>
            <w:bottom w:val="none" w:sz="0" w:space="0" w:color="auto"/>
            <w:right w:val="none" w:sz="0" w:space="0" w:color="auto"/>
          </w:divBdr>
        </w:div>
        <w:div w:id="1162701333">
          <w:marLeft w:val="0"/>
          <w:marRight w:val="0"/>
          <w:marTop w:val="0"/>
          <w:marBottom w:val="0"/>
          <w:divBdr>
            <w:top w:val="none" w:sz="0" w:space="0" w:color="auto"/>
            <w:left w:val="none" w:sz="0" w:space="0" w:color="auto"/>
            <w:bottom w:val="none" w:sz="0" w:space="0" w:color="auto"/>
            <w:right w:val="none" w:sz="0" w:space="0" w:color="auto"/>
          </w:divBdr>
        </w:div>
        <w:div w:id="1485007604">
          <w:marLeft w:val="0"/>
          <w:marRight w:val="0"/>
          <w:marTop w:val="0"/>
          <w:marBottom w:val="0"/>
          <w:divBdr>
            <w:top w:val="none" w:sz="0" w:space="0" w:color="auto"/>
            <w:left w:val="none" w:sz="0" w:space="0" w:color="auto"/>
            <w:bottom w:val="none" w:sz="0" w:space="0" w:color="auto"/>
            <w:right w:val="none" w:sz="0" w:space="0" w:color="auto"/>
          </w:divBdr>
        </w:div>
        <w:div w:id="1301612394">
          <w:marLeft w:val="0"/>
          <w:marRight w:val="0"/>
          <w:marTop w:val="0"/>
          <w:marBottom w:val="0"/>
          <w:divBdr>
            <w:top w:val="none" w:sz="0" w:space="0" w:color="auto"/>
            <w:left w:val="none" w:sz="0" w:space="0" w:color="auto"/>
            <w:bottom w:val="none" w:sz="0" w:space="0" w:color="auto"/>
            <w:right w:val="none" w:sz="0" w:space="0" w:color="auto"/>
          </w:divBdr>
        </w:div>
        <w:div w:id="1764688731">
          <w:marLeft w:val="0"/>
          <w:marRight w:val="0"/>
          <w:marTop w:val="0"/>
          <w:marBottom w:val="0"/>
          <w:divBdr>
            <w:top w:val="none" w:sz="0" w:space="0" w:color="auto"/>
            <w:left w:val="none" w:sz="0" w:space="0" w:color="auto"/>
            <w:bottom w:val="none" w:sz="0" w:space="0" w:color="auto"/>
            <w:right w:val="none" w:sz="0" w:space="0" w:color="auto"/>
          </w:divBdr>
        </w:div>
        <w:div w:id="1043290582">
          <w:marLeft w:val="0"/>
          <w:marRight w:val="0"/>
          <w:marTop w:val="0"/>
          <w:marBottom w:val="0"/>
          <w:divBdr>
            <w:top w:val="none" w:sz="0" w:space="0" w:color="auto"/>
            <w:left w:val="none" w:sz="0" w:space="0" w:color="auto"/>
            <w:bottom w:val="none" w:sz="0" w:space="0" w:color="auto"/>
            <w:right w:val="none" w:sz="0" w:space="0" w:color="auto"/>
          </w:divBdr>
        </w:div>
        <w:div w:id="221717832">
          <w:marLeft w:val="0"/>
          <w:marRight w:val="0"/>
          <w:marTop w:val="0"/>
          <w:marBottom w:val="0"/>
          <w:divBdr>
            <w:top w:val="none" w:sz="0" w:space="0" w:color="auto"/>
            <w:left w:val="none" w:sz="0" w:space="0" w:color="auto"/>
            <w:bottom w:val="none" w:sz="0" w:space="0" w:color="auto"/>
            <w:right w:val="none" w:sz="0" w:space="0" w:color="auto"/>
          </w:divBdr>
        </w:div>
        <w:div w:id="1164055021">
          <w:marLeft w:val="0"/>
          <w:marRight w:val="0"/>
          <w:marTop w:val="0"/>
          <w:marBottom w:val="0"/>
          <w:divBdr>
            <w:top w:val="none" w:sz="0" w:space="0" w:color="auto"/>
            <w:left w:val="none" w:sz="0" w:space="0" w:color="auto"/>
            <w:bottom w:val="none" w:sz="0" w:space="0" w:color="auto"/>
            <w:right w:val="none" w:sz="0" w:space="0" w:color="auto"/>
          </w:divBdr>
        </w:div>
        <w:div w:id="896477879">
          <w:marLeft w:val="0"/>
          <w:marRight w:val="0"/>
          <w:marTop w:val="0"/>
          <w:marBottom w:val="0"/>
          <w:divBdr>
            <w:top w:val="none" w:sz="0" w:space="0" w:color="auto"/>
            <w:left w:val="none" w:sz="0" w:space="0" w:color="auto"/>
            <w:bottom w:val="none" w:sz="0" w:space="0" w:color="auto"/>
            <w:right w:val="none" w:sz="0" w:space="0" w:color="auto"/>
          </w:divBdr>
        </w:div>
        <w:div w:id="851188773">
          <w:marLeft w:val="0"/>
          <w:marRight w:val="0"/>
          <w:marTop w:val="0"/>
          <w:marBottom w:val="0"/>
          <w:divBdr>
            <w:top w:val="none" w:sz="0" w:space="0" w:color="auto"/>
            <w:left w:val="none" w:sz="0" w:space="0" w:color="auto"/>
            <w:bottom w:val="none" w:sz="0" w:space="0" w:color="auto"/>
            <w:right w:val="none" w:sz="0" w:space="0" w:color="auto"/>
          </w:divBdr>
        </w:div>
        <w:div w:id="1043628013">
          <w:marLeft w:val="0"/>
          <w:marRight w:val="0"/>
          <w:marTop w:val="0"/>
          <w:marBottom w:val="0"/>
          <w:divBdr>
            <w:top w:val="none" w:sz="0" w:space="0" w:color="auto"/>
            <w:left w:val="none" w:sz="0" w:space="0" w:color="auto"/>
            <w:bottom w:val="none" w:sz="0" w:space="0" w:color="auto"/>
            <w:right w:val="none" w:sz="0" w:space="0" w:color="auto"/>
          </w:divBdr>
        </w:div>
      </w:divsChild>
    </w:div>
    <w:div w:id="1425958841">
      <w:bodyDiv w:val="1"/>
      <w:marLeft w:val="0"/>
      <w:marRight w:val="0"/>
      <w:marTop w:val="0"/>
      <w:marBottom w:val="0"/>
      <w:divBdr>
        <w:top w:val="none" w:sz="0" w:space="0" w:color="auto"/>
        <w:left w:val="none" w:sz="0" w:space="0" w:color="auto"/>
        <w:bottom w:val="none" w:sz="0" w:space="0" w:color="auto"/>
        <w:right w:val="none" w:sz="0" w:space="0" w:color="auto"/>
      </w:divBdr>
      <w:divsChild>
        <w:div w:id="1924680237">
          <w:marLeft w:val="0"/>
          <w:marRight w:val="0"/>
          <w:marTop w:val="0"/>
          <w:marBottom w:val="0"/>
          <w:divBdr>
            <w:top w:val="none" w:sz="0" w:space="0" w:color="auto"/>
            <w:left w:val="none" w:sz="0" w:space="0" w:color="auto"/>
            <w:bottom w:val="none" w:sz="0" w:space="0" w:color="auto"/>
            <w:right w:val="none" w:sz="0" w:space="0" w:color="auto"/>
          </w:divBdr>
        </w:div>
        <w:div w:id="1018893552">
          <w:marLeft w:val="0"/>
          <w:marRight w:val="0"/>
          <w:marTop w:val="0"/>
          <w:marBottom w:val="0"/>
          <w:divBdr>
            <w:top w:val="none" w:sz="0" w:space="0" w:color="auto"/>
            <w:left w:val="none" w:sz="0" w:space="0" w:color="auto"/>
            <w:bottom w:val="none" w:sz="0" w:space="0" w:color="auto"/>
            <w:right w:val="none" w:sz="0" w:space="0" w:color="auto"/>
          </w:divBdr>
        </w:div>
        <w:div w:id="964775222">
          <w:marLeft w:val="0"/>
          <w:marRight w:val="0"/>
          <w:marTop w:val="0"/>
          <w:marBottom w:val="0"/>
          <w:divBdr>
            <w:top w:val="none" w:sz="0" w:space="0" w:color="auto"/>
            <w:left w:val="none" w:sz="0" w:space="0" w:color="auto"/>
            <w:bottom w:val="none" w:sz="0" w:space="0" w:color="auto"/>
            <w:right w:val="none" w:sz="0" w:space="0" w:color="auto"/>
          </w:divBdr>
        </w:div>
        <w:div w:id="714233798">
          <w:marLeft w:val="0"/>
          <w:marRight w:val="0"/>
          <w:marTop w:val="0"/>
          <w:marBottom w:val="0"/>
          <w:divBdr>
            <w:top w:val="none" w:sz="0" w:space="0" w:color="auto"/>
            <w:left w:val="none" w:sz="0" w:space="0" w:color="auto"/>
            <w:bottom w:val="none" w:sz="0" w:space="0" w:color="auto"/>
            <w:right w:val="none" w:sz="0" w:space="0" w:color="auto"/>
          </w:divBdr>
        </w:div>
        <w:div w:id="1619336824">
          <w:marLeft w:val="0"/>
          <w:marRight w:val="0"/>
          <w:marTop w:val="0"/>
          <w:marBottom w:val="0"/>
          <w:divBdr>
            <w:top w:val="none" w:sz="0" w:space="0" w:color="auto"/>
            <w:left w:val="none" w:sz="0" w:space="0" w:color="auto"/>
            <w:bottom w:val="none" w:sz="0" w:space="0" w:color="auto"/>
            <w:right w:val="none" w:sz="0" w:space="0" w:color="auto"/>
          </w:divBdr>
        </w:div>
        <w:div w:id="2088572131">
          <w:marLeft w:val="0"/>
          <w:marRight w:val="0"/>
          <w:marTop w:val="0"/>
          <w:marBottom w:val="0"/>
          <w:divBdr>
            <w:top w:val="none" w:sz="0" w:space="0" w:color="auto"/>
            <w:left w:val="none" w:sz="0" w:space="0" w:color="auto"/>
            <w:bottom w:val="none" w:sz="0" w:space="0" w:color="auto"/>
            <w:right w:val="none" w:sz="0" w:space="0" w:color="auto"/>
          </w:divBdr>
        </w:div>
        <w:div w:id="1273130735">
          <w:marLeft w:val="0"/>
          <w:marRight w:val="0"/>
          <w:marTop w:val="0"/>
          <w:marBottom w:val="0"/>
          <w:divBdr>
            <w:top w:val="none" w:sz="0" w:space="0" w:color="auto"/>
            <w:left w:val="none" w:sz="0" w:space="0" w:color="auto"/>
            <w:bottom w:val="none" w:sz="0" w:space="0" w:color="auto"/>
            <w:right w:val="none" w:sz="0" w:space="0" w:color="auto"/>
          </w:divBdr>
        </w:div>
        <w:div w:id="1590431076">
          <w:marLeft w:val="0"/>
          <w:marRight w:val="0"/>
          <w:marTop w:val="0"/>
          <w:marBottom w:val="0"/>
          <w:divBdr>
            <w:top w:val="none" w:sz="0" w:space="0" w:color="auto"/>
            <w:left w:val="none" w:sz="0" w:space="0" w:color="auto"/>
            <w:bottom w:val="none" w:sz="0" w:space="0" w:color="auto"/>
            <w:right w:val="none" w:sz="0" w:space="0" w:color="auto"/>
          </w:divBdr>
        </w:div>
        <w:div w:id="915824170">
          <w:marLeft w:val="0"/>
          <w:marRight w:val="0"/>
          <w:marTop w:val="0"/>
          <w:marBottom w:val="0"/>
          <w:divBdr>
            <w:top w:val="none" w:sz="0" w:space="0" w:color="auto"/>
            <w:left w:val="none" w:sz="0" w:space="0" w:color="auto"/>
            <w:bottom w:val="none" w:sz="0" w:space="0" w:color="auto"/>
            <w:right w:val="none" w:sz="0" w:space="0" w:color="auto"/>
          </w:divBdr>
        </w:div>
        <w:div w:id="89006070">
          <w:marLeft w:val="0"/>
          <w:marRight w:val="0"/>
          <w:marTop w:val="0"/>
          <w:marBottom w:val="0"/>
          <w:divBdr>
            <w:top w:val="none" w:sz="0" w:space="0" w:color="auto"/>
            <w:left w:val="none" w:sz="0" w:space="0" w:color="auto"/>
            <w:bottom w:val="none" w:sz="0" w:space="0" w:color="auto"/>
            <w:right w:val="none" w:sz="0" w:space="0" w:color="auto"/>
          </w:divBdr>
        </w:div>
        <w:div w:id="537817891">
          <w:marLeft w:val="0"/>
          <w:marRight w:val="0"/>
          <w:marTop w:val="0"/>
          <w:marBottom w:val="0"/>
          <w:divBdr>
            <w:top w:val="none" w:sz="0" w:space="0" w:color="auto"/>
            <w:left w:val="none" w:sz="0" w:space="0" w:color="auto"/>
            <w:bottom w:val="none" w:sz="0" w:space="0" w:color="auto"/>
            <w:right w:val="none" w:sz="0" w:space="0" w:color="auto"/>
          </w:divBdr>
        </w:div>
        <w:div w:id="993949688">
          <w:marLeft w:val="0"/>
          <w:marRight w:val="0"/>
          <w:marTop w:val="0"/>
          <w:marBottom w:val="0"/>
          <w:divBdr>
            <w:top w:val="none" w:sz="0" w:space="0" w:color="auto"/>
            <w:left w:val="none" w:sz="0" w:space="0" w:color="auto"/>
            <w:bottom w:val="none" w:sz="0" w:space="0" w:color="auto"/>
            <w:right w:val="none" w:sz="0" w:space="0" w:color="auto"/>
          </w:divBdr>
        </w:div>
        <w:div w:id="549264683">
          <w:marLeft w:val="0"/>
          <w:marRight w:val="0"/>
          <w:marTop w:val="0"/>
          <w:marBottom w:val="0"/>
          <w:divBdr>
            <w:top w:val="none" w:sz="0" w:space="0" w:color="auto"/>
            <w:left w:val="none" w:sz="0" w:space="0" w:color="auto"/>
            <w:bottom w:val="none" w:sz="0" w:space="0" w:color="auto"/>
            <w:right w:val="none" w:sz="0" w:space="0" w:color="auto"/>
          </w:divBdr>
        </w:div>
        <w:div w:id="2085099328">
          <w:marLeft w:val="0"/>
          <w:marRight w:val="0"/>
          <w:marTop w:val="0"/>
          <w:marBottom w:val="0"/>
          <w:divBdr>
            <w:top w:val="none" w:sz="0" w:space="0" w:color="auto"/>
            <w:left w:val="none" w:sz="0" w:space="0" w:color="auto"/>
            <w:bottom w:val="none" w:sz="0" w:space="0" w:color="auto"/>
            <w:right w:val="none" w:sz="0" w:space="0" w:color="auto"/>
          </w:divBdr>
        </w:div>
        <w:div w:id="2046102210">
          <w:marLeft w:val="0"/>
          <w:marRight w:val="0"/>
          <w:marTop w:val="0"/>
          <w:marBottom w:val="0"/>
          <w:divBdr>
            <w:top w:val="none" w:sz="0" w:space="0" w:color="auto"/>
            <w:left w:val="none" w:sz="0" w:space="0" w:color="auto"/>
            <w:bottom w:val="none" w:sz="0" w:space="0" w:color="auto"/>
            <w:right w:val="none" w:sz="0" w:space="0" w:color="auto"/>
          </w:divBdr>
        </w:div>
        <w:div w:id="1299258189">
          <w:marLeft w:val="0"/>
          <w:marRight w:val="0"/>
          <w:marTop w:val="0"/>
          <w:marBottom w:val="0"/>
          <w:divBdr>
            <w:top w:val="none" w:sz="0" w:space="0" w:color="auto"/>
            <w:left w:val="none" w:sz="0" w:space="0" w:color="auto"/>
            <w:bottom w:val="none" w:sz="0" w:space="0" w:color="auto"/>
            <w:right w:val="none" w:sz="0" w:space="0" w:color="auto"/>
          </w:divBdr>
        </w:div>
        <w:div w:id="2078818769">
          <w:marLeft w:val="0"/>
          <w:marRight w:val="0"/>
          <w:marTop w:val="0"/>
          <w:marBottom w:val="0"/>
          <w:divBdr>
            <w:top w:val="none" w:sz="0" w:space="0" w:color="auto"/>
            <w:left w:val="none" w:sz="0" w:space="0" w:color="auto"/>
            <w:bottom w:val="none" w:sz="0" w:space="0" w:color="auto"/>
            <w:right w:val="none" w:sz="0" w:space="0" w:color="auto"/>
          </w:divBdr>
        </w:div>
        <w:div w:id="159659770">
          <w:marLeft w:val="0"/>
          <w:marRight w:val="0"/>
          <w:marTop w:val="0"/>
          <w:marBottom w:val="0"/>
          <w:divBdr>
            <w:top w:val="none" w:sz="0" w:space="0" w:color="auto"/>
            <w:left w:val="none" w:sz="0" w:space="0" w:color="auto"/>
            <w:bottom w:val="none" w:sz="0" w:space="0" w:color="auto"/>
            <w:right w:val="none" w:sz="0" w:space="0" w:color="auto"/>
          </w:divBdr>
        </w:div>
        <w:div w:id="871767715">
          <w:marLeft w:val="0"/>
          <w:marRight w:val="0"/>
          <w:marTop w:val="0"/>
          <w:marBottom w:val="0"/>
          <w:divBdr>
            <w:top w:val="none" w:sz="0" w:space="0" w:color="auto"/>
            <w:left w:val="none" w:sz="0" w:space="0" w:color="auto"/>
            <w:bottom w:val="none" w:sz="0" w:space="0" w:color="auto"/>
            <w:right w:val="none" w:sz="0" w:space="0" w:color="auto"/>
          </w:divBdr>
        </w:div>
      </w:divsChild>
    </w:div>
    <w:div w:id="1437094316">
      <w:bodyDiv w:val="1"/>
      <w:marLeft w:val="0"/>
      <w:marRight w:val="0"/>
      <w:marTop w:val="0"/>
      <w:marBottom w:val="0"/>
      <w:divBdr>
        <w:top w:val="none" w:sz="0" w:space="0" w:color="auto"/>
        <w:left w:val="none" w:sz="0" w:space="0" w:color="auto"/>
        <w:bottom w:val="none" w:sz="0" w:space="0" w:color="auto"/>
        <w:right w:val="none" w:sz="0" w:space="0" w:color="auto"/>
      </w:divBdr>
      <w:divsChild>
        <w:div w:id="815728933">
          <w:marLeft w:val="0"/>
          <w:marRight w:val="0"/>
          <w:marTop w:val="0"/>
          <w:marBottom w:val="0"/>
          <w:divBdr>
            <w:top w:val="none" w:sz="0" w:space="0" w:color="auto"/>
            <w:left w:val="none" w:sz="0" w:space="0" w:color="auto"/>
            <w:bottom w:val="none" w:sz="0" w:space="0" w:color="auto"/>
            <w:right w:val="none" w:sz="0" w:space="0" w:color="auto"/>
          </w:divBdr>
        </w:div>
        <w:div w:id="1629973830">
          <w:marLeft w:val="0"/>
          <w:marRight w:val="0"/>
          <w:marTop w:val="0"/>
          <w:marBottom w:val="0"/>
          <w:divBdr>
            <w:top w:val="none" w:sz="0" w:space="0" w:color="auto"/>
            <w:left w:val="none" w:sz="0" w:space="0" w:color="auto"/>
            <w:bottom w:val="none" w:sz="0" w:space="0" w:color="auto"/>
            <w:right w:val="none" w:sz="0" w:space="0" w:color="auto"/>
          </w:divBdr>
        </w:div>
        <w:div w:id="1361391747">
          <w:marLeft w:val="0"/>
          <w:marRight w:val="0"/>
          <w:marTop w:val="0"/>
          <w:marBottom w:val="0"/>
          <w:divBdr>
            <w:top w:val="none" w:sz="0" w:space="0" w:color="auto"/>
            <w:left w:val="none" w:sz="0" w:space="0" w:color="auto"/>
            <w:bottom w:val="none" w:sz="0" w:space="0" w:color="auto"/>
            <w:right w:val="none" w:sz="0" w:space="0" w:color="auto"/>
          </w:divBdr>
        </w:div>
        <w:div w:id="356082540">
          <w:marLeft w:val="0"/>
          <w:marRight w:val="0"/>
          <w:marTop w:val="0"/>
          <w:marBottom w:val="0"/>
          <w:divBdr>
            <w:top w:val="none" w:sz="0" w:space="0" w:color="auto"/>
            <w:left w:val="none" w:sz="0" w:space="0" w:color="auto"/>
            <w:bottom w:val="none" w:sz="0" w:space="0" w:color="auto"/>
            <w:right w:val="none" w:sz="0" w:space="0" w:color="auto"/>
          </w:divBdr>
        </w:div>
        <w:div w:id="960261958">
          <w:marLeft w:val="0"/>
          <w:marRight w:val="0"/>
          <w:marTop w:val="0"/>
          <w:marBottom w:val="0"/>
          <w:divBdr>
            <w:top w:val="none" w:sz="0" w:space="0" w:color="auto"/>
            <w:left w:val="none" w:sz="0" w:space="0" w:color="auto"/>
            <w:bottom w:val="none" w:sz="0" w:space="0" w:color="auto"/>
            <w:right w:val="none" w:sz="0" w:space="0" w:color="auto"/>
          </w:divBdr>
        </w:div>
        <w:div w:id="1970671822">
          <w:marLeft w:val="0"/>
          <w:marRight w:val="0"/>
          <w:marTop w:val="0"/>
          <w:marBottom w:val="0"/>
          <w:divBdr>
            <w:top w:val="none" w:sz="0" w:space="0" w:color="auto"/>
            <w:left w:val="none" w:sz="0" w:space="0" w:color="auto"/>
            <w:bottom w:val="none" w:sz="0" w:space="0" w:color="auto"/>
            <w:right w:val="none" w:sz="0" w:space="0" w:color="auto"/>
          </w:divBdr>
        </w:div>
        <w:div w:id="709454449">
          <w:marLeft w:val="0"/>
          <w:marRight w:val="0"/>
          <w:marTop w:val="0"/>
          <w:marBottom w:val="0"/>
          <w:divBdr>
            <w:top w:val="none" w:sz="0" w:space="0" w:color="auto"/>
            <w:left w:val="none" w:sz="0" w:space="0" w:color="auto"/>
            <w:bottom w:val="none" w:sz="0" w:space="0" w:color="auto"/>
            <w:right w:val="none" w:sz="0" w:space="0" w:color="auto"/>
          </w:divBdr>
        </w:div>
        <w:div w:id="599483688">
          <w:marLeft w:val="0"/>
          <w:marRight w:val="0"/>
          <w:marTop w:val="0"/>
          <w:marBottom w:val="0"/>
          <w:divBdr>
            <w:top w:val="none" w:sz="0" w:space="0" w:color="auto"/>
            <w:left w:val="none" w:sz="0" w:space="0" w:color="auto"/>
            <w:bottom w:val="none" w:sz="0" w:space="0" w:color="auto"/>
            <w:right w:val="none" w:sz="0" w:space="0" w:color="auto"/>
          </w:divBdr>
        </w:div>
        <w:div w:id="1395741974">
          <w:marLeft w:val="0"/>
          <w:marRight w:val="0"/>
          <w:marTop w:val="0"/>
          <w:marBottom w:val="0"/>
          <w:divBdr>
            <w:top w:val="none" w:sz="0" w:space="0" w:color="auto"/>
            <w:left w:val="none" w:sz="0" w:space="0" w:color="auto"/>
            <w:bottom w:val="none" w:sz="0" w:space="0" w:color="auto"/>
            <w:right w:val="none" w:sz="0" w:space="0" w:color="auto"/>
          </w:divBdr>
        </w:div>
        <w:div w:id="1436557739">
          <w:marLeft w:val="0"/>
          <w:marRight w:val="0"/>
          <w:marTop w:val="0"/>
          <w:marBottom w:val="0"/>
          <w:divBdr>
            <w:top w:val="none" w:sz="0" w:space="0" w:color="auto"/>
            <w:left w:val="none" w:sz="0" w:space="0" w:color="auto"/>
            <w:bottom w:val="none" w:sz="0" w:space="0" w:color="auto"/>
            <w:right w:val="none" w:sz="0" w:space="0" w:color="auto"/>
          </w:divBdr>
        </w:div>
        <w:div w:id="698090413">
          <w:marLeft w:val="0"/>
          <w:marRight w:val="0"/>
          <w:marTop w:val="0"/>
          <w:marBottom w:val="0"/>
          <w:divBdr>
            <w:top w:val="none" w:sz="0" w:space="0" w:color="auto"/>
            <w:left w:val="none" w:sz="0" w:space="0" w:color="auto"/>
            <w:bottom w:val="none" w:sz="0" w:space="0" w:color="auto"/>
            <w:right w:val="none" w:sz="0" w:space="0" w:color="auto"/>
          </w:divBdr>
        </w:div>
        <w:div w:id="229315361">
          <w:marLeft w:val="0"/>
          <w:marRight w:val="0"/>
          <w:marTop w:val="0"/>
          <w:marBottom w:val="0"/>
          <w:divBdr>
            <w:top w:val="none" w:sz="0" w:space="0" w:color="auto"/>
            <w:left w:val="none" w:sz="0" w:space="0" w:color="auto"/>
            <w:bottom w:val="none" w:sz="0" w:space="0" w:color="auto"/>
            <w:right w:val="none" w:sz="0" w:space="0" w:color="auto"/>
          </w:divBdr>
        </w:div>
        <w:div w:id="1519083460">
          <w:marLeft w:val="0"/>
          <w:marRight w:val="0"/>
          <w:marTop w:val="0"/>
          <w:marBottom w:val="0"/>
          <w:divBdr>
            <w:top w:val="none" w:sz="0" w:space="0" w:color="auto"/>
            <w:left w:val="none" w:sz="0" w:space="0" w:color="auto"/>
            <w:bottom w:val="none" w:sz="0" w:space="0" w:color="auto"/>
            <w:right w:val="none" w:sz="0" w:space="0" w:color="auto"/>
          </w:divBdr>
        </w:div>
        <w:div w:id="2027363423">
          <w:marLeft w:val="0"/>
          <w:marRight w:val="0"/>
          <w:marTop w:val="0"/>
          <w:marBottom w:val="0"/>
          <w:divBdr>
            <w:top w:val="none" w:sz="0" w:space="0" w:color="auto"/>
            <w:left w:val="none" w:sz="0" w:space="0" w:color="auto"/>
            <w:bottom w:val="none" w:sz="0" w:space="0" w:color="auto"/>
            <w:right w:val="none" w:sz="0" w:space="0" w:color="auto"/>
          </w:divBdr>
        </w:div>
        <w:div w:id="74788818">
          <w:marLeft w:val="0"/>
          <w:marRight w:val="0"/>
          <w:marTop w:val="0"/>
          <w:marBottom w:val="0"/>
          <w:divBdr>
            <w:top w:val="none" w:sz="0" w:space="0" w:color="auto"/>
            <w:left w:val="none" w:sz="0" w:space="0" w:color="auto"/>
            <w:bottom w:val="none" w:sz="0" w:space="0" w:color="auto"/>
            <w:right w:val="none" w:sz="0" w:space="0" w:color="auto"/>
          </w:divBdr>
        </w:div>
        <w:div w:id="815802214">
          <w:marLeft w:val="0"/>
          <w:marRight w:val="0"/>
          <w:marTop w:val="0"/>
          <w:marBottom w:val="0"/>
          <w:divBdr>
            <w:top w:val="none" w:sz="0" w:space="0" w:color="auto"/>
            <w:left w:val="none" w:sz="0" w:space="0" w:color="auto"/>
            <w:bottom w:val="none" w:sz="0" w:space="0" w:color="auto"/>
            <w:right w:val="none" w:sz="0" w:space="0" w:color="auto"/>
          </w:divBdr>
        </w:div>
        <w:div w:id="431978561">
          <w:marLeft w:val="0"/>
          <w:marRight w:val="0"/>
          <w:marTop w:val="0"/>
          <w:marBottom w:val="0"/>
          <w:divBdr>
            <w:top w:val="none" w:sz="0" w:space="0" w:color="auto"/>
            <w:left w:val="none" w:sz="0" w:space="0" w:color="auto"/>
            <w:bottom w:val="none" w:sz="0" w:space="0" w:color="auto"/>
            <w:right w:val="none" w:sz="0" w:space="0" w:color="auto"/>
          </w:divBdr>
        </w:div>
        <w:div w:id="170801988">
          <w:marLeft w:val="0"/>
          <w:marRight w:val="0"/>
          <w:marTop w:val="0"/>
          <w:marBottom w:val="0"/>
          <w:divBdr>
            <w:top w:val="none" w:sz="0" w:space="0" w:color="auto"/>
            <w:left w:val="none" w:sz="0" w:space="0" w:color="auto"/>
            <w:bottom w:val="none" w:sz="0" w:space="0" w:color="auto"/>
            <w:right w:val="none" w:sz="0" w:space="0" w:color="auto"/>
          </w:divBdr>
        </w:div>
        <w:div w:id="673150333">
          <w:marLeft w:val="0"/>
          <w:marRight w:val="0"/>
          <w:marTop w:val="0"/>
          <w:marBottom w:val="0"/>
          <w:divBdr>
            <w:top w:val="none" w:sz="0" w:space="0" w:color="auto"/>
            <w:left w:val="none" w:sz="0" w:space="0" w:color="auto"/>
            <w:bottom w:val="none" w:sz="0" w:space="0" w:color="auto"/>
            <w:right w:val="none" w:sz="0" w:space="0" w:color="auto"/>
          </w:divBdr>
        </w:div>
      </w:divsChild>
    </w:div>
    <w:div w:id="1600719565">
      <w:bodyDiv w:val="1"/>
      <w:marLeft w:val="0"/>
      <w:marRight w:val="0"/>
      <w:marTop w:val="0"/>
      <w:marBottom w:val="0"/>
      <w:divBdr>
        <w:top w:val="none" w:sz="0" w:space="0" w:color="auto"/>
        <w:left w:val="none" w:sz="0" w:space="0" w:color="auto"/>
        <w:bottom w:val="none" w:sz="0" w:space="0" w:color="auto"/>
        <w:right w:val="none" w:sz="0" w:space="0" w:color="auto"/>
      </w:divBdr>
    </w:div>
    <w:div w:id="1646273809">
      <w:bodyDiv w:val="1"/>
      <w:marLeft w:val="0"/>
      <w:marRight w:val="0"/>
      <w:marTop w:val="0"/>
      <w:marBottom w:val="0"/>
      <w:divBdr>
        <w:top w:val="none" w:sz="0" w:space="0" w:color="auto"/>
        <w:left w:val="none" w:sz="0" w:space="0" w:color="auto"/>
        <w:bottom w:val="none" w:sz="0" w:space="0" w:color="auto"/>
        <w:right w:val="none" w:sz="0" w:space="0" w:color="auto"/>
      </w:divBdr>
    </w:div>
    <w:div w:id="1742286651">
      <w:bodyDiv w:val="1"/>
      <w:marLeft w:val="0"/>
      <w:marRight w:val="0"/>
      <w:marTop w:val="0"/>
      <w:marBottom w:val="0"/>
      <w:divBdr>
        <w:top w:val="none" w:sz="0" w:space="0" w:color="auto"/>
        <w:left w:val="none" w:sz="0" w:space="0" w:color="auto"/>
        <w:bottom w:val="none" w:sz="0" w:space="0" w:color="auto"/>
        <w:right w:val="none" w:sz="0" w:space="0" w:color="auto"/>
      </w:divBdr>
    </w:div>
    <w:div w:id="1987855729">
      <w:bodyDiv w:val="1"/>
      <w:marLeft w:val="0"/>
      <w:marRight w:val="0"/>
      <w:marTop w:val="0"/>
      <w:marBottom w:val="0"/>
      <w:divBdr>
        <w:top w:val="none" w:sz="0" w:space="0" w:color="auto"/>
        <w:left w:val="none" w:sz="0" w:space="0" w:color="auto"/>
        <w:bottom w:val="none" w:sz="0" w:space="0" w:color="auto"/>
        <w:right w:val="none" w:sz="0" w:space="0" w:color="auto"/>
      </w:divBdr>
    </w:div>
    <w:div w:id="209486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ベルリン">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ベルリン">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ベルリン">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afe96fa-82eb-4752-ac47-75839dcc365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107F8161E360D4DAACF3C8686ABC0D3" ma:contentTypeVersion="17" ma:contentTypeDescription="新しいドキュメントを作成します。" ma:contentTypeScope="" ma:versionID="1ee509c7b79df4925b17111811198ba5">
  <xsd:schema xmlns:xsd="http://www.w3.org/2001/XMLSchema" xmlns:xs="http://www.w3.org/2001/XMLSchema" xmlns:p="http://schemas.microsoft.com/office/2006/metadata/properties" xmlns:ns3="bafe96fa-82eb-4752-ac47-75839dcc365b" xmlns:ns4="17f4d725-a695-4ac3-b392-61116b5096fa" targetNamespace="http://schemas.microsoft.com/office/2006/metadata/properties" ma:root="true" ma:fieldsID="71faf07ef9303c63124de4c10e052aa1" ns3:_="" ns4:_="">
    <xsd:import namespace="bafe96fa-82eb-4752-ac47-75839dcc365b"/>
    <xsd:import namespace="17f4d725-a695-4ac3-b392-61116b5096f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e96fa-82eb-4752-ac47-75839dcc36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f4d725-a695-4ac3-b392-61116b5096fa"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SharingHintHash" ma:index="14"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7973F9-A22A-4565-B3E5-EA18B9FF311B}">
  <ds:schemaRefs>
    <ds:schemaRef ds:uri="http://schemas.microsoft.com/office/2006/metadata/properties"/>
    <ds:schemaRef ds:uri="http://schemas.microsoft.com/office/infopath/2007/PartnerControls"/>
    <ds:schemaRef ds:uri="bafe96fa-82eb-4752-ac47-75839dcc365b"/>
  </ds:schemaRefs>
</ds:datastoreItem>
</file>

<file path=customXml/itemProps2.xml><?xml version="1.0" encoding="utf-8"?>
<ds:datastoreItem xmlns:ds="http://schemas.openxmlformats.org/officeDocument/2006/customXml" ds:itemID="{893C44C2-04FB-4D25-9C8C-24E39C886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e96fa-82eb-4752-ac47-75839dcc365b"/>
    <ds:schemaRef ds:uri="17f4d725-a695-4ac3-b392-61116b509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FC5C1C-F780-406E-99F1-132210C0F7BB}">
  <ds:schemaRefs>
    <ds:schemaRef ds:uri="http://schemas.openxmlformats.org/officeDocument/2006/bibliography"/>
  </ds:schemaRefs>
</ds:datastoreItem>
</file>

<file path=customXml/itemProps4.xml><?xml version="1.0" encoding="utf-8"?>
<ds:datastoreItem xmlns:ds="http://schemas.openxmlformats.org/officeDocument/2006/customXml" ds:itemID="{C21FCC69-9C74-4521-BBE5-FA1EC1A99DBC}">
  <ds:schemaRefs>
    <ds:schemaRef ds:uri="http://schemas.microsoft.com/sharepoint/v3/contenttype/forms"/>
  </ds:schemaRefs>
</ds:datastoreItem>
</file>

<file path=docMetadata/LabelInfo.xml><?xml version="1.0" encoding="utf-8"?>
<clbl:labelList xmlns:clbl="http://schemas.microsoft.com/office/2020/mipLabelMetadata">
  <clbl:label id="{a449438d-3606-490b-844f-c4e15e535fca}" enabled="0" method="" siteId="{a449438d-3606-490b-844f-c4e15e535fca}" removed="1"/>
</clbl:labelList>
</file>

<file path=docProps/app.xml><?xml version="1.0" encoding="utf-8"?>
<Properties xmlns="http://schemas.openxmlformats.org/officeDocument/2006/extended-properties" xmlns:vt="http://schemas.openxmlformats.org/officeDocument/2006/docPropsVTypes">
  <Template>Normal</Template>
  <TotalTime>0</TotalTime>
  <Pages>46</Pages>
  <Words>6401</Words>
  <Characters>36488</Characters>
  <Application>Microsoft Office Word</Application>
  <DocSecurity>0</DocSecurity>
  <Lines>304</Lines>
  <Paragraphs>85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石川 詩野</dc:creator>
  <cp:keywords/>
  <dc:description/>
  <cp:lastModifiedBy>高間 勘介(ps0618xk)</cp:lastModifiedBy>
  <cp:revision>2</cp:revision>
  <cp:lastPrinted>2023-10-06T04:51:00Z</cp:lastPrinted>
  <dcterms:created xsi:type="dcterms:W3CDTF">2024-07-22T01:56:00Z</dcterms:created>
  <dcterms:modified xsi:type="dcterms:W3CDTF">2024-07-22T01:56:00Z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0x0101004107F8161E360D4DAACF3C8686ABC0D3</vt:lpwstr>
  </property>
</Properties>
</file>